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E6DDF" w14:textId="77777777" w:rsidR="000B22D7" w:rsidRPr="00F968D6" w:rsidRDefault="000B22D7" w:rsidP="00E0159A">
      <w:pPr>
        <w:jc w:val="center"/>
        <w:rPr>
          <w:b/>
        </w:rPr>
      </w:pPr>
      <w:r w:rsidRPr="00F968D6">
        <w:rPr>
          <w:b/>
        </w:rPr>
        <w:t>Experiment 1: Spectroscopic Analysis of Two Analytes</w:t>
      </w:r>
    </w:p>
    <w:p w14:paraId="1349EBDE" w14:textId="77777777" w:rsidR="000B22D7" w:rsidRPr="00F968D6" w:rsidRDefault="00E0159A" w:rsidP="00E0159A">
      <w:pPr>
        <w:jc w:val="center"/>
      </w:pPr>
      <w:r w:rsidRPr="00F968D6">
        <w:t xml:space="preserve">By: </w:t>
      </w:r>
      <w:r w:rsidR="000B22D7" w:rsidRPr="00F968D6">
        <w:t>Irika Sinha</w:t>
      </w:r>
    </w:p>
    <w:p w14:paraId="15EA4DB0" w14:textId="77777777" w:rsidR="000B22D7" w:rsidRPr="00F968D6" w:rsidRDefault="000B22D7" w:rsidP="00E0159A">
      <w:pPr>
        <w:jc w:val="center"/>
      </w:pPr>
      <w:r w:rsidRPr="00F968D6">
        <w:t>Partners: Jacob Stein, Karen Zhang</w:t>
      </w:r>
    </w:p>
    <w:p w14:paraId="58B30897" w14:textId="77777777" w:rsidR="00E0159A" w:rsidRPr="00F968D6" w:rsidRDefault="00E0159A" w:rsidP="00E0159A">
      <w:pPr>
        <w:jc w:val="center"/>
      </w:pPr>
      <w:r w:rsidRPr="00F968D6">
        <w:t>CHEM 145, Section AB</w:t>
      </w:r>
    </w:p>
    <w:p w14:paraId="07A275AE" w14:textId="77777777" w:rsidR="00E0159A" w:rsidRPr="00F968D6" w:rsidRDefault="00E0159A" w:rsidP="006752E7">
      <w:pPr>
        <w:rPr>
          <w:b/>
        </w:rPr>
      </w:pPr>
    </w:p>
    <w:p w14:paraId="7E894F53" w14:textId="77777777" w:rsidR="00846834" w:rsidRPr="00F968D6" w:rsidRDefault="000B22D7" w:rsidP="00846834">
      <w:pPr>
        <w:jc w:val="center"/>
      </w:pPr>
      <w:r w:rsidRPr="00F968D6">
        <w:t>Introduction</w:t>
      </w:r>
    </w:p>
    <w:p w14:paraId="74B52F6A" w14:textId="76808A25" w:rsidR="00846834" w:rsidRPr="00F968D6" w:rsidRDefault="00C555FA" w:rsidP="00846834">
      <w:pPr>
        <w:ind w:firstLine="720"/>
      </w:pPr>
      <w:r w:rsidRPr="00F968D6">
        <w:t>In this experiment</w:t>
      </w:r>
      <w:r w:rsidR="00D2086E" w:rsidRPr="00F968D6">
        <w:t xml:space="preserve"> spectroscopy was used to</w:t>
      </w:r>
      <w:r w:rsidR="004D02EC" w:rsidRPr="00F968D6">
        <w:t xml:space="preserve"> eventually determine the concentration of two dyes in a s</w:t>
      </w:r>
      <w:r w:rsidR="00895EC2" w:rsidRPr="00F968D6">
        <w:t>olution of unknown composition (Unknown #1). Spectroscopy is particularly useful for finding the composition of an unknown</w:t>
      </w:r>
      <w:r w:rsidR="0042216A" w:rsidRPr="00F968D6">
        <w:t xml:space="preserve"> since solutions of different colors</w:t>
      </w:r>
      <w:r w:rsidR="00895EC2" w:rsidRPr="00F968D6">
        <w:t xml:space="preserve"> absorb different wavelengths of light</w:t>
      </w:r>
      <w:r w:rsidR="0042216A" w:rsidRPr="00F968D6">
        <w:t>.</w:t>
      </w:r>
      <w:r w:rsidR="00895EC2" w:rsidRPr="00F968D6">
        <w:t xml:space="preserve"> </w:t>
      </w:r>
      <w:r w:rsidR="0042216A" w:rsidRPr="00F968D6">
        <w:t>T</w:t>
      </w:r>
      <w:r w:rsidR="00895EC2" w:rsidRPr="00F968D6">
        <w:t xml:space="preserve">he components of a mixture will absorb amounts of each wavelength that are proportional to the concentration of </w:t>
      </w:r>
      <w:r w:rsidR="0042216A" w:rsidRPr="00F968D6">
        <w:t>the</w:t>
      </w:r>
      <w:r w:rsidR="00895EC2" w:rsidRPr="00F968D6">
        <w:t xml:space="preserve"> component</w:t>
      </w:r>
      <w:r w:rsidR="0042216A" w:rsidRPr="00F968D6">
        <w:t xml:space="preserve"> and the molar extinction coefficient of that component at the wavelength</w:t>
      </w:r>
      <w:r w:rsidR="00895EC2" w:rsidRPr="00F968D6">
        <w:t xml:space="preserve">. </w:t>
      </w:r>
    </w:p>
    <w:p w14:paraId="5A9C305C" w14:textId="77777777" w:rsidR="007D2627" w:rsidRPr="00F968D6" w:rsidRDefault="00846834" w:rsidP="004D02EC">
      <w:pPr>
        <w:ind w:firstLine="720"/>
        <w:rPr>
          <w:rFonts w:eastAsiaTheme="minorEastAsia"/>
        </w:rPr>
      </w:pPr>
      <w:r w:rsidRPr="00F968D6">
        <w:rPr>
          <w:rFonts w:eastAsiaTheme="minorEastAsia"/>
        </w:rPr>
        <w:t xml:space="preserve">Beer’s Law for absorbance was particularly useful: </w:t>
      </w:r>
      <w:r w:rsidR="0042216A" w:rsidRPr="00F968D6">
        <w:rPr>
          <w:rFonts w:eastAsiaTheme="minorEastAsia"/>
        </w:rPr>
        <w:t xml:space="preserve">it states that </w:t>
      </w:r>
      <w:r w:rsidRPr="00F968D6">
        <w:rPr>
          <w:rFonts w:eastAsiaTheme="minorEastAsia"/>
        </w:rPr>
        <w:t xml:space="preserve">A = </w:t>
      </w:r>
      <m:oMath>
        <m:r>
          <m:rPr>
            <m:sty m:val="p"/>
          </m:rPr>
          <w:rPr>
            <w:rFonts w:ascii="Cambria Math" w:eastAsiaTheme="minorEastAsia" w:hAnsi="Cambria Math"/>
          </w:rPr>
          <m:t xml:space="preserve">εcl  </m:t>
        </m:r>
      </m:oMath>
      <w:r w:rsidRPr="00F968D6">
        <w:rPr>
          <w:rFonts w:eastAsiaTheme="minorEastAsia"/>
        </w:rPr>
        <w:t>where “A” is absorbance at a particular wavelength of light, “</w:t>
      </w:r>
      <m:oMath>
        <m:r>
          <m:rPr>
            <m:sty m:val="p"/>
          </m:rPr>
          <w:rPr>
            <w:rFonts w:ascii="Cambria Math" w:eastAsiaTheme="minorEastAsia" w:hAnsi="Cambria Math"/>
          </w:rPr>
          <m:t>ε</m:t>
        </m:r>
      </m:oMath>
      <w:r w:rsidRPr="00F968D6">
        <w:rPr>
          <w:rFonts w:eastAsiaTheme="minorEastAsia"/>
        </w:rPr>
        <w:t>” is the molar extinction coefficient, “c” is the concentration of the solution, and “l” is the path length.</w:t>
      </w:r>
      <w:r w:rsidR="004D02EC" w:rsidRPr="00F968D6">
        <w:rPr>
          <w:rFonts w:eastAsiaTheme="minorEastAsia"/>
        </w:rPr>
        <w:t xml:space="preserve"> It was used to determine </w:t>
      </w:r>
      <w:r w:rsidR="004D02EC" w:rsidRPr="00F968D6">
        <w:t>the molar extinction coefficients of 30</w:t>
      </w:r>
      <m:oMath>
        <m:r>
          <m:rPr>
            <m:sty m:val="p"/>
          </m:rPr>
          <w:rPr>
            <w:rFonts w:ascii="Cambria Math" w:hAnsi="Cambria Math"/>
          </w:rPr>
          <m:t xml:space="preserve"> μ</m:t>
        </m:r>
      </m:oMath>
      <w:r w:rsidR="004D02EC" w:rsidRPr="00F968D6">
        <w:rPr>
          <w:rFonts w:eastAsiaTheme="minorEastAsia"/>
        </w:rPr>
        <w:t xml:space="preserve">M tartrazine and sunset yellow dye solutions. </w:t>
      </w:r>
    </w:p>
    <w:p w14:paraId="65E8F6E8" w14:textId="2C6BB416" w:rsidR="00846834" w:rsidRPr="00F968D6" w:rsidRDefault="007D2627" w:rsidP="004D02EC">
      <w:pPr>
        <w:ind w:firstLine="720"/>
      </w:pPr>
      <w:r w:rsidRPr="00F968D6">
        <w:rPr>
          <w:rFonts w:eastAsiaTheme="minorEastAsia"/>
        </w:rPr>
        <w:t>T</w:t>
      </w:r>
      <w:r w:rsidR="0042216A" w:rsidRPr="00F968D6">
        <w:rPr>
          <w:rFonts w:eastAsiaTheme="minorEastAsia"/>
        </w:rPr>
        <w:t>he total absorbance of a mixture at a certain wavelength is the sum of the abso</w:t>
      </w:r>
      <w:r w:rsidRPr="00F968D6">
        <w:rPr>
          <w:rFonts w:eastAsiaTheme="minorEastAsia"/>
        </w:rPr>
        <w:t>rbance values of its components.</w:t>
      </w:r>
      <w:r w:rsidR="0042216A" w:rsidRPr="00F968D6">
        <w:rPr>
          <w:rFonts w:eastAsiaTheme="minorEastAsia"/>
        </w:rPr>
        <w:t xml:space="preserve">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total</m:t>
                </m:r>
              </m:sub>
            </m:sSub>
          </m:num>
          <m:den>
            <m:r>
              <w:rPr>
                <w:rFonts w:ascii="Cambria Math" w:eastAsiaTheme="minorEastAsia" w:hAnsi="Cambria Math"/>
              </w:rPr>
              <m:t>l</m:t>
            </m:r>
          </m:den>
        </m:f>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1</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ε</m:t>
                </m:r>
              </m:e>
              <m:sub>
                <m:r>
                  <w:rPr>
                    <w:rFonts w:ascii="Cambria Math" w:eastAsiaTheme="minorEastAsia" w:hAnsi="Cambria Math"/>
                  </w:rPr>
                  <m:t>n</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e>
        </m:nary>
      </m:oMath>
      <w:r w:rsidRPr="00F968D6">
        <w:rPr>
          <w:rFonts w:eastAsiaTheme="minorEastAsia"/>
        </w:rPr>
        <w:t xml:space="preserve"> for each specific wavelength. T</w:t>
      </w:r>
      <w:r w:rsidR="004D02EC" w:rsidRPr="00F968D6">
        <w:rPr>
          <w:rFonts w:eastAsiaTheme="minorEastAsia"/>
        </w:rPr>
        <w:t xml:space="preserve">hese molar extinction coefficients were </w:t>
      </w:r>
      <w:r w:rsidRPr="00F968D6">
        <w:rPr>
          <w:rFonts w:eastAsiaTheme="minorEastAsia"/>
        </w:rPr>
        <w:t xml:space="preserve">then </w:t>
      </w:r>
      <w:r w:rsidR="004D02EC" w:rsidRPr="00F968D6">
        <w:rPr>
          <w:rFonts w:eastAsiaTheme="minorEastAsia"/>
        </w:rPr>
        <w:t xml:space="preserve">used </w:t>
      </w:r>
      <w:r w:rsidR="0042216A" w:rsidRPr="00F968D6">
        <w:rPr>
          <w:rFonts w:eastAsiaTheme="minorEastAsia"/>
        </w:rPr>
        <w:t xml:space="preserve">in a system of equations </w:t>
      </w:r>
      <w:r w:rsidR="004D02EC" w:rsidRPr="00F968D6">
        <w:rPr>
          <w:rFonts w:eastAsiaTheme="minorEastAsia"/>
        </w:rPr>
        <w:t xml:space="preserve">to determine the concentrations of tartrazine and sunset yellow dye in </w:t>
      </w:r>
      <w:r w:rsidR="00895EC2" w:rsidRPr="00F968D6">
        <w:rPr>
          <w:rFonts w:eastAsiaTheme="minorEastAsia"/>
        </w:rPr>
        <w:t xml:space="preserve">the unknown mixture. </w:t>
      </w:r>
      <w:r w:rsidR="004D02EC" w:rsidRPr="00F968D6">
        <w:rPr>
          <w:rFonts w:eastAsiaTheme="minorEastAsia"/>
        </w:rPr>
        <w:t xml:space="preserve"> </w:t>
      </w:r>
    </w:p>
    <w:p w14:paraId="355516CC" w14:textId="77777777" w:rsidR="00846834" w:rsidRPr="00F968D6" w:rsidRDefault="00846834" w:rsidP="00846834">
      <w:pPr>
        <w:ind w:firstLine="720"/>
      </w:pPr>
    </w:p>
    <w:p w14:paraId="1C5854E5" w14:textId="77777777" w:rsidR="00846834" w:rsidRPr="00F968D6" w:rsidRDefault="00846834" w:rsidP="00846834">
      <w:pPr>
        <w:jc w:val="center"/>
      </w:pPr>
      <w:r w:rsidRPr="00F968D6">
        <w:t>Procedure/Observations</w:t>
      </w:r>
    </w:p>
    <w:p w14:paraId="03BDA54B" w14:textId="3575B3B4" w:rsidR="00846834" w:rsidRPr="00F968D6" w:rsidRDefault="00846834" w:rsidP="00846834">
      <w:r w:rsidRPr="00F968D6">
        <w:t xml:space="preserve">Procedure is as was written in the lab sheet. </w:t>
      </w:r>
      <w:r w:rsidR="00F050B4" w:rsidRPr="00F968D6">
        <w:t>In brief</w:t>
      </w:r>
      <w:r w:rsidR="000C20BA" w:rsidRPr="00F968D6">
        <w:t>, and with observations</w:t>
      </w:r>
      <w:r w:rsidR="00F050B4" w:rsidRPr="00F968D6">
        <w:t>:</w:t>
      </w:r>
    </w:p>
    <w:p w14:paraId="1D7AE865" w14:textId="7F9650E3" w:rsidR="00F050B4" w:rsidRPr="00F968D6" w:rsidRDefault="00F050B4" w:rsidP="00F050B4">
      <w:pPr>
        <w:pStyle w:val="ListParagraph"/>
        <w:numPr>
          <w:ilvl w:val="0"/>
          <w:numId w:val="1"/>
        </w:numPr>
        <w:rPr>
          <w:sz w:val="24"/>
          <w:szCs w:val="24"/>
        </w:rPr>
      </w:pPr>
      <w:r w:rsidRPr="00F968D6">
        <w:rPr>
          <w:sz w:val="24"/>
          <w:szCs w:val="24"/>
        </w:rPr>
        <w:t>Prepare ~5mL of 30</w:t>
      </w:r>
      <m:oMath>
        <m:r>
          <m:rPr>
            <m:sty m:val="p"/>
          </m:rPr>
          <w:rPr>
            <w:rFonts w:ascii="Cambria Math" w:hAnsi="Cambria Math"/>
            <w:sz w:val="24"/>
            <w:szCs w:val="24"/>
          </w:rPr>
          <m:t xml:space="preserve"> μ</m:t>
        </m:r>
      </m:oMath>
      <w:r w:rsidRPr="00F968D6">
        <w:rPr>
          <w:rFonts w:eastAsiaTheme="minorEastAsia"/>
          <w:sz w:val="24"/>
          <w:szCs w:val="24"/>
        </w:rPr>
        <w:t>M tartrazine and sunset yellow dyes</w:t>
      </w:r>
    </w:p>
    <w:p w14:paraId="0F321C5F" w14:textId="51944EF3" w:rsidR="00F050B4" w:rsidRPr="00F968D6" w:rsidRDefault="00F050B4" w:rsidP="00F050B4">
      <w:pPr>
        <w:pStyle w:val="ListParagraph"/>
        <w:numPr>
          <w:ilvl w:val="1"/>
          <w:numId w:val="1"/>
        </w:numPr>
        <w:rPr>
          <w:sz w:val="24"/>
          <w:szCs w:val="24"/>
        </w:rPr>
      </w:pPr>
      <w:r w:rsidRPr="00F968D6">
        <w:rPr>
          <w:sz w:val="24"/>
          <w:szCs w:val="24"/>
        </w:rPr>
        <w:t>For 30</w:t>
      </w:r>
      <m:oMath>
        <m:r>
          <m:rPr>
            <m:sty m:val="p"/>
          </m:rPr>
          <w:rPr>
            <w:rFonts w:ascii="Cambria Math" w:hAnsi="Cambria Math"/>
            <w:sz w:val="24"/>
            <w:szCs w:val="24"/>
          </w:rPr>
          <m:t xml:space="preserve"> μ</m:t>
        </m:r>
      </m:oMath>
      <w:r w:rsidRPr="00F968D6">
        <w:rPr>
          <w:rFonts w:eastAsiaTheme="minorEastAsia"/>
          <w:sz w:val="24"/>
          <w:szCs w:val="24"/>
        </w:rPr>
        <w:t>M tartrazine: create 100mL of 7</w:t>
      </w:r>
      <w:r w:rsidR="001045DD" w:rsidRPr="00F968D6">
        <w:rPr>
          <w:rFonts w:eastAsiaTheme="minorEastAsia"/>
          <w:sz w:val="24"/>
          <w:szCs w:val="24"/>
        </w:rPr>
        <w:t>80</w:t>
      </w:r>
      <m:oMath>
        <m:r>
          <m:rPr>
            <m:sty m:val="p"/>
          </m:rPr>
          <w:rPr>
            <w:rFonts w:ascii="Cambria Math" w:hAnsi="Cambria Math"/>
            <w:sz w:val="24"/>
            <w:szCs w:val="24"/>
          </w:rPr>
          <m:t>μ</m:t>
        </m:r>
      </m:oMath>
      <w:r w:rsidRPr="00F968D6">
        <w:rPr>
          <w:rFonts w:eastAsiaTheme="minorEastAsia"/>
          <w:sz w:val="24"/>
          <w:szCs w:val="24"/>
        </w:rPr>
        <w:t>M</w:t>
      </w:r>
      <w:r w:rsidR="003961F6" w:rsidRPr="00F968D6">
        <w:rPr>
          <w:rFonts w:eastAsiaTheme="minorEastAsia"/>
          <w:sz w:val="24"/>
          <w:szCs w:val="24"/>
        </w:rPr>
        <w:t xml:space="preserve"> in volumetric flask</w:t>
      </w:r>
      <w:r w:rsidRPr="00F968D6">
        <w:rPr>
          <w:rFonts w:eastAsiaTheme="minorEastAsia"/>
          <w:sz w:val="24"/>
          <w:szCs w:val="24"/>
        </w:rPr>
        <w:t xml:space="preserve">, dilute to </w:t>
      </w:r>
      <w:r w:rsidR="003961F6" w:rsidRPr="00F968D6">
        <w:rPr>
          <w:rFonts w:eastAsiaTheme="minorEastAsia"/>
          <w:sz w:val="24"/>
          <w:szCs w:val="24"/>
        </w:rPr>
        <w:t xml:space="preserve">100mL </w:t>
      </w:r>
      <w:r w:rsidRPr="00F968D6">
        <w:rPr>
          <w:rFonts w:eastAsiaTheme="minorEastAsia"/>
          <w:sz w:val="24"/>
          <w:szCs w:val="24"/>
        </w:rPr>
        <w:t>30</w:t>
      </w:r>
      <m:oMath>
        <m:r>
          <m:rPr>
            <m:sty m:val="p"/>
          </m:rPr>
          <w:rPr>
            <w:rFonts w:ascii="Cambria Math" w:eastAsiaTheme="minorEastAsia" w:hAnsi="Cambria Math"/>
            <w:sz w:val="24"/>
            <w:szCs w:val="24"/>
          </w:rPr>
          <m:t xml:space="preserve"> </m:t>
        </m:r>
        <m:r>
          <m:rPr>
            <m:sty m:val="p"/>
          </m:rPr>
          <w:rPr>
            <w:rFonts w:ascii="Cambria Math" w:hAnsi="Cambria Math"/>
            <w:sz w:val="24"/>
            <w:szCs w:val="24"/>
          </w:rPr>
          <m:t>μ</m:t>
        </m:r>
      </m:oMath>
      <w:r w:rsidRPr="00F968D6">
        <w:rPr>
          <w:rFonts w:eastAsiaTheme="minorEastAsia"/>
          <w:sz w:val="24"/>
          <w:szCs w:val="24"/>
        </w:rPr>
        <w:t>M</w:t>
      </w:r>
      <w:r w:rsidR="003961F6" w:rsidRPr="00F968D6">
        <w:rPr>
          <w:rFonts w:eastAsiaTheme="minorEastAsia"/>
          <w:sz w:val="24"/>
          <w:szCs w:val="24"/>
        </w:rPr>
        <w:t xml:space="preserve"> tartrazine solution in new volumetric flask</w:t>
      </w:r>
    </w:p>
    <w:p w14:paraId="10772C66" w14:textId="685DB642" w:rsidR="00F050B4" w:rsidRPr="00F968D6" w:rsidRDefault="00F050B4" w:rsidP="003961F6">
      <w:pPr>
        <w:pStyle w:val="ListParagraph"/>
        <w:numPr>
          <w:ilvl w:val="1"/>
          <w:numId w:val="1"/>
        </w:numPr>
        <w:rPr>
          <w:sz w:val="24"/>
          <w:szCs w:val="24"/>
        </w:rPr>
      </w:pPr>
      <w:r w:rsidRPr="00F968D6">
        <w:rPr>
          <w:sz w:val="24"/>
          <w:szCs w:val="24"/>
        </w:rPr>
        <w:t>For 30</w:t>
      </w:r>
      <m:oMath>
        <m:r>
          <m:rPr>
            <m:sty m:val="p"/>
          </m:rPr>
          <w:rPr>
            <w:rFonts w:ascii="Cambria Math" w:hAnsi="Cambria Math"/>
            <w:sz w:val="24"/>
            <w:szCs w:val="24"/>
          </w:rPr>
          <m:t xml:space="preserve"> μ</m:t>
        </m:r>
      </m:oMath>
      <w:r w:rsidRPr="00F968D6">
        <w:rPr>
          <w:rFonts w:eastAsiaTheme="minorEastAsia"/>
          <w:sz w:val="24"/>
          <w:szCs w:val="24"/>
        </w:rPr>
        <w:t xml:space="preserve">M sunset yellow: create 100mL </w:t>
      </w:r>
      <w:r w:rsidR="003961F6" w:rsidRPr="00F968D6">
        <w:rPr>
          <w:rFonts w:eastAsiaTheme="minorEastAsia"/>
          <w:sz w:val="24"/>
          <w:szCs w:val="24"/>
        </w:rPr>
        <w:t>6</w:t>
      </w:r>
      <w:r w:rsidR="001045DD" w:rsidRPr="00F968D6">
        <w:rPr>
          <w:rFonts w:eastAsiaTheme="minorEastAsia"/>
          <w:sz w:val="24"/>
          <w:szCs w:val="24"/>
        </w:rPr>
        <w:t>90</w:t>
      </w:r>
      <m:oMath>
        <m:r>
          <m:rPr>
            <m:sty m:val="p"/>
          </m:rPr>
          <w:rPr>
            <w:rFonts w:ascii="Cambria Math" w:hAnsi="Cambria Math"/>
            <w:sz w:val="24"/>
            <w:szCs w:val="24"/>
          </w:rPr>
          <m:t xml:space="preserve"> μ</m:t>
        </m:r>
      </m:oMath>
      <w:r w:rsidR="003961F6" w:rsidRPr="00F968D6">
        <w:rPr>
          <w:rFonts w:eastAsiaTheme="minorEastAsia"/>
          <w:sz w:val="24"/>
          <w:szCs w:val="24"/>
        </w:rPr>
        <w:t>M in volumetric flask, dilute to 100mL of 30</w:t>
      </w:r>
      <m:oMath>
        <m:r>
          <m:rPr>
            <m:sty m:val="p"/>
          </m:rPr>
          <w:rPr>
            <w:rFonts w:ascii="Cambria Math" w:hAnsi="Cambria Math"/>
            <w:sz w:val="24"/>
            <w:szCs w:val="24"/>
          </w:rPr>
          <m:t xml:space="preserve"> μ</m:t>
        </m:r>
      </m:oMath>
      <w:r w:rsidR="003961F6" w:rsidRPr="00F968D6">
        <w:rPr>
          <w:rFonts w:eastAsiaTheme="minorEastAsia"/>
          <w:sz w:val="24"/>
          <w:szCs w:val="24"/>
        </w:rPr>
        <w:t>M sunset yellow in new volumetric flask</w:t>
      </w:r>
    </w:p>
    <w:p w14:paraId="46EF0E42" w14:textId="77777777" w:rsidR="00CC5848" w:rsidRPr="00F968D6" w:rsidRDefault="00CC5848" w:rsidP="00CC5848">
      <w:pPr>
        <w:pStyle w:val="ListParagraph"/>
        <w:numPr>
          <w:ilvl w:val="0"/>
          <w:numId w:val="1"/>
        </w:numPr>
        <w:rPr>
          <w:sz w:val="24"/>
          <w:szCs w:val="24"/>
        </w:rPr>
      </w:pPr>
      <w:r w:rsidRPr="00F968D6">
        <w:rPr>
          <w:rFonts w:eastAsiaTheme="minorEastAsia"/>
          <w:sz w:val="24"/>
          <w:szCs w:val="24"/>
        </w:rPr>
        <w:t>Connect LabQuest</w:t>
      </w:r>
    </w:p>
    <w:p w14:paraId="5C02E592" w14:textId="64A80D8C" w:rsidR="00CC5848" w:rsidRPr="00F968D6" w:rsidRDefault="00CC5848" w:rsidP="00CC5848">
      <w:pPr>
        <w:pStyle w:val="ListParagraph"/>
        <w:numPr>
          <w:ilvl w:val="0"/>
          <w:numId w:val="1"/>
        </w:numPr>
        <w:rPr>
          <w:sz w:val="24"/>
          <w:szCs w:val="24"/>
        </w:rPr>
      </w:pPr>
      <w:r w:rsidRPr="00F968D6">
        <w:rPr>
          <w:rFonts w:eastAsiaTheme="minorEastAsia"/>
          <w:sz w:val="24"/>
          <w:szCs w:val="24"/>
        </w:rPr>
        <w:t>Measure absorbance spectra for tartrazine and sunset yellow, record peak absorbance wavelength and absorbance</w:t>
      </w:r>
      <w:r w:rsidR="000C20BA" w:rsidRPr="00F968D6">
        <w:rPr>
          <w:rFonts w:eastAsiaTheme="minorEastAsia"/>
          <w:sz w:val="24"/>
          <w:szCs w:val="24"/>
        </w:rPr>
        <w:t xml:space="preserve"> at that wavelength for both</w:t>
      </w:r>
    </w:p>
    <w:p w14:paraId="762E0BF2" w14:textId="77777777" w:rsidR="00CC5848" w:rsidRPr="00F968D6" w:rsidRDefault="00CC5848" w:rsidP="00CC5848">
      <w:pPr>
        <w:pStyle w:val="ListParagraph"/>
        <w:numPr>
          <w:ilvl w:val="0"/>
          <w:numId w:val="1"/>
        </w:numPr>
        <w:rPr>
          <w:sz w:val="24"/>
          <w:szCs w:val="24"/>
        </w:rPr>
      </w:pPr>
      <w:r w:rsidRPr="00F968D6">
        <w:rPr>
          <w:rFonts w:eastAsiaTheme="minorEastAsia"/>
          <w:sz w:val="24"/>
          <w:szCs w:val="24"/>
        </w:rPr>
        <w:t>Measure and record absorbance for tartrazine and sunset yellow at peak absorbance wavelengths for both</w:t>
      </w:r>
    </w:p>
    <w:p w14:paraId="5F8D310F" w14:textId="0F6A6C7B" w:rsidR="00CC5848" w:rsidRPr="00F968D6" w:rsidRDefault="00CC5848" w:rsidP="00CC5848">
      <w:pPr>
        <w:pStyle w:val="ListParagraph"/>
        <w:numPr>
          <w:ilvl w:val="0"/>
          <w:numId w:val="1"/>
        </w:numPr>
        <w:rPr>
          <w:sz w:val="24"/>
          <w:szCs w:val="24"/>
        </w:rPr>
      </w:pPr>
      <w:r w:rsidRPr="00F968D6">
        <w:rPr>
          <w:sz w:val="24"/>
          <w:szCs w:val="24"/>
        </w:rPr>
        <w:t>Repeat steps 3-4 for reference 30</w:t>
      </w:r>
      <m:oMath>
        <m:r>
          <m:rPr>
            <m:sty m:val="p"/>
          </m:rPr>
          <w:rPr>
            <w:rFonts w:ascii="Cambria Math" w:hAnsi="Cambria Math"/>
            <w:sz w:val="24"/>
            <w:szCs w:val="24"/>
          </w:rPr>
          <m:t xml:space="preserve"> μ</m:t>
        </m:r>
      </m:oMath>
      <w:r w:rsidRPr="00F968D6">
        <w:rPr>
          <w:rFonts w:eastAsiaTheme="minorEastAsia"/>
          <w:sz w:val="24"/>
          <w:szCs w:val="24"/>
        </w:rPr>
        <w:t>M tartrazine and sunset yellow solutions</w:t>
      </w:r>
    </w:p>
    <w:p w14:paraId="469FE6E3" w14:textId="487D871E" w:rsidR="002C3AD8" w:rsidRPr="00F968D6" w:rsidRDefault="002C3AD8" w:rsidP="002C3AD8">
      <w:pPr>
        <w:pStyle w:val="ListParagraph"/>
        <w:numPr>
          <w:ilvl w:val="1"/>
          <w:numId w:val="1"/>
        </w:numPr>
        <w:rPr>
          <w:sz w:val="24"/>
          <w:szCs w:val="24"/>
        </w:rPr>
      </w:pPr>
      <w:r w:rsidRPr="00F968D6">
        <w:rPr>
          <w:rFonts w:eastAsiaTheme="minorEastAsia"/>
          <w:sz w:val="24"/>
          <w:szCs w:val="24"/>
        </w:rPr>
        <w:t>Reference solutions were noticeably darker than the created 30</w:t>
      </w:r>
      <m:oMath>
        <m:r>
          <m:rPr>
            <m:sty m:val="p"/>
          </m:rPr>
          <w:rPr>
            <w:rFonts w:ascii="Cambria Math" w:hAnsi="Cambria Math"/>
            <w:sz w:val="24"/>
            <w:szCs w:val="24"/>
          </w:rPr>
          <m:t xml:space="preserve"> μ</m:t>
        </m:r>
      </m:oMath>
      <w:r w:rsidRPr="00F968D6">
        <w:rPr>
          <w:rFonts w:eastAsiaTheme="minorEastAsia"/>
          <w:sz w:val="24"/>
          <w:szCs w:val="24"/>
        </w:rPr>
        <w:t>M solutions and had much higher absorbance values</w:t>
      </w:r>
    </w:p>
    <w:p w14:paraId="03CA4635" w14:textId="01F41FD9" w:rsidR="00D92B18" w:rsidRPr="00F968D6" w:rsidRDefault="00D92B18" w:rsidP="002C3AD8">
      <w:pPr>
        <w:pStyle w:val="ListParagraph"/>
        <w:numPr>
          <w:ilvl w:val="1"/>
          <w:numId w:val="1"/>
        </w:numPr>
        <w:rPr>
          <w:sz w:val="24"/>
          <w:szCs w:val="24"/>
        </w:rPr>
      </w:pPr>
      <w:r w:rsidRPr="00F968D6">
        <w:rPr>
          <w:rFonts w:eastAsiaTheme="minorEastAsia"/>
          <w:sz w:val="24"/>
          <w:szCs w:val="24"/>
        </w:rPr>
        <w:t>Peak absorbance wavelengths were very close</w:t>
      </w:r>
    </w:p>
    <w:p w14:paraId="61BF75DE" w14:textId="0919C10F" w:rsidR="00284F91" w:rsidRPr="00F968D6" w:rsidRDefault="00284F91" w:rsidP="00284F91">
      <w:pPr>
        <w:pStyle w:val="ListParagraph"/>
        <w:numPr>
          <w:ilvl w:val="0"/>
          <w:numId w:val="1"/>
        </w:numPr>
        <w:rPr>
          <w:sz w:val="24"/>
          <w:szCs w:val="24"/>
        </w:rPr>
      </w:pPr>
      <w:r w:rsidRPr="00F968D6">
        <w:rPr>
          <w:rFonts w:eastAsiaTheme="minorEastAsia"/>
          <w:sz w:val="24"/>
          <w:szCs w:val="24"/>
        </w:rPr>
        <w:t>Record absorbance spectrum for unknown solution</w:t>
      </w:r>
    </w:p>
    <w:p w14:paraId="746D02F4" w14:textId="1517381D" w:rsidR="001B0BCA" w:rsidRPr="00F968D6" w:rsidRDefault="001B0BCA" w:rsidP="001B0BCA">
      <w:pPr>
        <w:pStyle w:val="ListParagraph"/>
        <w:numPr>
          <w:ilvl w:val="1"/>
          <w:numId w:val="1"/>
        </w:numPr>
        <w:rPr>
          <w:sz w:val="24"/>
          <w:szCs w:val="24"/>
        </w:rPr>
      </w:pPr>
      <w:r w:rsidRPr="00F968D6">
        <w:rPr>
          <w:rFonts w:eastAsiaTheme="minorEastAsia"/>
          <w:sz w:val="24"/>
          <w:szCs w:val="24"/>
        </w:rPr>
        <w:t>The peak absorbance wavelength was in between those of tartrazine and sunset yellow</w:t>
      </w:r>
    </w:p>
    <w:p w14:paraId="7F697584" w14:textId="5FE59B51" w:rsidR="00846834" w:rsidRPr="00F968D6" w:rsidRDefault="00CC5848" w:rsidP="00CC5848">
      <w:pPr>
        <w:pStyle w:val="ListParagraph"/>
        <w:numPr>
          <w:ilvl w:val="0"/>
          <w:numId w:val="1"/>
        </w:numPr>
        <w:rPr>
          <w:sz w:val="24"/>
          <w:szCs w:val="24"/>
        </w:rPr>
      </w:pPr>
      <w:r w:rsidRPr="00F968D6">
        <w:rPr>
          <w:rFonts w:eastAsiaTheme="minorEastAsia"/>
          <w:sz w:val="24"/>
          <w:szCs w:val="24"/>
        </w:rPr>
        <w:t xml:space="preserve">Measure and record absorbance for unknown solution at peak absorbance wavelengths </w:t>
      </w:r>
      <w:r w:rsidR="00494EC3" w:rsidRPr="00F968D6">
        <w:rPr>
          <w:rFonts w:eastAsiaTheme="minorEastAsia"/>
          <w:sz w:val="24"/>
          <w:szCs w:val="24"/>
        </w:rPr>
        <w:t xml:space="preserve">of </w:t>
      </w:r>
      <w:r w:rsidRPr="00F968D6">
        <w:rPr>
          <w:sz w:val="24"/>
          <w:szCs w:val="24"/>
        </w:rPr>
        <w:t>reference 30</w:t>
      </w:r>
      <m:oMath>
        <m:r>
          <m:rPr>
            <m:sty m:val="p"/>
          </m:rPr>
          <w:rPr>
            <w:rFonts w:ascii="Cambria Math" w:hAnsi="Cambria Math"/>
            <w:sz w:val="24"/>
            <w:szCs w:val="24"/>
          </w:rPr>
          <m:t xml:space="preserve"> μ</m:t>
        </m:r>
      </m:oMath>
      <w:r w:rsidRPr="00F968D6">
        <w:rPr>
          <w:rFonts w:eastAsiaTheme="minorEastAsia"/>
          <w:sz w:val="24"/>
          <w:szCs w:val="24"/>
        </w:rPr>
        <w:t>M tartrazine and sunset yellow solutions</w:t>
      </w:r>
    </w:p>
    <w:p w14:paraId="2AD5E205" w14:textId="77777777" w:rsidR="00D203F6" w:rsidRPr="00F968D6" w:rsidRDefault="00D203F6" w:rsidP="00D203F6"/>
    <w:p w14:paraId="4F5544D5" w14:textId="77777777" w:rsidR="00D203F6" w:rsidRPr="00F968D6" w:rsidRDefault="00D203F6" w:rsidP="00D203F6"/>
    <w:p w14:paraId="153E879B" w14:textId="77777777" w:rsidR="00D203F6" w:rsidRPr="00F968D6" w:rsidRDefault="00D203F6" w:rsidP="00D203F6"/>
    <w:p w14:paraId="0D766AFA" w14:textId="77777777" w:rsidR="00D92B18" w:rsidRPr="00F968D6" w:rsidRDefault="00D92B18" w:rsidP="00D92B18"/>
    <w:p w14:paraId="1EDA1165" w14:textId="25BCBE0B" w:rsidR="006752E7" w:rsidRPr="00F968D6" w:rsidRDefault="00D92B18" w:rsidP="00D41120">
      <w:pPr>
        <w:jc w:val="center"/>
      </w:pPr>
      <w:r w:rsidRPr="00F968D6">
        <w:lastRenderedPageBreak/>
        <w:t>Data</w:t>
      </w:r>
    </w:p>
    <w:p w14:paraId="2EDA0F15" w14:textId="00AAD16B" w:rsidR="006752E7" w:rsidRPr="00F968D6" w:rsidRDefault="006752E7" w:rsidP="00D92B18">
      <w:pPr>
        <w:jc w:val="center"/>
      </w:pPr>
      <w:r w:rsidRPr="00F968D6">
        <w:t>Part 1: Creating 30</w:t>
      </w:r>
      <m:oMath>
        <m:r>
          <m:rPr>
            <m:sty m:val="p"/>
          </m:rPr>
          <w:rPr>
            <w:rFonts w:ascii="Cambria Math" w:hAnsi="Cambria Math"/>
          </w:rPr>
          <m:t xml:space="preserve"> μ</m:t>
        </m:r>
      </m:oMath>
      <w:r w:rsidRPr="00F968D6">
        <w:rPr>
          <w:rFonts w:eastAsiaTheme="minorEastAsia"/>
        </w:rPr>
        <w:t>M Solutions of Sunset Yellow and Tartrazine</w:t>
      </w:r>
    </w:p>
    <w:tbl>
      <w:tblPr>
        <w:tblW w:w="8100" w:type="dxa"/>
        <w:tblInd w:w="519" w:type="dxa"/>
        <w:tblLayout w:type="fixed"/>
        <w:tblLook w:val="04A0" w:firstRow="1" w:lastRow="0" w:firstColumn="1" w:lastColumn="0" w:noHBand="0" w:noVBand="1"/>
      </w:tblPr>
      <w:tblGrid>
        <w:gridCol w:w="1620"/>
        <w:gridCol w:w="1620"/>
        <w:gridCol w:w="1620"/>
        <w:gridCol w:w="1620"/>
        <w:gridCol w:w="1620"/>
      </w:tblGrid>
      <w:tr w:rsidR="006752E7" w:rsidRPr="00F968D6" w14:paraId="12419639" w14:textId="77777777" w:rsidTr="006752E7">
        <w:trPr>
          <w:trHeight w:val="320"/>
        </w:trPr>
        <w:tc>
          <w:tcPr>
            <w:tcW w:w="1620" w:type="dxa"/>
            <w:vMerge w:val="restart"/>
            <w:tcBorders>
              <w:top w:val="single" w:sz="24" w:space="0" w:color="auto"/>
              <w:left w:val="single" w:sz="24" w:space="0" w:color="auto"/>
              <w:right w:val="single" w:sz="24" w:space="0" w:color="auto"/>
            </w:tcBorders>
            <w:shd w:val="clear" w:color="auto" w:fill="auto"/>
            <w:noWrap/>
            <w:vAlign w:val="center"/>
            <w:hideMark/>
          </w:tcPr>
          <w:p w14:paraId="2BC705CF" w14:textId="0D42AD84" w:rsidR="006752E7" w:rsidRPr="00F968D6" w:rsidRDefault="006752E7" w:rsidP="006752E7">
            <w:pPr>
              <w:jc w:val="center"/>
              <w:rPr>
                <w:rFonts w:eastAsia="Times New Roman"/>
                <w:color w:val="000000"/>
              </w:rPr>
            </w:pPr>
            <w:r w:rsidRPr="00F968D6">
              <w:rPr>
                <w:rFonts w:eastAsia="Times New Roman"/>
                <w:color w:val="000000"/>
              </w:rPr>
              <w:t>Dye</w:t>
            </w:r>
          </w:p>
        </w:tc>
        <w:tc>
          <w:tcPr>
            <w:tcW w:w="3240" w:type="dxa"/>
            <w:gridSpan w:val="2"/>
            <w:tcBorders>
              <w:top w:val="single" w:sz="24" w:space="0" w:color="auto"/>
              <w:left w:val="single" w:sz="24" w:space="0" w:color="auto"/>
              <w:bottom w:val="single" w:sz="4" w:space="0" w:color="auto"/>
              <w:right w:val="single" w:sz="24" w:space="0" w:color="auto"/>
            </w:tcBorders>
            <w:shd w:val="clear" w:color="auto" w:fill="auto"/>
            <w:noWrap/>
            <w:vAlign w:val="center"/>
            <w:hideMark/>
          </w:tcPr>
          <w:p w14:paraId="03BEFBD2" w14:textId="4AFBD3A8" w:rsidR="006752E7" w:rsidRPr="00F968D6" w:rsidRDefault="006752E7" w:rsidP="00B9647C">
            <w:pPr>
              <w:jc w:val="center"/>
              <w:rPr>
                <w:rFonts w:eastAsia="Times New Roman"/>
                <w:color w:val="000000"/>
              </w:rPr>
            </w:pPr>
            <w:r w:rsidRPr="00F968D6">
              <w:rPr>
                <w:rFonts w:eastAsia="Times New Roman"/>
                <w:color w:val="000000"/>
              </w:rPr>
              <w:t>Concentrated</w:t>
            </w:r>
          </w:p>
        </w:tc>
        <w:tc>
          <w:tcPr>
            <w:tcW w:w="3240" w:type="dxa"/>
            <w:gridSpan w:val="2"/>
            <w:tcBorders>
              <w:top w:val="single" w:sz="24" w:space="0" w:color="auto"/>
              <w:left w:val="single" w:sz="24" w:space="0" w:color="auto"/>
              <w:bottom w:val="single" w:sz="4" w:space="0" w:color="auto"/>
              <w:right w:val="single" w:sz="24" w:space="0" w:color="auto"/>
            </w:tcBorders>
            <w:shd w:val="clear" w:color="auto" w:fill="auto"/>
            <w:noWrap/>
            <w:vAlign w:val="center"/>
            <w:hideMark/>
          </w:tcPr>
          <w:p w14:paraId="3DE8423B" w14:textId="39F3B7E9" w:rsidR="006752E7" w:rsidRPr="00F968D6" w:rsidRDefault="006752E7" w:rsidP="00B9647C">
            <w:pPr>
              <w:jc w:val="center"/>
              <w:rPr>
                <w:rFonts w:eastAsia="Times New Roman"/>
                <w:color w:val="000000"/>
              </w:rPr>
            </w:pPr>
            <w:r w:rsidRPr="00F968D6">
              <w:rPr>
                <w:rFonts w:eastAsia="Times New Roman"/>
                <w:color w:val="000000"/>
              </w:rPr>
              <w:t>30uM Solution</w:t>
            </w:r>
          </w:p>
        </w:tc>
      </w:tr>
      <w:tr w:rsidR="006752E7" w:rsidRPr="00F968D6" w14:paraId="78FCB6AD" w14:textId="77777777" w:rsidTr="00D41120">
        <w:trPr>
          <w:trHeight w:val="818"/>
        </w:trPr>
        <w:tc>
          <w:tcPr>
            <w:tcW w:w="1620" w:type="dxa"/>
            <w:vMerge/>
            <w:tcBorders>
              <w:left w:val="single" w:sz="24" w:space="0" w:color="auto"/>
              <w:bottom w:val="single" w:sz="24" w:space="0" w:color="auto"/>
              <w:right w:val="single" w:sz="24" w:space="0" w:color="auto"/>
            </w:tcBorders>
            <w:shd w:val="clear" w:color="auto" w:fill="auto"/>
            <w:noWrap/>
            <w:vAlign w:val="center"/>
            <w:hideMark/>
          </w:tcPr>
          <w:p w14:paraId="792CB270" w14:textId="5F77F0FB" w:rsidR="006752E7" w:rsidRPr="00F968D6" w:rsidRDefault="006752E7" w:rsidP="006752E7">
            <w:pPr>
              <w:rPr>
                <w:rFonts w:eastAsia="Times New Roman"/>
                <w:color w:val="000000"/>
              </w:rPr>
            </w:pPr>
          </w:p>
        </w:tc>
        <w:tc>
          <w:tcPr>
            <w:tcW w:w="1620" w:type="dxa"/>
            <w:tcBorders>
              <w:top w:val="nil"/>
              <w:left w:val="single" w:sz="24" w:space="0" w:color="auto"/>
              <w:bottom w:val="single" w:sz="24" w:space="0" w:color="auto"/>
              <w:right w:val="nil"/>
            </w:tcBorders>
            <w:shd w:val="clear" w:color="auto" w:fill="auto"/>
            <w:noWrap/>
            <w:vAlign w:val="center"/>
            <w:hideMark/>
          </w:tcPr>
          <w:p w14:paraId="42C6798F" w14:textId="77777777" w:rsidR="006752E7" w:rsidRPr="00F968D6" w:rsidRDefault="006752E7" w:rsidP="006752E7">
            <w:pPr>
              <w:jc w:val="center"/>
              <w:rPr>
                <w:rFonts w:eastAsia="Times New Roman"/>
                <w:color w:val="000000"/>
              </w:rPr>
            </w:pPr>
            <w:r w:rsidRPr="00F968D6">
              <w:rPr>
                <w:rFonts w:eastAsia="Times New Roman"/>
                <w:color w:val="000000"/>
              </w:rPr>
              <w:t>Mass (mg)</w:t>
            </w:r>
          </w:p>
        </w:tc>
        <w:tc>
          <w:tcPr>
            <w:tcW w:w="1620" w:type="dxa"/>
            <w:tcBorders>
              <w:top w:val="nil"/>
              <w:left w:val="single" w:sz="4" w:space="0" w:color="auto"/>
              <w:bottom w:val="single" w:sz="24" w:space="0" w:color="auto"/>
              <w:right w:val="single" w:sz="24" w:space="0" w:color="auto"/>
            </w:tcBorders>
            <w:shd w:val="clear" w:color="auto" w:fill="auto"/>
            <w:noWrap/>
            <w:vAlign w:val="center"/>
            <w:hideMark/>
          </w:tcPr>
          <w:p w14:paraId="53323AFD" w14:textId="77777777" w:rsidR="006752E7" w:rsidRPr="00F968D6" w:rsidRDefault="006752E7" w:rsidP="006752E7">
            <w:pPr>
              <w:jc w:val="center"/>
              <w:rPr>
                <w:rFonts w:eastAsia="Times New Roman"/>
                <w:color w:val="000000"/>
              </w:rPr>
            </w:pPr>
            <w:r w:rsidRPr="00F968D6">
              <w:rPr>
                <w:rFonts w:eastAsia="Times New Roman"/>
                <w:color w:val="000000"/>
              </w:rPr>
              <w:t>Volume (mL)</w:t>
            </w:r>
          </w:p>
        </w:tc>
        <w:tc>
          <w:tcPr>
            <w:tcW w:w="1620" w:type="dxa"/>
            <w:tcBorders>
              <w:top w:val="nil"/>
              <w:left w:val="single" w:sz="24" w:space="0" w:color="auto"/>
              <w:bottom w:val="single" w:sz="24" w:space="0" w:color="auto"/>
              <w:right w:val="nil"/>
            </w:tcBorders>
            <w:shd w:val="clear" w:color="auto" w:fill="auto"/>
            <w:noWrap/>
            <w:vAlign w:val="center"/>
            <w:hideMark/>
          </w:tcPr>
          <w:p w14:paraId="490DE629" w14:textId="77777777" w:rsidR="006752E7" w:rsidRPr="00F968D6" w:rsidRDefault="006752E7" w:rsidP="006752E7">
            <w:pPr>
              <w:jc w:val="center"/>
              <w:rPr>
                <w:rFonts w:eastAsia="Times New Roman"/>
                <w:color w:val="000000"/>
              </w:rPr>
            </w:pPr>
            <w:r w:rsidRPr="00F968D6">
              <w:rPr>
                <w:rFonts w:eastAsia="Times New Roman"/>
                <w:color w:val="000000"/>
              </w:rPr>
              <w:t>Volume of Concentrated Solution (mL)</w:t>
            </w:r>
          </w:p>
        </w:tc>
        <w:tc>
          <w:tcPr>
            <w:tcW w:w="1620" w:type="dxa"/>
            <w:tcBorders>
              <w:top w:val="nil"/>
              <w:left w:val="single" w:sz="4" w:space="0" w:color="auto"/>
              <w:bottom w:val="single" w:sz="24" w:space="0" w:color="auto"/>
              <w:right w:val="single" w:sz="24" w:space="0" w:color="auto"/>
            </w:tcBorders>
            <w:shd w:val="clear" w:color="auto" w:fill="auto"/>
            <w:noWrap/>
            <w:vAlign w:val="center"/>
            <w:hideMark/>
          </w:tcPr>
          <w:p w14:paraId="35437C1A" w14:textId="77777777" w:rsidR="006752E7" w:rsidRPr="00F968D6" w:rsidRDefault="006752E7" w:rsidP="006752E7">
            <w:pPr>
              <w:jc w:val="center"/>
              <w:rPr>
                <w:rFonts w:eastAsia="Times New Roman"/>
                <w:color w:val="000000"/>
              </w:rPr>
            </w:pPr>
            <w:r w:rsidRPr="00F968D6">
              <w:rPr>
                <w:rFonts w:eastAsia="Times New Roman"/>
                <w:color w:val="000000"/>
              </w:rPr>
              <w:t>Total Volume (mL)</w:t>
            </w:r>
          </w:p>
        </w:tc>
      </w:tr>
      <w:tr w:rsidR="006752E7" w:rsidRPr="00F968D6" w14:paraId="79F19F44" w14:textId="77777777" w:rsidTr="00D41120">
        <w:trPr>
          <w:trHeight w:val="471"/>
        </w:trPr>
        <w:tc>
          <w:tcPr>
            <w:tcW w:w="1620" w:type="dxa"/>
            <w:tcBorders>
              <w:top w:val="single" w:sz="24" w:space="0" w:color="auto"/>
              <w:left w:val="single" w:sz="24" w:space="0" w:color="auto"/>
              <w:bottom w:val="single" w:sz="4" w:space="0" w:color="auto"/>
              <w:right w:val="single" w:sz="24" w:space="0" w:color="auto"/>
            </w:tcBorders>
            <w:shd w:val="clear" w:color="auto" w:fill="auto"/>
            <w:noWrap/>
            <w:vAlign w:val="center"/>
            <w:hideMark/>
          </w:tcPr>
          <w:p w14:paraId="11F904C2" w14:textId="77777777" w:rsidR="006752E7" w:rsidRPr="00F968D6" w:rsidRDefault="006752E7" w:rsidP="006752E7">
            <w:pPr>
              <w:jc w:val="center"/>
              <w:rPr>
                <w:rFonts w:eastAsia="Times New Roman"/>
                <w:color w:val="000000"/>
              </w:rPr>
            </w:pPr>
            <w:r w:rsidRPr="00F968D6">
              <w:rPr>
                <w:rFonts w:eastAsia="Times New Roman"/>
                <w:color w:val="000000"/>
              </w:rPr>
              <w:t>Sunset Yellow</w:t>
            </w:r>
          </w:p>
        </w:tc>
        <w:tc>
          <w:tcPr>
            <w:tcW w:w="1620" w:type="dxa"/>
            <w:tcBorders>
              <w:top w:val="single" w:sz="24" w:space="0" w:color="auto"/>
              <w:left w:val="single" w:sz="24" w:space="0" w:color="auto"/>
              <w:bottom w:val="single" w:sz="4" w:space="0" w:color="auto"/>
              <w:right w:val="nil"/>
            </w:tcBorders>
            <w:shd w:val="clear" w:color="auto" w:fill="auto"/>
            <w:noWrap/>
            <w:vAlign w:val="center"/>
            <w:hideMark/>
          </w:tcPr>
          <w:p w14:paraId="19384E56" w14:textId="77777777" w:rsidR="006752E7" w:rsidRPr="00F968D6" w:rsidRDefault="006752E7" w:rsidP="006752E7">
            <w:pPr>
              <w:jc w:val="center"/>
              <w:rPr>
                <w:rFonts w:eastAsia="Times New Roman"/>
                <w:color w:val="000000"/>
              </w:rPr>
            </w:pPr>
            <w:r w:rsidRPr="00F968D6">
              <w:rPr>
                <w:rFonts w:eastAsia="Times New Roman"/>
                <w:color w:val="000000"/>
              </w:rPr>
              <w:t>31</w:t>
            </w:r>
          </w:p>
        </w:tc>
        <w:tc>
          <w:tcPr>
            <w:tcW w:w="1620" w:type="dxa"/>
            <w:tcBorders>
              <w:top w:val="single" w:sz="24" w:space="0" w:color="auto"/>
              <w:left w:val="single" w:sz="4" w:space="0" w:color="auto"/>
              <w:bottom w:val="single" w:sz="4" w:space="0" w:color="auto"/>
              <w:right w:val="single" w:sz="24" w:space="0" w:color="auto"/>
            </w:tcBorders>
            <w:shd w:val="clear" w:color="auto" w:fill="auto"/>
            <w:noWrap/>
            <w:vAlign w:val="center"/>
            <w:hideMark/>
          </w:tcPr>
          <w:p w14:paraId="2021F423" w14:textId="77777777" w:rsidR="006752E7" w:rsidRPr="00F968D6" w:rsidRDefault="006752E7" w:rsidP="006752E7">
            <w:pPr>
              <w:jc w:val="center"/>
              <w:rPr>
                <w:rFonts w:eastAsia="Times New Roman"/>
                <w:color w:val="000000"/>
              </w:rPr>
            </w:pPr>
            <w:r w:rsidRPr="00F968D6">
              <w:rPr>
                <w:rFonts w:eastAsia="Times New Roman"/>
                <w:color w:val="000000"/>
              </w:rPr>
              <w:t>100</w:t>
            </w:r>
          </w:p>
        </w:tc>
        <w:tc>
          <w:tcPr>
            <w:tcW w:w="1620" w:type="dxa"/>
            <w:tcBorders>
              <w:top w:val="single" w:sz="24" w:space="0" w:color="auto"/>
              <w:left w:val="single" w:sz="24" w:space="0" w:color="auto"/>
              <w:bottom w:val="single" w:sz="4" w:space="0" w:color="auto"/>
              <w:right w:val="nil"/>
            </w:tcBorders>
            <w:shd w:val="clear" w:color="auto" w:fill="auto"/>
            <w:noWrap/>
            <w:vAlign w:val="center"/>
            <w:hideMark/>
          </w:tcPr>
          <w:p w14:paraId="519FB3B6" w14:textId="545ACF29" w:rsidR="006752E7" w:rsidRPr="00F968D6" w:rsidRDefault="006752E7" w:rsidP="006752E7">
            <w:pPr>
              <w:jc w:val="center"/>
              <w:rPr>
                <w:rFonts w:eastAsia="Times New Roman"/>
                <w:color w:val="000000"/>
              </w:rPr>
            </w:pPr>
            <w:r w:rsidRPr="00F968D6">
              <w:rPr>
                <w:rFonts w:eastAsia="Times New Roman"/>
                <w:color w:val="000000"/>
              </w:rPr>
              <w:t>4.</w:t>
            </w:r>
            <w:r w:rsidR="00657EE6" w:rsidRPr="00F968D6">
              <w:rPr>
                <w:rFonts w:eastAsia="Times New Roman"/>
                <w:color w:val="000000"/>
              </w:rPr>
              <w:t>4</w:t>
            </w:r>
          </w:p>
        </w:tc>
        <w:tc>
          <w:tcPr>
            <w:tcW w:w="1620" w:type="dxa"/>
            <w:tcBorders>
              <w:top w:val="single" w:sz="24" w:space="0" w:color="auto"/>
              <w:left w:val="single" w:sz="4" w:space="0" w:color="auto"/>
              <w:bottom w:val="single" w:sz="4" w:space="0" w:color="auto"/>
              <w:right w:val="single" w:sz="24" w:space="0" w:color="auto"/>
            </w:tcBorders>
            <w:shd w:val="clear" w:color="auto" w:fill="auto"/>
            <w:noWrap/>
            <w:vAlign w:val="center"/>
            <w:hideMark/>
          </w:tcPr>
          <w:p w14:paraId="76BE3484" w14:textId="77777777" w:rsidR="006752E7" w:rsidRPr="00F968D6" w:rsidRDefault="006752E7" w:rsidP="006752E7">
            <w:pPr>
              <w:jc w:val="center"/>
              <w:rPr>
                <w:rFonts w:eastAsia="Times New Roman"/>
                <w:color w:val="000000"/>
              </w:rPr>
            </w:pPr>
            <w:r w:rsidRPr="00F968D6">
              <w:rPr>
                <w:rFonts w:eastAsia="Times New Roman"/>
                <w:color w:val="000000"/>
              </w:rPr>
              <w:t>100</w:t>
            </w:r>
          </w:p>
        </w:tc>
      </w:tr>
      <w:tr w:rsidR="006752E7" w:rsidRPr="00F968D6" w14:paraId="5E2B6EDD" w14:textId="77777777" w:rsidTr="00D41120">
        <w:trPr>
          <w:trHeight w:val="467"/>
        </w:trPr>
        <w:tc>
          <w:tcPr>
            <w:tcW w:w="1620" w:type="dxa"/>
            <w:tcBorders>
              <w:top w:val="nil"/>
              <w:left w:val="single" w:sz="24" w:space="0" w:color="auto"/>
              <w:bottom w:val="single" w:sz="24" w:space="0" w:color="auto"/>
              <w:right w:val="single" w:sz="24" w:space="0" w:color="auto"/>
            </w:tcBorders>
            <w:shd w:val="clear" w:color="auto" w:fill="auto"/>
            <w:noWrap/>
            <w:vAlign w:val="center"/>
            <w:hideMark/>
          </w:tcPr>
          <w:p w14:paraId="4577E286" w14:textId="77777777" w:rsidR="006752E7" w:rsidRPr="00F968D6" w:rsidRDefault="006752E7" w:rsidP="006752E7">
            <w:pPr>
              <w:jc w:val="center"/>
              <w:rPr>
                <w:rFonts w:eastAsia="Times New Roman"/>
                <w:color w:val="000000"/>
              </w:rPr>
            </w:pPr>
            <w:r w:rsidRPr="00F968D6">
              <w:rPr>
                <w:rFonts w:eastAsia="Times New Roman"/>
                <w:color w:val="000000"/>
              </w:rPr>
              <w:t>Tartrazine</w:t>
            </w:r>
          </w:p>
        </w:tc>
        <w:tc>
          <w:tcPr>
            <w:tcW w:w="1620" w:type="dxa"/>
            <w:tcBorders>
              <w:top w:val="nil"/>
              <w:left w:val="single" w:sz="24" w:space="0" w:color="auto"/>
              <w:bottom w:val="single" w:sz="24" w:space="0" w:color="auto"/>
              <w:right w:val="nil"/>
            </w:tcBorders>
            <w:shd w:val="clear" w:color="auto" w:fill="auto"/>
            <w:noWrap/>
            <w:vAlign w:val="center"/>
            <w:hideMark/>
          </w:tcPr>
          <w:p w14:paraId="2339FB09" w14:textId="77777777" w:rsidR="006752E7" w:rsidRPr="00F968D6" w:rsidRDefault="006752E7" w:rsidP="006752E7">
            <w:pPr>
              <w:jc w:val="center"/>
              <w:rPr>
                <w:rFonts w:eastAsia="Times New Roman"/>
                <w:color w:val="000000"/>
              </w:rPr>
            </w:pPr>
            <w:r w:rsidRPr="00F968D6">
              <w:rPr>
                <w:rFonts w:eastAsia="Times New Roman"/>
                <w:color w:val="000000"/>
              </w:rPr>
              <w:t>42</w:t>
            </w:r>
          </w:p>
        </w:tc>
        <w:tc>
          <w:tcPr>
            <w:tcW w:w="1620" w:type="dxa"/>
            <w:tcBorders>
              <w:top w:val="nil"/>
              <w:left w:val="single" w:sz="4" w:space="0" w:color="auto"/>
              <w:bottom w:val="single" w:sz="24" w:space="0" w:color="auto"/>
              <w:right w:val="single" w:sz="24" w:space="0" w:color="auto"/>
            </w:tcBorders>
            <w:shd w:val="clear" w:color="auto" w:fill="auto"/>
            <w:noWrap/>
            <w:vAlign w:val="center"/>
            <w:hideMark/>
          </w:tcPr>
          <w:p w14:paraId="02603F45" w14:textId="77777777" w:rsidR="006752E7" w:rsidRPr="00F968D6" w:rsidRDefault="006752E7" w:rsidP="006752E7">
            <w:pPr>
              <w:jc w:val="center"/>
              <w:rPr>
                <w:rFonts w:eastAsia="Times New Roman"/>
                <w:color w:val="000000"/>
              </w:rPr>
            </w:pPr>
            <w:r w:rsidRPr="00F968D6">
              <w:rPr>
                <w:rFonts w:eastAsia="Times New Roman"/>
                <w:color w:val="000000"/>
              </w:rPr>
              <w:t>100.91</w:t>
            </w:r>
          </w:p>
        </w:tc>
        <w:tc>
          <w:tcPr>
            <w:tcW w:w="1620" w:type="dxa"/>
            <w:tcBorders>
              <w:top w:val="nil"/>
              <w:left w:val="single" w:sz="24" w:space="0" w:color="auto"/>
              <w:bottom w:val="single" w:sz="24" w:space="0" w:color="auto"/>
              <w:right w:val="nil"/>
            </w:tcBorders>
            <w:shd w:val="clear" w:color="auto" w:fill="auto"/>
            <w:noWrap/>
            <w:vAlign w:val="center"/>
            <w:hideMark/>
          </w:tcPr>
          <w:p w14:paraId="4167F9FB" w14:textId="7BF3B32B" w:rsidR="006752E7" w:rsidRPr="00F968D6" w:rsidRDefault="006752E7" w:rsidP="00657EE6">
            <w:pPr>
              <w:jc w:val="center"/>
              <w:rPr>
                <w:rFonts w:eastAsia="Times New Roman"/>
                <w:color w:val="000000"/>
              </w:rPr>
            </w:pPr>
            <w:r w:rsidRPr="00F968D6">
              <w:rPr>
                <w:rFonts w:eastAsia="Times New Roman"/>
                <w:color w:val="000000"/>
              </w:rPr>
              <w:t>3.</w:t>
            </w:r>
            <w:r w:rsidR="00657EE6" w:rsidRPr="00F968D6">
              <w:rPr>
                <w:rFonts w:eastAsia="Times New Roman"/>
                <w:color w:val="000000"/>
              </w:rPr>
              <w:t>9</w:t>
            </w:r>
          </w:p>
        </w:tc>
        <w:tc>
          <w:tcPr>
            <w:tcW w:w="1620" w:type="dxa"/>
            <w:tcBorders>
              <w:top w:val="nil"/>
              <w:left w:val="single" w:sz="4" w:space="0" w:color="auto"/>
              <w:bottom w:val="single" w:sz="24" w:space="0" w:color="auto"/>
              <w:right w:val="single" w:sz="24" w:space="0" w:color="auto"/>
            </w:tcBorders>
            <w:shd w:val="clear" w:color="auto" w:fill="auto"/>
            <w:noWrap/>
            <w:vAlign w:val="center"/>
            <w:hideMark/>
          </w:tcPr>
          <w:p w14:paraId="4CEDE9B4" w14:textId="77777777" w:rsidR="006752E7" w:rsidRPr="00F968D6" w:rsidRDefault="006752E7" w:rsidP="006752E7">
            <w:pPr>
              <w:jc w:val="center"/>
              <w:rPr>
                <w:rFonts w:eastAsia="Times New Roman"/>
                <w:color w:val="000000"/>
              </w:rPr>
            </w:pPr>
            <w:r w:rsidRPr="00F968D6">
              <w:rPr>
                <w:rFonts w:eastAsia="Times New Roman"/>
                <w:color w:val="000000"/>
              </w:rPr>
              <w:t>100</w:t>
            </w:r>
          </w:p>
        </w:tc>
      </w:tr>
    </w:tbl>
    <w:p w14:paraId="3537388A" w14:textId="77777777" w:rsidR="00C23864" w:rsidRPr="00F968D6" w:rsidRDefault="00C23864" w:rsidP="006752E7">
      <w:pPr>
        <w:jc w:val="center"/>
      </w:pPr>
    </w:p>
    <w:p w14:paraId="27D6CF9B" w14:textId="565A847D" w:rsidR="00D92B18" w:rsidRPr="00F968D6" w:rsidRDefault="006752E7" w:rsidP="006752E7">
      <w:pPr>
        <w:jc w:val="center"/>
        <w:rPr>
          <w:rFonts w:eastAsiaTheme="minorEastAsia"/>
        </w:rPr>
      </w:pPr>
      <w:r w:rsidRPr="00F968D6">
        <w:t>Part 2: Absorbance Spectra</w:t>
      </w:r>
      <w:r w:rsidR="00530EE7" w:rsidRPr="00F968D6">
        <w:t>,</w:t>
      </w:r>
      <w:r w:rsidRPr="00F968D6">
        <w:t xml:space="preserve"> Peak Wavelength</w:t>
      </w:r>
      <w:r w:rsidR="00530EE7" w:rsidRPr="00F968D6">
        <w:t>s, and Low Noise Measurements for</w:t>
      </w:r>
      <w:r w:rsidRPr="00F968D6">
        <w:t xml:space="preserve"> Created </w:t>
      </w:r>
      <w:r w:rsidR="00530EE7" w:rsidRPr="00F968D6">
        <w:t xml:space="preserve">Solutions of </w:t>
      </w:r>
      <w:r w:rsidRPr="00F968D6">
        <w:rPr>
          <w:rFonts w:eastAsiaTheme="minorEastAsia"/>
        </w:rPr>
        <w:t>Sunset Yellow and Tartrazine</w:t>
      </w:r>
    </w:p>
    <w:tbl>
      <w:tblPr>
        <w:tblW w:w="8459" w:type="dxa"/>
        <w:tblInd w:w="519" w:type="dxa"/>
        <w:tblLayout w:type="fixed"/>
        <w:tblLook w:val="04A0" w:firstRow="1" w:lastRow="0" w:firstColumn="1" w:lastColumn="0" w:noHBand="0" w:noVBand="1"/>
      </w:tblPr>
      <w:tblGrid>
        <w:gridCol w:w="1341"/>
        <w:gridCol w:w="1624"/>
        <w:gridCol w:w="1616"/>
        <w:gridCol w:w="1804"/>
        <w:gridCol w:w="2074"/>
      </w:tblGrid>
      <w:tr w:rsidR="00C23864" w:rsidRPr="00F968D6" w14:paraId="05673DB0" w14:textId="77777777" w:rsidTr="008A497B">
        <w:trPr>
          <w:trHeight w:val="341"/>
        </w:trPr>
        <w:tc>
          <w:tcPr>
            <w:tcW w:w="1341" w:type="dxa"/>
            <w:vMerge w:val="restart"/>
            <w:tcBorders>
              <w:top w:val="single" w:sz="24" w:space="0" w:color="auto"/>
              <w:left w:val="single" w:sz="24" w:space="0" w:color="auto"/>
              <w:right w:val="single" w:sz="24" w:space="0" w:color="auto"/>
            </w:tcBorders>
            <w:shd w:val="clear" w:color="auto" w:fill="auto"/>
            <w:noWrap/>
            <w:vAlign w:val="center"/>
            <w:hideMark/>
          </w:tcPr>
          <w:p w14:paraId="7DB94664" w14:textId="1064859B" w:rsidR="00C23864" w:rsidRPr="00F968D6" w:rsidRDefault="00C23864" w:rsidP="00C23864">
            <w:pPr>
              <w:jc w:val="center"/>
              <w:rPr>
                <w:rFonts w:eastAsia="Times New Roman"/>
                <w:color w:val="000000"/>
              </w:rPr>
            </w:pPr>
            <w:r w:rsidRPr="00F968D6">
              <w:t>30</w:t>
            </w:r>
            <m:oMath>
              <m:r>
                <m:rPr>
                  <m:sty m:val="p"/>
                </m:rPr>
                <w:rPr>
                  <w:rFonts w:ascii="Cambria Math" w:hAnsi="Cambria Math"/>
                </w:rPr>
                <m:t xml:space="preserve"> μ</m:t>
              </m:r>
            </m:oMath>
            <w:r w:rsidRPr="00F968D6">
              <w:rPr>
                <w:rFonts w:eastAsiaTheme="minorEastAsia"/>
              </w:rPr>
              <w:t xml:space="preserve">M </w:t>
            </w:r>
            <w:r w:rsidRPr="00F968D6">
              <w:rPr>
                <w:rFonts w:eastAsia="Times New Roman"/>
                <w:color w:val="000000"/>
              </w:rPr>
              <w:t>Dye Solution</w:t>
            </w:r>
          </w:p>
        </w:tc>
        <w:tc>
          <w:tcPr>
            <w:tcW w:w="3240" w:type="dxa"/>
            <w:gridSpan w:val="2"/>
            <w:tcBorders>
              <w:top w:val="single" w:sz="24" w:space="0" w:color="auto"/>
              <w:left w:val="single" w:sz="24" w:space="0" w:color="auto"/>
              <w:bottom w:val="single" w:sz="4" w:space="0" w:color="auto"/>
              <w:right w:val="single" w:sz="24" w:space="0" w:color="auto"/>
            </w:tcBorders>
            <w:shd w:val="clear" w:color="auto" w:fill="auto"/>
            <w:noWrap/>
            <w:vAlign w:val="center"/>
            <w:hideMark/>
          </w:tcPr>
          <w:p w14:paraId="523073E1" w14:textId="06343F8A" w:rsidR="00C23864" w:rsidRPr="00F968D6" w:rsidRDefault="00C23864" w:rsidP="00C23864">
            <w:pPr>
              <w:jc w:val="center"/>
              <w:rPr>
                <w:rFonts w:eastAsia="Times New Roman"/>
                <w:color w:val="000000"/>
              </w:rPr>
            </w:pPr>
            <w:r w:rsidRPr="00F968D6">
              <w:rPr>
                <w:rFonts w:eastAsia="Times New Roman"/>
                <w:color w:val="000000"/>
              </w:rPr>
              <w:t>Absorbance Spectrum</w:t>
            </w:r>
          </w:p>
        </w:tc>
        <w:tc>
          <w:tcPr>
            <w:tcW w:w="3878" w:type="dxa"/>
            <w:gridSpan w:val="2"/>
            <w:tcBorders>
              <w:top w:val="single" w:sz="24" w:space="0" w:color="auto"/>
              <w:left w:val="single" w:sz="24" w:space="0" w:color="auto"/>
              <w:bottom w:val="single" w:sz="4" w:space="0" w:color="auto"/>
              <w:right w:val="single" w:sz="24" w:space="0" w:color="auto"/>
            </w:tcBorders>
            <w:shd w:val="clear" w:color="auto" w:fill="auto"/>
            <w:noWrap/>
            <w:vAlign w:val="center"/>
            <w:hideMark/>
          </w:tcPr>
          <w:p w14:paraId="7D6E23FB" w14:textId="1D763B05" w:rsidR="00C23864" w:rsidRPr="00F968D6" w:rsidRDefault="00C23864" w:rsidP="00C23864">
            <w:pPr>
              <w:jc w:val="center"/>
              <w:rPr>
                <w:rFonts w:eastAsia="Times New Roman"/>
                <w:color w:val="000000"/>
              </w:rPr>
            </w:pPr>
            <w:r w:rsidRPr="00F968D6">
              <w:rPr>
                <w:rFonts w:eastAsia="Times New Roman"/>
                <w:color w:val="000000"/>
              </w:rPr>
              <w:t>Low Noise Measurement</w:t>
            </w:r>
          </w:p>
        </w:tc>
      </w:tr>
      <w:tr w:rsidR="00C23864" w:rsidRPr="00F968D6" w14:paraId="355A471D" w14:textId="77777777" w:rsidTr="008A497B">
        <w:trPr>
          <w:trHeight w:val="320"/>
        </w:trPr>
        <w:tc>
          <w:tcPr>
            <w:tcW w:w="1341" w:type="dxa"/>
            <w:vMerge/>
            <w:tcBorders>
              <w:left w:val="single" w:sz="24" w:space="0" w:color="auto"/>
              <w:bottom w:val="single" w:sz="24" w:space="0" w:color="auto"/>
              <w:right w:val="single" w:sz="24" w:space="0" w:color="auto"/>
            </w:tcBorders>
            <w:shd w:val="clear" w:color="auto" w:fill="auto"/>
            <w:noWrap/>
            <w:vAlign w:val="center"/>
            <w:hideMark/>
          </w:tcPr>
          <w:p w14:paraId="64B632D2" w14:textId="457721C8" w:rsidR="00C23864" w:rsidRPr="00F968D6" w:rsidRDefault="00C23864" w:rsidP="00C23864">
            <w:pPr>
              <w:jc w:val="center"/>
              <w:rPr>
                <w:rFonts w:eastAsia="Times New Roman"/>
                <w:color w:val="000000"/>
              </w:rPr>
            </w:pPr>
          </w:p>
        </w:tc>
        <w:tc>
          <w:tcPr>
            <w:tcW w:w="1624" w:type="dxa"/>
            <w:tcBorders>
              <w:top w:val="nil"/>
              <w:left w:val="single" w:sz="24" w:space="0" w:color="auto"/>
              <w:bottom w:val="single" w:sz="24" w:space="0" w:color="auto"/>
              <w:right w:val="single" w:sz="4" w:space="0" w:color="auto"/>
            </w:tcBorders>
            <w:shd w:val="clear" w:color="auto" w:fill="auto"/>
            <w:noWrap/>
            <w:vAlign w:val="center"/>
            <w:hideMark/>
          </w:tcPr>
          <w:p w14:paraId="3CC890BC" w14:textId="77777777" w:rsidR="00C23864" w:rsidRPr="00F968D6" w:rsidRDefault="00C23864" w:rsidP="00C23864">
            <w:pPr>
              <w:jc w:val="center"/>
              <w:rPr>
                <w:rFonts w:eastAsia="Times New Roman"/>
                <w:color w:val="000000"/>
              </w:rPr>
            </w:pPr>
            <w:r w:rsidRPr="00F968D6">
              <w:rPr>
                <w:rFonts w:eastAsia="Times New Roman"/>
                <w:color w:val="000000"/>
              </w:rPr>
              <w:t>Peak Absorbance Wavelength (nm)</w:t>
            </w:r>
          </w:p>
        </w:tc>
        <w:tc>
          <w:tcPr>
            <w:tcW w:w="1616" w:type="dxa"/>
            <w:tcBorders>
              <w:top w:val="nil"/>
              <w:left w:val="nil"/>
              <w:bottom w:val="single" w:sz="24" w:space="0" w:color="auto"/>
              <w:right w:val="single" w:sz="24" w:space="0" w:color="auto"/>
            </w:tcBorders>
            <w:shd w:val="clear" w:color="auto" w:fill="auto"/>
            <w:noWrap/>
            <w:vAlign w:val="center"/>
            <w:hideMark/>
          </w:tcPr>
          <w:p w14:paraId="75654C18" w14:textId="77777777" w:rsidR="00C23864" w:rsidRPr="00F968D6" w:rsidRDefault="00C23864" w:rsidP="00C23864">
            <w:pPr>
              <w:jc w:val="center"/>
              <w:rPr>
                <w:rFonts w:eastAsia="Times New Roman"/>
                <w:color w:val="000000"/>
              </w:rPr>
            </w:pPr>
            <w:r w:rsidRPr="00F968D6">
              <w:rPr>
                <w:rFonts w:eastAsia="Times New Roman"/>
                <w:color w:val="000000"/>
              </w:rPr>
              <w:t>Absorbance</w:t>
            </w:r>
          </w:p>
        </w:tc>
        <w:tc>
          <w:tcPr>
            <w:tcW w:w="1804" w:type="dxa"/>
            <w:tcBorders>
              <w:top w:val="nil"/>
              <w:left w:val="single" w:sz="24" w:space="0" w:color="auto"/>
              <w:bottom w:val="single" w:sz="24" w:space="0" w:color="auto"/>
              <w:right w:val="single" w:sz="4" w:space="0" w:color="auto"/>
            </w:tcBorders>
            <w:shd w:val="clear" w:color="auto" w:fill="auto"/>
            <w:noWrap/>
            <w:vAlign w:val="center"/>
            <w:hideMark/>
          </w:tcPr>
          <w:p w14:paraId="4A251FB7" w14:textId="09F78E35" w:rsidR="00C23864" w:rsidRPr="00F968D6" w:rsidRDefault="00C23864" w:rsidP="00C23864">
            <w:pPr>
              <w:jc w:val="center"/>
              <w:rPr>
                <w:rFonts w:eastAsia="Times New Roman"/>
                <w:color w:val="000000"/>
              </w:rPr>
            </w:pPr>
            <w:r w:rsidRPr="00F968D6">
              <w:rPr>
                <w:rFonts w:eastAsia="Times New Roman"/>
                <w:color w:val="000000"/>
              </w:rPr>
              <w:t>Average Absorbance at 479.9 nm</w:t>
            </w:r>
          </w:p>
        </w:tc>
        <w:tc>
          <w:tcPr>
            <w:tcW w:w="2074" w:type="dxa"/>
            <w:tcBorders>
              <w:top w:val="nil"/>
              <w:left w:val="nil"/>
              <w:bottom w:val="single" w:sz="24" w:space="0" w:color="auto"/>
              <w:right w:val="single" w:sz="24" w:space="0" w:color="auto"/>
            </w:tcBorders>
            <w:shd w:val="clear" w:color="auto" w:fill="auto"/>
            <w:noWrap/>
            <w:vAlign w:val="center"/>
            <w:hideMark/>
          </w:tcPr>
          <w:p w14:paraId="0D3E9802" w14:textId="79174358" w:rsidR="00C23864" w:rsidRPr="00F968D6" w:rsidRDefault="00C23864" w:rsidP="00C23864">
            <w:pPr>
              <w:jc w:val="center"/>
              <w:rPr>
                <w:rFonts w:eastAsia="Times New Roman"/>
                <w:color w:val="000000"/>
              </w:rPr>
            </w:pPr>
            <w:r w:rsidRPr="00F968D6">
              <w:rPr>
                <w:rFonts w:eastAsia="Times New Roman"/>
                <w:color w:val="000000"/>
              </w:rPr>
              <w:t>Average Absorbance at 414.8 nm</w:t>
            </w:r>
          </w:p>
        </w:tc>
      </w:tr>
      <w:tr w:rsidR="00C23864" w:rsidRPr="00F968D6" w14:paraId="012B6037" w14:textId="77777777" w:rsidTr="008A497B">
        <w:trPr>
          <w:trHeight w:val="320"/>
        </w:trPr>
        <w:tc>
          <w:tcPr>
            <w:tcW w:w="1341" w:type="dxa"/>
            <w:tcBorders>
              <w:top w:val="single" w:sz="24" w:space="0" w:color="auto"/>
              <w:left w:val="single" w:sz="24" w:space="0" w:color="auto"/>
              <w:bottom w:val="single" w:sz="4" w:space="0" w:color="auto"/>
              <w:right w:val="single" w:sz="24" w:space="0" w:color="auto"/>
            </w:tcBorders>
            <w:shd w:val="clear" w:color="auto" w:fill="auto"/>
            <w:noWrap/>
            <w:vAlign w:val="center"/>
            <w:hideMark/>
          </w:tcPr>
          <w:p w14:paraId="6366FAD3" w14:textId="77777777" w:rsidR="00C23864" w:rsidRPr="00F968D6" w:rsidRDefault="00C23864" w:rsidP="00C23864">
            <w:pPr>
              <w:jc w:val="center"/>
              <w:rPr>
                <w:rFonts w:eastAsia="Times New Roman"/>
                <w:color w:val="000000"/>
              </w:rPr>
            </w:pPr>
            <w:r w:rsidRPr="00F968D6">
              <w:rPr>
                <w:rFonts w:eastAsia="Times New Roman"/>
                <w:color w:val="000000"/>
              </w:rPr>
              <w:t>Sunset Yellow</w:t>
            </w:r>
          </w:p>
        </w:tc>
        <w:tc>
          <w:tcPr>
            <w:tcW w:w="1624" w:type="dxa"/>
            <w:tcBorders>
              <w:top w:val="single" w:sz="24" w:space="0" w:color="auto"/>
              <w:left w:val="single" w:sz="24" w:space="0" w:color="auto"/>
              <w:bottom w:val="single" w:sz="4" w:space="0" w:color="auto"/>
              <w:right w:val="single" w:sz="4" w:space="0" w:color="auto"/>
            </w:tcBorders>
            <w:shd w:val="clear" w:color="auto" w:fill="auto"/>
            <w:noWrap/>
            <w:vAlign w:val="center"/>
            <w:hideMark/>
          </w:tcPr>
          <w:p w14:paraId="00B161F3" w14:textId="77777777" w:rsidR="00C23864" w:rsidRPr="00F968D6" w:rsidRDefault="00C23864" w:rsidP="00C23864">
            <w:pPr>
              <w:jc w:val="center"/>
              <w:rPr>
                <w:rFonts w:eastAsia="Times New Roman"/>
                <w:color w:val="000000"/>
              </w:rPr>
            </w:pPr>
            <w:r w:rsidRPr="00F968D6">
              <w:rPr>
                <w:rFonts w:eastAsia="Times New Roman"/>
                <w:color w:val="000000"/>
              </w:rPr>
              <w:t>479.9</w:t>
            </w:r>
          </w:p>
        </w:tc>
        <w:tc>
          <w:tcPr>
            <w:tcW w:w="1616" w:type="dxa"/>
            <w:tcBorders>
              <w:top w:val="single" w:sz="24" w:space="0" w:color="auto"/>
              <w:left w:val="nil"/>
              <w:bottom w:val="single" w:sz="4" w:space="0" w:color="auto"/>
              <w:right w:val="single" w:sz="24" w:space="0" w:color="auto"/>
            </w:tcBorders>
            <w:shd w:val="clear" w:color="auto" w:fill="auto"/>
            <w:noWrap/>
            <w:vAlign w:val="center"/>
            <w:hideMark/>
          </w:tcPr>
          <w:p w14:paraId="30074CF8" w14:textId="77777777" w:rsidR="00C23864" w:rsidRPr="00F968D6" w:rsidRDefault="00C23864" w:rsidP="00C23864">
            <w:pPr>
              <w:jc w:val="center"/>
              <w:rPr>
                <w:rFonts w:eastAsia="Times New Roman"/>
                <w:color w:val="000000"/>
              </w:rPr>
            </w:pPr>
            <w:r w:rsidRPr="00F968D6">
              <w:rPr>
                <w:rFonts w:eastAsia="Times New Roman"/>
                <w:color w:val="000000"/>
              </w:rPr>
              <w:t>0.371</w:t>
            </w:r>
          </w:p>
        </w:tc>
        <w:tc>
          <w:tcPr>
            <w:tcW w:w="1804" w:type="dxa"/>
            <w:tcBorders>
              <w:top w:val="single" w:sz="24" w:space="0" w:color="auto"/>
              <w:left w:val="single" w:sz="24" w:space="0" w:color="auto"/>
              <w:bottom w:val="single" w:sz="4" w:space="0" w:color="auto"/>
              <w:right w:val="single" w:sz="4" w:space="0" w:color="auto"/>
            </w:tcBorders>
            <w:shd w:val="clear" w:color="auto" w:fill="auto"/>
            <w:noWrap/>
            <w:vAlign w:val="center"/>
            <w:hideMark/>
          </w:tcPr>
          <w:p w14:paraId="23208796" w14:textId="77777777" w:rsidR="00C23864" w:rsidRPr="00F968D6" w:rsidRDefault="00C23864" w:rsidP="00C23864">
            <w:pPr>
              <w:jc w:val="center"/>
              <w:rPr>
                <w:rFonts w:eastAsia="Times New Roman"/>
                <w:color w:val="000000"/>
              </w:rPr>
            </w:pPr>
            <w:r w:rsidRPr="00F968D6">
              <w:rPr>
                <w:rFonts w:eastAsia="Times New Roman"/>
                <w:color w:val="000000"/>
              </w:rPr>
              <w:t>0.369</w:t>
            </w:r>
          </w:p>
        </w:tc>
        <w:tc>
          <w:tcPr>
            <w:tcW w:w="2074" w:type="dxa"/>
            <w:tcBorders>
              <w:top w:val="single" w:sz="24" w:space="0" w:color="auto"/>
              <w:left w:val="nil"/>
              <w:bottom w:val="single" w:sz="4" w:space="0" w:color="auto"/>
              <w:right w:val="single" w:sz="24" w:space="0" w:color="auto"/>
            </w:tcBorders>
            <w:shd w:val="clear" w:color="auto" w:fill="auto"/>
            <w:noWrap/>
            <w:vAlign w:val="center"/>
            <w:hideMark/>
          </w:tcPr>
          <w:p w14:paraId="31FE3B08" w14:textId="77D3093F" w:rsidR="00C23864" w:rsidRPr="00F968D6" w:rsidRDefault="00C23864" w:rsidP="00C23864">
            <w:pPr>
              <w:jc w:val="center"/>
              <w:rPr>
                <w:rFonts w:eastAsia="Times New Roman"/>
                <w:color w:val="000000"/>
              </w:rPr>
            </w:pPr>
            <w:r w:rsidRPr="00F968D6">
              <w:rPr>
                <w:rFonts w:eastAsia="Times New Roman"/>
                <w:color w:val="000000"/>
              </w:rPr>
              <w:t>0.16</w:t>
            </w:r>
            <w:r w:rsidR="00B9647C" w:rsidRPr="00F968D6">
              <w:rPr>
                <w:rFonts w:eastAsia="Times New Roman"/>
                <w:color w:val="000000"/>
              </w:rPr>
              <w:t>0</w:t>
            </w:r>
          </w:p>
        </w:tc>
      </w:tr>
      <w:tr w:rsidR="00C23864" w:rsidRPr="00F968D6" w14:paraId="291CDC77" w14:textId="77777777" w:rsidTr="008A497B">
        <w:trPr>
          <w:trHeight w:val="485"/>
        </w:trPr>
        <w:tc>
          <w:tcPr>
            <w:tcW w:w="1341" w:type="dxa"/>
            <w:tcBorders>
              <w:top w:val="nil"/>
              <w:left w:val="single" w:sz="24" w:space="0" w:color="auto"/>
              <w:bottom w:val="single" w:sz="24" w:space="0" w:color="auto"/>
              <w:right w:val="single" w:sz="24" w:space="0" w:color="auto"/>
            </w:tcBorders>
            <w:shd w:val="clear" w:color="auto" w:fill="auto"/>
            <w:noWrap/>
            <w:vAlign w:val="center"/>
            <w:hideMark/>
          </w:tcPr>
          <w:p w14:paraId="7816BF95" w14:textId="77777777" w:rsidR="00C23864" w:rsidRPr="00F968D6" w:rsidRDefault="00C23864" w:rsidP="00C23864">
            <w:pPr>
              <w:jc w:val="center"/>
              <w:rPr>
                <w:rFonts w:eastAsia="Times New Roman"/>
                <w:color w:val="000000"/>
              </w:rPr>
            </w:pPr>
            <w:r w:rsidRPr="00F968D6">
              <w:rPr>
                <w:rFonts w:eastAsia="Times New Roman"/>
                <w:color w:val="000000"/>
              </w:rPr>
              <w:t>Tartrazine</w:t>
            </w:r>
          </w:p>
        </w:tc>
        <w:tc>
          <w:tcPr>
            <w:tcW w:w="1624" w:type="dxa"/>
            <w:tcBorders>
              <w:top w:val="nil"/>
              <w:left w:val="single" w:sz="24" w:space="0" w:color="auto"/>
              <w:bottom w:val="single" w:sz="24" w:space="0" w:color="auto"/>
              <w:right w:val="single" w:sz="4" w:space="0" w:color="auto"/>
            </w:tcBorders>
            <w:shd w:val="clear" w:color="auto" w:fill="auto"/>
            <w:noWrap/>
            <w:vAlign w:val="center"/>
            <w:hideMark/>
          </w:tcPr>
          <w:p w14:paraId="1BC0B606" w14:textId="77777777" w:rsidR="00C23864" w:rsidRPr="00F968D6" w:rsidRDefault="00C23864" w:rsidP="00C23864">
            <w:pPr>
              <w:jc w:val="center"/>
              <w:rPr>
                <w:rFonts w:eastAsia="Times New Roman"/>
                <w:color w:val="000000"/>
              </w:rPr>
            </w:pPr>
            <w:bookmarkStart w:id="0" w:name="OLE_LINK1"/>
            <w:r w:rsidRPr="00F968D6">
              <w:rPr>
                <w:rFonts w:eastAsia="Times New Roman"/>
                <w:color w:val="000000"/>
              </w:rPr>
              <w:t>414.8</w:t>
            </w:r>
            <w:bookmarkEnd w:id="0"/>
          </w:p>
        </w:tc>
        <w:tc>
          <w:tcPr>
            <w:tcW w:w="1616" w:type="dxa"/>
            <w:tcBorders>
              <w:top w:val="nil"/>
              <w:left w:val="nil"/>
              <w:bottom w:val="single" w:sz="24" w:space="0" w:color="auto"/>
              <w:right w:val="single" w:sz="24" w:space="0" w:color="auto"/>
            </w:tcBorders>
            <w:shd w:val="clear" w:color="auto" w:fill="auto"/>
            <w:noWrap/>
            <w:vAlign w:val="center"/>
            <w:hideMark/>
          </w:tcPr>
          <w:p w14:paraId="4B13C764" w14:textId="77777777" w:rsidR="00C23864" w:rsidRPr="00F968D6" w:rsidRDefault="00C23864" w:rsidP="00C23864">
            <w:pPr>
              <w:jc w:val="center"/>
              <w:rPr>
                <w:rFonts w:eastAsia="Times New Roman"/>
                <w:color w:val="000000"/>
              </w:rPr>
            </w:pPr>
            <w:r w:rsidRPr="00F968D6">
              <w:rPr>
                <w:rFonts w:eastAsia="Times New Roman"/>
                <w:color w:val="000000"/>
              </w:rPr>
              <w:t>0.558</w:t>
            </w:r>
          </w:p>
        </w:tc>
        <w:tc>
          <w:tcPr>
            <w:tcW w:w="1804" w:type="dxa"/>
            <w:tcBorders>
              <w:top w:val="nil"/>
              <w:left w:val="single" w:sz="24" w:space="0" w:color="auto"/>
              <w:bottom w:val="single" w:sz="24" w:space="0" w:color="auto"/>
              <w:right w:val="single" w:sz="4" w:space="0" w:color="auto"/>
            </w:tcBorders>
            <w:shd w:val="clear" w:color="auto" w:fill="auto"/>
            <w:noWrap/>
            <w:vAlign w:val="center"/>
            <w:hideMark/>
          </w:tcPr>
          <w:p w14:paraId="50D51E8B" w14:textId="77777777" w:rsidR="00C23864" w:rsidRPr="00F968D6" w:rsidRDefault="00C23864" w:rsidP="00C23864">
            <w:pPr>
              <w:jc w:val="center"/>
              <w:rPr>
                <w:rFonts w:eastAsia="Times New Roman"/>
                <w:color w:val="000000"/>
              </w:rPr>
            </w:pPr>
            <w:r w:rsidRPr="00F968D6">
              <w:rPr>
                <w:rFonts w:eastAsia="Times New Roman"/>
                <w:color w:val="000000"/>
              </w:rPr>
              <w:t>0.152</w:t>
            </w:r>
          </w:p>
        </w:tc>
        <w:tc>
          <w:tcPr>
            <w:tcW w:w="2074" w:type="dxa"/>
            <w:tcBorders>
              <w:top w:val="nil"/>
              <w:left w:val="nil"/>
              <w:bottom w:val="single" w:sz="24" w:space="0" w:color="auto"/>
              <w:right w:val="single" w:sz="24" w:space="0" w:color="auto"/>
            </w:tcBorders>
            <w:shd w:val="clear" w:color="auto" w:fill="auto"/>
            <w:noWrap/>
            <w:vAlign w:val="center"/>
            <w:hideMark/>
          </w:tcPr>
          <w:p w14:paraId="1B01A4D2" w14:textId="77777777" w:rsidR="00C23864" w:rsidRPr="00F968D6" w:rsidRDefault="00C23864" w:rsidP="00C23864">
            <w:pPr>
              <w:jc w:val="center"/>
              <w:rPr>
                <w:rFonts w:eastAsia="Times New Roman"/>
                <w:color w:val="000000"/>
              </w:rPr>
            </w:pPr>
            <w:r w:rsidRPr="00F968D6">
              <w:rPr>
                <w:rFonts w:eastAsia="Times New Roman"/>
                <w:color w:val="000000"/>
              </w:rPr>
              <w:t>0.543</w:t>
            </w:r>
          </w:p>
        </w:tc>
      </w:tr>
    </w:tbl>
    <w:p w14:paraId="26864D39" w14:textId="77777777" w:rsidR="00C23864" w:rsidRPr="00F968D6" w:rsidRDefault="00C23864" w:rsidP="006752E7">
      <w:pPr>
        <w:jc w:val="center"/>
      </w:pPr>
    </w:p>
    <w:p w14:paraId="5C8D4F2D" w14:textId="29BCB5EB" w:rsidR="00530EE7" w:rsidRPr="00F968D6" w:rsidRDefault="00530EE7" w:rsidP="00530EE7">
      <w:pPr>
        <w:jc w:val="center"/>
        <w:rPr>
          <w:rFonts w:eastAsiaTheme="minorEastAsia"/>
        </w:rPr>
      </w:pPr>
      <w:r w:rsidRPr="00F968D6">
        <w:t xml:space="preserve">Part </w:t>
      </w:r>
      <w:r w:rsidR="00683223" w:rsidRPr="00F968D6">
        <w:t>3</w:t>
      </w:r>
      <w:r w:rsidRPr="00F968D6">
        <w:t xml:space="preserve">: Absorbance Spectra and Peak Wavelengths for </w:t>
      </w:r>
      <w:r w:rsidR="00683223" w:rsidRPr="00F968D6">
        <w:t xml:space="preserve">Reference </w:t>
      </w:r>
      <w:r w:rsidR="00B9647C" w:rsidRPr="00F968D6">
        <w:t xml:space="preserve">Solutions </w:t>
      </w:r>
      <w:r w:rsidRPr="00F968D6">
        <w:rPr>
          <w:rFonts w:eastAsiaTheme="minorEastAsia"/>
        </w:rPr>
        <w:t>Sunset Yellow and Tartrazine</w:t>
      </w:r>
    </w:p>
    <w:tbl>
      <w:tblPr>
        <w:tblW w:w="6186" w:type="dxa"/>
        <w:tblInd w:w="1599" w:type="dxa"/>
        <w:tblLayout w:type="fixed"/>
        <w:tblLook w:val="04A0" w:firstRow="1" w:lastRow="0" w:firstColumn="1" w:lastColumn="0" w:noHBand="0" w:noVBand="1"/>
      </w:tblPr>
      <w:tblGrid>
        <w:gridCol w:w="1437"/>
        <w:gridCol w:w="2374"/>
        <w:gridCol w:w="2375"/>
      </w:tblGrid>
      <w:tr w:rsidR="00B9647C" w:rsidRPr="00F968D6" w14:paraId="4C3CE6BE" w14:textId="77777777" w:rsidTr="00B9647C">
        <w:trPr>
          <w:trHeight w:val="320"/>
        </w:trPr>
        <w:tc>
          <w:tcPr>
            <w:tcW w:w="1437" w:type="dxa"/>
            <w:vMerge w:val="restart"/>
            <w:tcBorders>
              <w:top w:val="single" w:sz="24" w:space="0" w:color="auto"/>
              <w:left w:val="single" w:sz="24" w:space="0" w:color="auto"/>
              <w:right w:val="single" w:sz="24" w:space="0" w:color="auto"/>
            </w:tcBorders>
            <w:shd w:val="clear" w:color="auto" w:fill="auto"/>
            <w:noWrap/>
            <w:vAlign w:val="center"/>
            <w:hideMark/>
          </w:tcPr>
          <w:p w14:paraId="07F7DDFF" w14:textId="19A619A8" w:rsidR="00B9647C" w:rsidRPr="00F968D6" w:rsidRDefault="00B9647C" w:rsidP="00B9647C">
            <w:pPr>
              <w:jc w:val="center"/>
              <w:rPr>
                <w:rFonts w:eastAsia="Times New Roman"/>
                <w:color w:val="000000"/>
              </w:rPr>
            </w:pPr>
            <w:r w:rsidRPr="00F968D6">
              <w:t>30</w:t>
            </w:r>
            <m:oMath>
              <m:r>
                <m:rPr>
                  <m:sty m:val="p"/>
                </m:rPr>
                <w:rPr>
                  <w:rFonts w:ascii="Cambria Math" w:hAnsi="Cambria Math"/>
                </w:rPr>
                <m:t xml:space="preserve"> μ</m:t>
              </m:r>
            </m:oMath>
            <w:r w:rsidRPr="00F968D6">
              <w:rPr>
                <w:rFonts w:eastAsiaTheme="minorEastAsia"/>
              </w:rPr>
              <w:t xml:space="preserve">M </w:t>
            </w:r>
            <w:r w:rsidRPr="00F968D6">
              <w:rPr>
                <w:rFonts w:eastAsia="Times New Roman"/>
                <w:color w:val="000000"/>
              </w:rPr>
              <w:t>Dye Solution</w:t>
            </w:r>
          </w:p>
        </w:tc>
        <w:tc>
          <w:tcPr>
            <w:tcW w:w="4749" w:type="dxa"/>
            <w:gridSpan w:val="2"/>
            <w:tcBorders>
              <w:top w:val="single" w:sz="24" w:space="0" w:color="auto"/>
              <w:left w:val="single" w:sz="24" w:space="0" w:color="auto"/>
              <w:bottom w:val="single" w:sz="4" w:space="0" w:color="auto"/>
              <w:right w:val="single" w:sz="24" w:space="0" w:color="auto"/>
            </w:tcBorders>
            <w:shd w:val="clear" w:color="auto" w:fill="auto"/>
            <w:noWrap/>
            <w:vAlign w:val="center"/>
            <w:hideMark/>
          </w:tcPr>
          <w:p w14:paraId="2F64E1F3" w14:textId="764584B8" w:rsidR="00B9647C" w:rsidRPr="00F968D6" w:rsidRDefault="00B9647C" w:rsidP="00B9647C">
            <w:pPr>
              <w:jc w:val="center"/>
              <w:rPr>
                <w:rFonts w:eastAsia="Times New Roman"/>
                <w:color w:val="000000"/>
              </w:rPr>
            </w:pPr>
            <w:r w:rsidRPr="00F968D6">
              <w:rPr>
                <w:rFonts w:eastAsia="Times New Roman"/>
                <w:color w:val="000000"/>
              </w:rPr>
              <w:t>Absorbance Spectrum</w:t>
            </w:r>
          </w:p>
        </w:tc>
      </w:tr>
      <w:tr w:rsidR="00B9647C" w:rsidRPr="00F968D6" w14:paraId="4F2D284E" w14:textId="77777777" w:rsidTr="00B9647C">
        <w:trPr>
          <w:trHeight w:val="320"/>
        </w:trPr>
        <w:tc>
          <w:tcPr>
            <w:tcW w:w="1437" w:type="dxa"/>
            <w:vMerge/>
            <w:tcBorders>
              <w:left w:val="single" w:sz="24" w:space="0" w:color="auto"/>
              <w:bottom w:val="single" w:sz="24" w:space="0" w:color="auto"/>
              <w:right w:val="single" w:sz="24" w:space="0" w:color="auto"/>
            </w:tcBorders>
            <w:shd w:val="clear" w:color="auto" w:fill="auto"/>
            <w:noWrap/>
            <w:vAlign w:val="center"/>
            <w:hideMark/>
          </w:tcPr>
          <w:p w14:paraId="576CDB18" w14:textId="338E39C4" w:rsidR="00B9647C" w:rsidRPr="00F968D6" w:rsidRDefault="00B9647C" w:rsidP="00B9647C">
            <w:pPr>
              <w:jc w:val="center"/>
              <w:rPr>
                <w:rFonts w:eastAsia="Times New Roman"/>
                <w:color w:val="000000"/>
              </w:rPr>
            </w:pPr>
          </w:p>
        </w:tc>
        <w:tc>
          <w:tcPr>
            <w:tcW w:w="2374" w:type="dxa"/>
            <w:tcBorders>
              <w:top w:val="nil"/>
              <w:left w:val="single" w:sz="24" w:space="0" w:color="auto"/>
              <w:bottom w:val="single" w:sz="24" w:space="0" w:color="auto"/>
              <w:right w:val="single" w:sz="4" w:space="0" w:color="auto"/>
            </w:tcBorders>
            <w:shd w:val="clear" w:color="auto" w:fill="auto"/>
            <w:noWrap/>
            <w:vAlign w:val="center"/>
            <w:hideMark/>
          </w:tcPr>
          <w:p w14:paraId="061DF9EB" w14:textId="77777777" w:rsidR="00B9647C" w:rsidRPr="00F968D6" w:rsidRDefault="00B9647C" w:rsidP="00B9647C">
            <w:pPr>
              <w:jc w:val="center"/>
              <w:rPr>
                <w:rFonts w:eastAsia="Times New Roman"/>
                <w:color w:val="000000"/>
              </w:rPr>
            </w:pPr>
            <w:r w:rsidRPr="00F968D6">
              <w:rPr>
                <w:rFonts w:eastAsia="Times New Roman"/>
                <w:color w:val="000000"/>
              </w:rPr>
              <w:t>Peak Absorbance Wavelength (nm)</w:t>
            </w:r>
          </w:p>
        </w:tc>
        <w:tc>
          <w:tcPr>
            <w:tcW w:w="2375" w:type="dxa"/>
            <w:tcBorders>
              <w:top w:val="nil"/>
              <w:left w:val="nil"/>
              <w:bottom w:val="single" w:sz="24" w:space="0" w:color="auto"/>
              <w:right w:val="single" w:sz="24" w:space="0" w:color="auto"/>
            </w:tcBorders>
            <w:shd w:val="clear" w:color="auto" w:fill="auto"/>
            <w:noWrap/>
            <w:vAlign w:val="center"/>
            <w:hideMark/>
          </w:tcPr>
          <w:p w14:paraId="470969D0" w14:textId="77777777" w:rsidR="00B9647C" w:rsidRPr="00F968D6" w:rsidRDefault="00B9647C" w:rsidP="00B9647C">
            <w:pPr>
              <w:jc w:val="center"/>
              <w:rPr>
                <w:rFonts w:eastAsia="Times New Roman"/>
                <w:color w:val="000000"/>
              </w:rPr>
            </w:pPr>
            <w:r w:rsidRPr="00F968D6">
              <w:rPr>
                <w:rFonts w:eastAsia="Times New Roman"/>
                <w:color w:val="000000"/>
              </w:rPr>
              <w:t>Absorbance</w:t>
            </w:r>
          </w:p>
        </w:tc>
      </w:tr>
      <w:tr w:rsidR="00B9647C" w:rsidRPr="00F968D6" w14:paraId="5F0BCF74" w14:textId="77777777" w:rsidTr="00B9647C">
        <w:trPr>
          <w:trHeight w:val="320"/>
        </w:trPr>
        <w:tc>
          <w:tcPr>
            <w:tcW w:w="1437" w:type="dxa"/>
            <w:tcBorders>
              <w:top w:val="single" w:sz="24" w:space="0" w:color="auto"/>
              <w:left w:val="single" w:sz="24" w:space="0" w:color="auto"/>
              <w:bottom w:val="single" w:sz="4" w:space="0" w:color="auto"/>
              <w:right w:val="single" w:sz="24" w:space="0" w:color="auto"/>
            </w:tcBorders>
            <w:shd w:val="clear" w:color="auto" w:fill="auto"/>
            <w:noWrap/>
            <w:vAlign w:val="center"/>
            <w:hideMark/>
          </w:tcPr>
          <w:p w14:paraId="127006B7" w14:textId="77777777" w:rsidR="00B9647C" w:rsidRPr="00F968D6" w:rsidRDefault="00B9647C" w:rsidP="00B9647C">
            <w:pPr>
              <w:jc w:val="center"/>
              <w:rPr>
                <w:rFonts w:eastAsia="Times New Roman"/>
                <w:color w:val="000000"/>
              </w:rPr>
            </w:pPr>
            <w:r w:rsidRPr="00F968D6">
              <w:rPr>
                <w:rFonts w:eastAsia="Times New Roman"/>
                <w:color w:val="000000"/>
              </w:rPr>
              <w:t>Sunset Yellow</w:t>
            </w:r>
          </w:p>
        </w:tc>
        <w:tc>
          <w:tcPr>
            <w:tcW w:w="2374" w:type="dxa"/>
            <w:tcBorders>
              <w:top w:val="single" w:sz="24" w:space="0" w:color="auto"/>
              <w:left w:val="single" w:sz="24" w:space="0" w:color="auto"/>
              <w:bottom w:val="single" w:sz="4" w:space="0" w:color="auto"/>
              <w:right w:val="single" w:sz="4" w:space="0" w:color="auto"/>
            </w:tcBorders>
            <w:shd w:val="clear" w:color="auto" w:fill="auto"/>
            <w:noWrap/>
            <w:vAlign w:val="center"/>
            <w:hideMark/>
          </w:tcPr>
          <w:p w14:paraId="6EBE4DCE" w14:textId="77777777" w:rsidR="00B9647C" w:rsidRPr="00F968D6" w:rsidRDefault="00B9647C" w:rsidP="00B9647C">
            <w:pPr>
              <w:jc w:val="center"/>
              <w:rPr>
                <w:rFonts w:eastAsia="Times New Roman"/>
                <w:color w:val="000000"/>
              </w:rPr>
            </w:pPr>
            <w:r w:rsidRPr="00F968D6">
              <w:rPr>
                <w:rFonts w:eastAsia="Times New Roman"/>
                <w:color w:val="000000"/>
              </w:rPr>
              <w:t>477.9</w:t>
            </w:r>
          </w:p>
        </w:tc>
        <w:tc>
          <w:tcPr>
            <w:tcW w:w="2375" w:type="dxa"/>
            <w:tcBorders>
              <w:top w:val="single" w:sz="24" w:space="0" w:color="auto"/>
              <w:left w:val="nil"/>
              <w:bottom w:val="single" w:sz="4" w:space="0" w:color="auto"/>
              <w:right w:val="single" w:sz="24" w:space="0" w:color="auto"/>
            </w:tcBorders>
            <w:shd w:val="clear" w:color="auto" w:fill="auto"/>
            <w:noWrap/>
            <w:vAlign w:val="center"/>
            <w:hideMark/>
          </w:tcPr>
          <w:p w14:paraId="15BBC1F0" w14:textId="08694CA0" w:rsidR="00B9647C" w:rsidRPr="00F968D6" w:rsidRDefault="00B9647C" w:rsidP="00B9647C">
            <w:pPr>
              <w:jc w:val="center"/>
              <w:rPr>
                <w:rFonts w:eastAsia="Times New Roman"/>
                <w:color w:val="000000"/>
              </w:rPr>
            </w:pPr>
            <w:r w:rsidRPr="00F968D6">
              <w:rPr>
                <w:rFonts w:eastAsia="Times New Roman"/>
                <w:color w:val="000000"/>
              </w:rPr>
              <w:t>0.710</w:t>
            </w:r>
          </w:p>
        </w:tc>
      </w:tr>
      <w:tr w:rsidR="00B9647C" w:rsidRPr="00F968D6" w14:paraId="61DF34DC" w14:textId="77777777" w:rsidTr="00B9647C">
        <w:trPr>
          <w:trHeight w:val="320"/>
        </w:trPr>
        <w:tc>
          <w:tcPr>
            <w:tcW w:w="1437" w:type="dxa"/>
            <w:tcBorders>
              <w:top w:val="nil"/>
              <w:left w:val="single" w:sz="24" w:space="0" w:color="auto"/>
              <w:bottom w:val="single" w:sz="24" w:space="0" w:color="auto"/>
              <w:right w:val="single" w:sz="24" w:space="0" w:color="auto"/>
            </w:tcBorders>
            <w:shd w:val="clear" w:color="auto" w:fill="auto"/>
            <w:noWrap/>
            <w:vAlign w:val="center"/>
            <w:hideMark/>
          </w:tcPr>
          <w:p w14:paraId="632288FA" w14:textId="77777777" w:rsidR="00B9647C" w:rsidRPr="00F968D6" w:rsidRDefault="00B9647C" w:rsidP="00B9647C">
            <w:pPr>
              <w:jc w:val="center"/>
              <w:rPr>
                <w:rFonts w:eastAsia="Times New Roman"/>
                <w:color w:val="000000"/>
              </w:rPr>
            </w:pPr>
            <w:r w:rsidRPr="00F968D6">
              <w:rPr>
                <w:rFonts w:eastAsia="Times New Roman"/>
                <w:color w:val="000000"/>
              </w:rPr>
              <w:t>Tartrazine</w:t>
            </w:r>
          </w:p>
        </w:tc>
        <w:tc>
          <w:tcPr>
            <w:tcW w:w="2374" w:type="dxa"/>
            <w:tcBorders>
              <w:top w:val="nil"/>
              <w:left w:val="single" w:sz="24" w:space="0" w:color="auto"/>
              <w:bottom w:val="single" w:sz="24" w:space="0" w:color="auto"/>
              <w:right w:val="single" w:sz="4" w:space="0" w:color="auto"/>
            </w:tcBorders>
            <w:shd w:val="clear" w:color="auto" w:fill="auto"/>
            <w:noWrap/>
            <w:vAlign w:val="center"/>
            <w:hideMark/>
          </w:tcPr>
          <w:p w14:paraId="3EEDD7FB" w14:textId="77777777" w:rsidR="00B9647C" w:rsidRPr="00F968D6" w:rsidRDefault="00B9647C" w:rsidP="00B9647C">
            <w:pPr>
              <w:jc w:val="center"/>
              <w:rPr>
                <w:rFonts w:eastAsia="Times New Roman"/>
                <w:color w:val="000000"/>
              </w:rPr>
            </w:pPr>
            <w:bookmarkStart w:id="1" w:name="OLE_LINK2"/>
            <w:r w:rsidRPr="00F968D6">
              <w:rPr>
                <w:rFonts w:eastAsia="Times New Roman"/>
                <w:color w:val="000000"/>
              </w:rPr>
              <w:t>415.7</w:t>
            </w:r>
            <w:bookmarkEnd w:id="1"/>
          </w:p>
        </w:tc>
        <w:tc>
          <w:tcPr>
            <w:tcW w:w="2375" w:type="dxa"/>
            <w:tcBorders>
              <w:top w:val="nil"/>
              <w:left w:val="nil"/>
              <w:bottom w:val="single" w:sz="24" w:space="0" w:color="auto"/>
              <w:right w:val="single" w:sz="24" w:space="0" w:color="auto"/>
            </w:tcBorders>
            <w:shd w:val="clear" w:color="auto" w:fill="auto"/>
            <w:noWrap/>
            <w:vAlign w:val="center"/>
            <w:hideMark/>
          </w:tcPr>
          <w:p w14:paraId="45838702" w14:textId="4AAD5CEF" w:rsidR="00B9647C" w:rsidRPr="00F968D6" w:rsidRDefault="00B9647C" w:rsidP="00B9647C">
            <w:pPr>
              <w:jc w:val="center"/>
              <w:rPr>
                <w:rFonts w:eastAsia="Times New Roman"/>
                <w:color w:val="000000"/>
              </w:rPr>
            </w:pPr>
            <w:r w:rsidRPr="00F968D6">
              <w:rPr>
                <w:rFonts w:eastAsia="Times New Roman"/>
                <w:color w:val="000000"/>
              </w:rPr>
              <w:t>0.930</w:t>
            </w:r>
          </w:p>
        </w:tc>
      </w:tr>
    </w:tbl>
    <w:p w14:paraId="6F4A65B5" w14:textId="0ACC595F" w:rsidR="00530EE7" w:rsidRPr="00F968D6" w:rsidRDefault="00530EE7" w:rsidP="00530EE7">
      <w:pPr>
        <w:jc w:val="center"/>
      </w:pPr>
    </w:p>
    <w:p w14:paraId="1A9CEA84" w14:textId="66FCD0FF" w:rsidR="00B9647C" w:rsidRPr="00F968D6" w:rsidRDefault="00B9647C" w:rsidP="00530EE7">
      <w:pPr>
        <w:jc w:val="center"/>
        <w:rPr>
          <w:rFonts w:eastAsiaTheme="minorEastAsia"/>
        </w:rPr>
      </w:pPr>
      <w:r w:rsidRPr="00F968D6">
        <w:t xml:space="preserve">Part 3: Low Noise Measurements for Unknown #1 and Reference Solutions </w:t>
      </w:r>
      <w:r w:rsidRPr="00F968D6">
        <w:rPr>
          <w:rFonts w:eastAsiaTheme="minorEastAsia"/>
        </w:rPr>
        <w:t>Sunset Yellow and Tartrazine</w:t>
      </w:r>
    </w:p>
    <w:tbl>
      <w:tblPr>
        <w:tblW w:w="8520" w:type="dxa"/>
        <w:tblInd w:w="519" w:type="dxa"/>
        <w:tblLayout w:type="fixed"/>
        <w:tblLook w:val="04A0" w:firstRow="1" w:lastRow="0" w:firstColumn="1" w:lastColumn="0" w:noHBand="0" w:noVBand="1"/>
      </w:tblPr>
      <w:tblGrid>
        <w:gridCol w:w="2130"/>
        <w:gridCol w:w="3168"/>
        <w:gridCol w:w="3222"/>
      </w:tblGrid>
      <w:tr w:rsidR="003C68E7" w:rsidRPr="00F968D6" w14:paraId="7DC3084F" w14:textId="77777777" w:rsidTr="003C68E7">
        <w:trPr>
          <w:trHeight w:val="390"/>
        </w:trPr>
        <w:tc>
          <w:tcPr>
            <w:tcW w:w="2130" w:type="dxa"/>
            <w:vMerge w:val="restart"/>
            <w:tcBorders>
              <w:top w:val="single" w:sz="24" w:space="0" w:color="auto"/>
              <w:left w:val="single" w:sz="24" w:space="0" w:color="auto"/>
              <w:right w:val="single" w:sz="24" w:space="0" w:color="auto"/>
            </w:tcBorders>
            <w:shd w:val="clear" w:color="auto" w:fill="auto"/>
            <w:noWrap/>
            <w:vAlign w:val="center"/>
            <w:hideMark/>
          </w:tcPr>
          <w:p w14:paraId="020BD98E" w14:textId="0BA02125" w:rsidR="003C68E7" w:rsidRPr="00F968D6" w:rsidRDefault="003C68E7" w:rsidP="003C68E7">
            <w:pPr>
              <w:jc w:val="center"/>
              <w:rPr>
                <w:rFonts w:eastAsia="Times New Roman"/>
                <w:color w:val="000000"/>
              </w:rPr>
            </w:pPr>
            <w:r w:rsidRPr="00F968D6">
              <w:rPr>
                <w:rFonts w:eastAsia="Times New Roman"/>
                <w:color w:val="000000"/>
              </w:rPr>
              <w:t>Solution</w:t>
            </w:r>
          </w:p>
        </w:tc>
        <w:tc>
          <w:tcPr>
            <w:tcW w:w="6390" w:type="dxa"/>
            <w:gridSpan w:val="2"/>
            <w:tcBorders>
              <w:top w:val="single" w:sz="24" w:space="0" w:color="auto"/>
              <w:left w:val="single" w:sz="24" w:space="0" w:color="auto"/>
              <w:bottom w:val="single" w:sz="4" w:space="0" w:color="auto"/>
              <w:right w:val="single" w:sz="24" w:space="0" w:color="auto"/>
            </w:tcBorders>
            <w:shd w:val="clear" w:color="auto" w:fill="auto"/>
            <w:noWrap/>
            <w:vAlign w:val="center"/>
            <w:hideMark/>
          </w:tcPr>
          <w:p w14:paraId="425CD0CC" w14:textId="1C0F7F26" w:rsidR="003C68E7" w:rsidRPr="00F968D6" w:rsidRDefault="003C68E7" w:rsidP="003C68E7">
            <w:pPr>
              <w:jc w:val="center"/>
              <w:rPr>
                <w:rFonts w:eastAsia="Times New Roman"/>
                <w:color w:val="000000"/>
              </w:rPr>
            </w:pPr>
            <w:r w:rsidRPr="00F968D6">
              <w:rPr>
                <w:rFonts w:eastAsia="Times New Roman"/>
                <w:color w:val="000000"/>
              </w:rPr>
              <w:t>Low Noise Measurement</w:t>
            </w:r>
          </w:p>
        </w:tc>
      </w:tr>
      <w:tr w:rsidR="003C68E7" w:rsidRPr="00F968D6" w14:paraId="33B3FEDC" w14:textId="77777777" w:rsidTr="003C68E7">
        <w:trPr>
          <w:trHeight w:val="341"/>
        </w:trPr>
        <w:tc>
          <w:tcPr>
            <w:tcW w:w="2130" w:type="dxa"/>
            <w:vMerge/>
            <w:tcBorders>
              <w:left w:val="single" w:sz="24" w:space="0" w:color="auto"/>
              <w:bottom w:val="single" w:sz="24" w:space="0" w:color="auto"/>
              <w:right w:val="single" w:sz="24" w:space="0" w:color="auto"/>
            </w:tcBorders>
            <w:shd w:val="clear" w:color="auto" w:fill="auto"/>
            <w:noWrap/>
            <w:vAlign w:val="center"/>
            <w:hideMark/>
          </w:tcPr>
          <w:p w14:paraId="3E22B59C" w14:textId="12336273" w:rsidR="003C68E7" w:rsidRPr="00F968D6" w:rsidRDefault="003C68E7" w:rsidP="003C68E7">
            <w:pPr>
              <w:jc w:val="center"/>
              <w:rPr>
                <w:rFonts w:eastAsia="Times New Roman"/>
                <w:color w:val="000000"/>
              </w:rPr>
            </w:pPr>
          </w:p>
        </w:tc>
        <w:tc>
          <w:tcPr>
            <w:tcW w:w="3168" w:type="dxa"/>
            <w:tcBorders>
              <w:top w:val="nil"/>
              <w:left w:val="single" w:sz="24" w:space="0" w:color="auto"/>
              <w:bottom w:val="single" w:sz="24" w:space="0" w:color="auto"/>
              <w:right w:val="single" w:sz="4" w:space="0" w:color="auto"/>
            </w:tcBorders>
            <w:shd w:val="clear" w:color="auto" w:fill="auto"/>
            <w:noWrap/>
            <w:vAlign w:val="center"/>
            <w:hideMark/>
          </w:tcPr>
          <w:p w14:paraId="549E05B3" w14:textId="44DCD3BA" w:rsidR="003C68E7" w:rsidRPr="00F968D6" w:rsidRDefault="003C68E7" w:rsidP="003C68E7">
            <w:pPr>
              <w:jc w:val="center"/>
              <w:rPr>
                <w:rFonts w:eastAsia="Times New Roman"/>
                <w:color w:val="000000"/>
              </w:rPr>
            </w:pPr>
            <w:r w:rsidRPr="00F968D6">
              <w:rPr>
                <w:rFonts w:eastAsia="Times New Roman"/>
                <w:color w:val="000000"/>
              </w:rPr>
              <w:t>Average Absorbance at 477.9 nm</w:t>
            </w:r>
          </w:p>
        </w:tc>
        <w:tc>
          <w:tcPr>
            <w:tcW w:w="3222" w:type="dxa"/>
            <w:tcBorders>
              <w:top w:val="nil"/>
              <w:left w:val="nil"/>
              <w:bottom w:val="single" w:sz="24" w:space="0" w:color="auto"/>
              <w:right w:val="single" w:sz="24" w:space="0" w:color="auto"/>
            </w:tcBorders>
            <w:shd w:val="clear" w:color="auto" w:fill="auto"/>
            <w:noWrap/>
            <w:vAlign w:val="center"/>
            <w:hideMark/>
          </w:tcPr>
          <w:p w14:paraId="4D4D90AC" w14:textId="66B367C0" w:rsidR="003C68E7" w:rsidRPr="00F968D6" w:rsidRDefault="003C68E7" w:rsidP="003C68E7">
            <w:pPr>
              <w:jc w:val="center"/>
              <w:rPr>
                <w:rFonts w:eastAsia="Times New Roman"/>
                <w:color w:val="000000"/>
              </w:rPr>
            </w:pPr>
            <w:r w:rsidRPr="00F968D6">
              <w:rPr>
                <w:rFonts w:eastAsia="Times New Roman"/>
                <w:color w:val="000000"/>
              </w:rPr>
              <w:t>Average Absorbance at 415.7 nm</w:t>
            </w:r>
          </w:p>
        </w:tc>
      </w:tr>
      <w:tr w:rsidR="003C68E7" w:rsidRPr="00F968D6" w14:paraId="3DB01D0C" w14:textId="77777777" w:rsidTr="003C68E7">
        <w:trPr>
          <w:trHeight w:val="320"/>
        </w:trPr>
        <w:tc>
          <w:tcPr>
            <w:tcW w:w="2130" w:type="dxa"/>
            <w:tcBorders>
              <w:top w:val="single" w:sz="24" w:space="0" w:color="auto"/>
              <w:left w:val="single" w:sz="24" w:space="0" w:color="auto"/>
              <w:bottom w:val="single" w:sz="4" w:space="0" w:color="auto"/>
              <w:right w:val="single" w:sz="24" w:space="0" w:color="auto"/>
            </w:tcBorders>
            <w:shd w:val="clear" w:color="auto" w:fill="auto"/>
            <w:noWrap/>
            <w:vAlign w:val="center"/>
            <w:hideMark/>
          </w:tcPr>
          <w:p w14:paraId="1B4518BD" w14:textId="399271F1" w:rsidR="003C68E7" w:rsidRPr="00F968D6" w:rsidRDefault="003C68E7" w:rsidP="003C68E7">
            <w:pPr>
              <w:jc w:val="center"/>
              <w:rPr>
                <w:rFonts w:eastAsia="Times New Roman"/>
                <w:color w:val="000000"/>
              </w:rPr>
            </w:pPr>
            <w:r w:rsidRPr="00F968D6">
              <w:t>30</w:t>
            </w:r>
            <m:oMath>
              <m:r>
                <m:rPr>
                  <m:sty m:val="p"/>
                </m:rPr>
                <w:rPr>
                  <w:rFonts w:ascii="Cambria Math" w:hAnsi="Cambria Math"/>
                </w:rPr>
                <m:t xml:space="preserve"> μ</m:t>
              </m:r>
            </m:oMath>
            <w:r w:rsidRPr="00F968D6">
              <w:rPr>
                <w:rFonts w:eastAsiaTheme="minorEastAsia"/>
              </w:rPr>
              <w:t xml:space="preserve">M </w:t>
            </w:r>
            <w:r w:rsidRPr="00F968D6">
              <w:rPr>
                <w:rFonts w:eastAsia="Times New Roman"/>
                <w:color w:val="000000"/>
              </w:rPr>
              <w:t>Sunset Yellow</w:t>
            </w:r>
          </w:p>
        </w:tc>
        <w:tc>
          <w:tcPr>
            <w:tcW w:w="3168" w:type="dxa"/>
            <w:tcBorders>
              <w:top w:val="single" w:sz="24" w:space="0" w:color="auto"/>
              <w:left w:val="single" w:sz="24" w:space="0" w:color="auto"/>
              <w:bottom w:val="single" w:sz="4" w:space="0" w:color="auto"/>
              <w:right w:val="single" w:sz="4" w:space="0" w:color="auto"/>
            </w:tcBorders>
            <w:shd w:val="clear" w:color="auto" w:fill="auto"/>
            <w:noWrap/>
            <w:vAlign w:val="center"/>
            <w:hideMark/>
          </w:tcPr>
          <w:p w14:paraId="44D2C3D5" w14:textId="77777777" w:rsidR="003C68E7" w:rsidRPr="00F968D6" w:rsidRDefault="003C68E7" w:rsidP="003C68E7">
            <w:pPr>
              <w:jc w:val="center"/>
              <w:rPr>
                <w:rFonts w:eastAsia="Times New Roman"/>
                <w:color w:val="000000"/>
              </w:rPr>
            </w:pPr>
            <w:r w:rsidRPr="00F968D6">
              <w:rPr>
                <w:rFonts w:eastAsia="Times New Roman"/>
                <w:color w:val="000000"/>
              </w:rPr>
              <w:t>0.710</w:t>
            </w:r>
          </w:p>
        </w:tc>
        <w:tc>
          <w:tcPr>
            <w:tcW w:w="3222" w:type="dxa"/>
            <w:tcBorders>
              <w:top w:val="single" w:sz="24" w:space="0" w:color="auto"/>
              <w:left w:val="nil"/>
              <w:bottom w:val="single" w:sz="4" w:space="0" w:color="auto"/>
              <w:right w:val="single" w:sz="24" w:space="0" w:color="auto"/>
            </w:tcBorders>
            <w:shd w:val="clear" w:color="auto" w:fill="auto"/>
            <w:noWrap/>
            <w:vAlign w:val="center"/>
            <w:hideMark/>
          </w:tcPr>
          <w:p w14:paraId="64AF8C8E" w14:textId="77777777" w:rsidR="003C68E7" w:rsidRPr="00F968D6" w:rsidRDefault="003C68E7" w:rsidP="003C68E7">
            <w:pPr>
              <w:jc w:val="center"/>
              <w:rPr>
                <w:rFonts w:eastAsia="Times New Roman"/>
                <w:color w:val="000000"/>
              </w:rPr>
            </w:pPr>
            <w:r w:rsidRPr="00F968D6">
              <w:rPr>
                <w:rFonts w:eastAsia="Times New Roman"/>
                <w:color w:val="000000"/>
              </w:rPr>
              <w:t>0.326</w:t>
            </w:r>
          </w:p>
        </w:tc>
      </w:tr>
      <w:tr w:rsidR="003C68E7" w:rsidRPr="00F968D6" w14:paraId="553C1567" w14:textId="77777777" w:rsidTr="003C68E7">
        <w:trPr>
          <w:trHeight w:val="320"/>
        </w:trPr>
        <w:tc>
          <w:tcPr>
            <w:tcW w:w="2130" w:type="dxa"/>
            <w:tcBorders>
              <w:top w:val="nil"/>
              <w:left w:val="single" w:sz="24" w:space="0" w:color="auto"/>
              <w:bottom w:val="single" w:sz="4" w:space="0" w:color="auto"/>
              <w:right w:val="single" w:sz="24" w:space="0" w:color="auto"/>
            </w:tcBorders>
            <w:shd w:val="clear" w:color="auto" w:fill="auto"/>
            <w:noWrap/>
            <w:vAlign w:val="center"/>
            <w:hideMark/>
          </w:tcPr>
          <w:p w14:paraId="285719B2" w14:textId="5D3BF32D" w:rsidR="003C68E7" w:rsidRPr="00F968D6" w:rsidRDefault="003C68E7" w:rsidP="003C68E7">
            <w:pPr>
              <w:jc w:val="center"/>
              <w:rPr>
                <w:rFonts w:eastAsia="Times New Roman"/>
                <w:color w:val="000000"/>
              </w:rPr>
            </w:pPr>
            <w:r w:rsidRPr="00F968D6">
              <w:t>30</w:t>
            </w:r>
            <m:oMath>
              <m:r>
                <m:rPr>
                  <m:sty m:val="p"/>
                </m:rPr>
                <w:rPr>
                  <w:rFonts w:ascii="Cambria Math" w:hAnsi="Cambria Math"/>
                </w:rPr>
                <m:t xml:space="preserve"> μ</m:t>
              </m:r>
            </m:oMath>
            <w:r w:rsidRPr="00F968D6">
              <w:rPr>
                <w:rFonts w:eastAsiaTheme="minorEastAsia"/>
              </w:rPr>
              <w:t xml:space="preserve">M </w:t>
            </w:r>
            <w:r w:rsidRPr="00F968D6">
              <w:rPr>
                <w:rFonts w:eastAsia="Times New Roman"/>
                <w:color w:val="000000"/>
              </w:rPr>
              <w:t>Tartrazine</w:t>
            </w:r>
          </w:p>
        </w:tc>
        <w:tc>
          <w:tcPr>
            <w:tcW w:w="3168" w:type="dxa"/>
            <w:tcBorders>
              <w:top w:val="nil"/>
              <w:left w:val="single" w:sz="24" w:space="0" w:color="auto"/>
              <w:bottom w:val="nil"/>
              <w:right w:val="nil"/>
            </w:tcBorders>
            <w:shd w:val="clear" w:color="auto" w:fill="auto"/>
            <w:noWrap/>
            <w:vAlign w:val="center"/>
            <w:hideMark/>
          </w:tcPr>
          <w:p w14:paraId="30818E51" w14:textId="77777777" w:rsidR="003C68E7" w:rsidRPr="00F968D6" w:rsidRDefault="003C68E7" w:rsidP="003C68E7">
            <w:pPr>
              <w:jc w:val="center"/>
              <w:rPr>
                <w:rFonts w:eastAsia="Times New Roman"/>
                <w:color w:val="000000"/>
              </w:rPr>
            </w:pPr>
            <w:r w:rsidRPr="00F968D6">
              <w:rPr>
                <w:rFonts w:eastAsia="Times New Roman"/>
                <w:color w:val="000000"/>
              </w:rPr>
              <w:t>0.279</w:t>
            </w:r>
          </w:p>
        </w:tc>
        <w:tc>
          <w:tcPr>
            <w:tcW w:w="3222" w:type="dxa"/>
            <w:tcBorders>
              <w:top w:val="nil"/>
              <w:left w:val="single" w:sz="4" w:space="0" w:color="auto"/>
              <w:bottom w:val="single" w:sz="4" w:space="0" w:color="auto"/>
              <w:right w:val="single" w:sz="24" w:space="0" w:color="auto"/>
            </w:tcBorders>
            <w:shd w:val="clear" w:color="auto" w:fill="auto"/>
            <w:noWrap/>
            <w:vAlign w:val="center"/>
            <w:hideMark/>
          </w:tcPr>
          <w:p w14:paraId="753D8C4B" w14:textId="77777777" w:rsidR="003C68E7" w:rsidRPr="00F968D6" w:rsidRDefault="003C68E7" w:rsidP="003C68E7">
            <w:pPr>
              <w:jc w:val="center"/>
              <w:rPr>
                <w:rFonts w:eastAsia="Times New Roman"/>
                <w:color w:val="000000"/>
              </w:rPr>
            </w:pPr>
            <w:r w:rsidRPr="00F968D6">
              <w:rPr>
                <w:rFonts w:eastAsia="Times New Roman"/>
                <w:color w:val="000000"/>
              </w:rPr>
              <w:t>0.943</w:t>
            </w:r>
          </w:p>
        </w:tc>
      </w:tr>
      <w:tr w:rsidR="003C68E7" w:rsidRPr="00F968D6" w14:paraId="31E13CDD" w14:textId="77777777" w:rsidTr="003C68E7">
        <w:trPr>
          <w:trHeight w:val="320"/>
        </w:trPr>
        <w:tc>
          <w:tcPr>
            <w:tcW w:w="2130" w:type="dxa"/>
            <w:tcBorders>
              <w:top w:val="nil"/>
              <w:left w:val="single" w:sz="24" w:space="0" w:color="auto"/>
              <w:bottom w:val="single" w:sz="24" w:space="0" w:color="auto"/>
              <w:right w:val="single" w:sz="24" w:space="0" w:color="auto"/>
            </w:tcBorders>
            <w:shd w:val="clear" w:color="auto" w:fill="auto"/>
            <w:noWrap/>
            <w:vAlign w:val="center"/>
            <w:hideMark/>
          </w:tcPr>
          <w:p w14:paraId="7D0DE981" w14:textId="77777777" w:rsidR="003C68E7" w:rsidRPr="00F968D6" w:rsidRDefault="003C68E7" w:rsidP="003C68E7">
            <w:pPr>
              <w:jc w:val="center"/>
              <w:rPr>
                <w:rFonts w:eastAsia="Times New Roman"/>
                <w:color w:val="000000"/>
              </w:rPr>
            </w:pPr>
            <w:r w:rsidRPr="00F968D6">
              <w:rPr>
                <w:rFonts w:eastAsia="Times New Roman"/>
                <w:color w:val="000000"/>
              </w:rPr>
              <w:t>Unknown #1</w:t>
            </w:r>
          </w:p>
        </w:tc>
        <w:tc>
          <w:tcPr>
            <w:tcW w:w="3168" w:type="dxa"/>
            <w:tcBorders>
              <w:top w:val="single" w:sz="4" w:space="0" w:color="auto"/>
              <w:left w:val="single" w:sz="24" w:space="0" w:color="auto"/>
              <w:bottom w:val="single" w:sz="24" w:space="0" w:color="auto"/>
              <w:right w:val="single" w:sz="4" w:space="0" w:color="auto"/>
            </w:tcBorders>
            <w:shd w:val="clear" w:color="auto" w:fill="auto"/>
            <w:noWrap/>
            <w:vAlign w:val="center"/>
            <w:hideMark/>
          </w:tcPr>
          <w:p w14:paraId="19C3F8F2" w14:textId="77777777" w:rsidR="003C68E7" w:rsidRPr="00F968D6" w:rsidRDefault="003C68E7" w:rsidP="003C68E7">
            <w:pPr>
              <w:jc w:val="center"/>
              <w:rPr>
                <w:rFonts w:eastAsia="Times New Roman"/>
                <w:color w:val="000000"/>
              </w:rPr>
            </w:pPr>
            <w:r w:rsidRPr="00F968D6">
              <w:rPr>
                <w:rFonts w:eastAsia="Times New Roman"/>
                <w:color w:val="000000"/>
              </w:rPr>
              <w:t>0.437</w:t>
            </w:r>
          </w:p>
        </w:tc>
        <w:tc>
          <w:tcPr>
            <w:tcW w:w="3222" w:type="dxa"/>
            <w:tcBorders>
              <w:top w:val="nil"/>
              <w:left w:val="nil"/>
              <w:bottom w:val="single" w:sz="24" w:space="0" w:color="auto"/>
              <w:right w:val="single" w:sz="24" w:space="0" w:color="auto"/>
            </w:tcBorders>
            <w:shd w:val="clear" w:color="auto" w:fill="auto"/>
            <w:noWrap/>
            <w:vAlign w:val="center"/>
            <w:hideMark/>
          </w:tcPr>
          <w:p w14:paraId="0E3211CA" w14:textId="4003626E" w:rsidR="003C68E7" w:rsidRPr="00F968D6" w:rsidRDefault="003C68E7" w:rsidP="003C68E7">
            <w:pPr>
              <w:jc w:val="center"/>
              <w:rPr>
                <w:rFonts w:eastAsia="Times New Roman"/>
                <w:color w:val="000000"/>
              </w:rPr>
            </w:pPr>
            <w:r w:rsidRPr="00F968D6">
              <w:rPr>
                <w:rFonts w:eastAsia="Times New Roman"/>
                <w:color w:val="000000"/>
              </w:rPr>
              <w:t>0.73</w:t>
            </w:r>
            <w:r w:rsidR="000954BE" w:rsidRPr="00F968D6">
              <w:rPr>
                <w:rFonts w:eastAsia="Times New Roman"/>
                <w:color w:val="000000"/>
              </w:rPr>
              <w:t>0</w:t>
            </w:r>
          </w:p>
        </w:tc>
      </w:tr>
    </w:tbl>
    <w:p w14:paraId="385754E1" w14:textId="77777777" w:rsidR="003C68E7" w:rsidRPr="00F968D6" w:rsidRDefault="003C68E7" w:rsidP="00530EE7">
      <w:pPr>
        <w:jc w:val="center"/>
      </w:pPr>
    </w:p>
    <w:p w14:paraId="117D80A1" w14:textId="77777777" w:rsidR="00D203F6" w:rsidRPr="00F968D6" w:rsidRDefault="00D203F6" w:rsidP="00530EE7">
      <w:pPr>
        <w:jc w:val="center"/>
      </w:pPr>
    </w:p>
    <w:p w14:paraId="6D43F6A5" w14:textId="0FB99382" w:rsidR="002A62E6" w:rsidRPr="00F968D6" w:rsidRDefault="002A62E6" w:rsidP="00530EE7">
      <w:pPr>
        <w:jc w:val="center"/>
      </w:pPr>
      <w:r w:rsidRPr="00F968D6">
        <w:lastRenderedPageBreak/>
        <w:t>Calculations</w:t>
      </w:r>
    </w:p>
    <w:p w14:paraId="7D41D35E" w14:textId="4C1DB6F7" w:rsidR="00DD466D" w:rsidRPr="00F968D6" w:rsidRDefault="00DD466D" w:rsidP="006965E5">
      <w:pPr>
        <w:pStyle w:val="ListParagraph"/>
        <w:numPr>
          <w:ilvl w:val="0"/>
          <w:numId w:val="2"/>
        </w:numPr>
        <w:rPr>
          <w:sz w:val="24"/>
          <w:szCs w:val="24"/>
        </w:rPr>
      </w:pPr>
      <w:r w:rsidRPr="00F968D6">
        <w:rPr>
          <w:sz w:val="24"/>
          <w:szCs w:val="24"/>
        </w:rPr>
        <w:t>Concentrated Solution</w:t>
      </w:r>
      <w:r w:rsidR="000C38A2" w:rsidRPr="00F968D6">
        <w:rPr>
          <w:sz w:val="24"/>
          <w:szCs w:val="24"/>
        </w:rPr>
        <w:t xml:space="preserve"> Creation </w:t>
      </w:r>
    </w:p>
    <w:p w14:paraId="38C43208" w14:textId="46E9AE95" w:rsidR="003B6DC4" w:rsidRPr="00F968D6" w:rsidRDefault="000452BA" w:rsidP="00070749">
      <w:pPr>
        <w:pStyle w:val="ListParagraph"/>
        <w:numPr>
          <w:ilvl w:val="1"/>
          <w:numId w:val="2"/>
        </w:numPr>
        <w:rPr>
          <w:sz w:val="24"/>
          <w:szCs w:val="24"/>
        </w:rPr>
      </w:pPr>
      <w:r w:rsidRPr="00F968D6">
        <w:rPr>
          <w:sz w:val="24"/>
          <w:szCs w:val="24"/>
        </w:rPr>
        <w:t xml:space="preserve">Example: </w:t>
      </w:r>
      <w:r w:rsidR="003B6DC4" w:rsidRPr="00F968D6">
        <w:rPr>
          <w:sz w:val="24"/>
          <w:szCs w:val="24"/>
        </w:rPr>
        <w:t>Sunset Yellow</w:t>
      </w:r>
      <w:r w:rsidR="003B6DC4" w:rsidRPr="00F968D6">
        <w:rPr>
          <w:sz w:val="24"/>
          <w:szCs w:val="24"/>
        </w:rPr>
        <w:br/>
      </w:r>
      <w:r w:rsidR="003B6DC4" w:rsidRPr="00F968D6">
        <w:rPr>
          <w:rFonts w:eastAsiaTheme="minorEastAsia"/>
          <w:sz w:val="24"/>
          <w:szCs w:val="24"/>
        </w:rPr>
        <w:t xml:space="preserve"> </w:t>
      </w:r>
      <m:oMath>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31 mg ×</m:t>
                </m:r>
                <m:f>
                  <m:fPr>
                    <m:ctrlPr>
                      <w:rPr>
                        <w:rFonts w:ascii="Cambria Math" w:hAnsi="Cambria Math"/>
                        <w:sz w:val="24"/>
                        <w:szCs w:val="24"/>
                      </w:rPr>
                    </m:ctrlPr>
                  </m:fPr>
                  <m:num>
                    <m:r>
                      <m:rPr>
                        <m:sty m:val="p"/>
                      </m:rPr>
                      <w:rPr>
                        <w:rFonts w:ascii="Cambria Math" w:hAnsi="Cambria Math"/>
                        <w:sz w:val="24"/>
                        <w:szCs w:val="24"/>
                      </w:rPr>
                      <m:t>1g</m:t>
                    </m:r>
                  </m:num>
                  <m:den>
                    <m:r>
                      <m:rPr>
                        <m:sty m:val="p"/>
                      </m:rPr>
                      <w:rPr>
                        <w:rFonts w:ascii="Cambria Math" w:hAnsi="Cambria Math"/>
                        <w:sz w:val="24"/>
                        <w:szCs w:val="24"/>
                      </w:rPr>
                      <m:t>1000mg</m:t>
                    </m:r>
                  </m:den>
                </m:f>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1 mol Sunset Yellow</m:t>
                    </m:r>
                  </m:num>
                  <m:den>
                    <m:r>
                      <m:rPr>
                        <m:sty m:val="p"/>
                      </m:rPr>
                      <w:rPr>
                        <w:rFonts w:ascii="Cambria Math" w:hAnsi="Cambria Math"/>
                        <w:sz w:val="24"/>
                        <w:szCs w:val="24"/>
                      </w:rPr>
                      <m:t>452.37g Sunset Yellow</m:t>
                    </m:r>
                  </m:den>
                </m:f>
              </m:num>
              <m:den>
                <m:r>
                  <m:rPr>
                    <m:sty m:val="p"/>
                  </m:rPr>
                  <w:rPr>
                    <w:rFonts w:ascii="Cambria Math" w:hAnsi="Cambria Math"/>
                    <w:sz w:val="24"/>
                    <w:szCs w:val="24"/>
                  </w:rPr>
                  <m:t>100.00 ml×</m:t>
                </m:r>
                <m:f>
                  <m:fPr>
                    <m:ctrlPr>
                      <w:rPr>
                        <w:rFonts w:ascii="Cambria Math" w:hAnsi="Cambria Math"/>
                        <w:sz w:val="24"/>
                        <w:szCs w:val="24"/>
                      </w:rPr>
                    </m:ctrlPr>
                  </m:fPr>
                  <m:num>
                    <m:r>
                      <m:rPr>
                        <m:sty m:val="p"/>
                      </m:rPr>
                      <w:rPr>
                        <w:rFonts w:ascii="Cambria Math" w:hAnsi="Cambria Math"/>
                        <w:sz w:val="24"/>
                        <w:szCs w:val="24"/>
                      </w:rPr>
                      <m:t>1L</m:t>
                    </m:r>
                  </m:num>
                  <m:den>
                    <m:r>
                      <m:rPr>
                        <m:sty m:val="p"/>
                      </m:rPr>
                      <w:rPr>
                        <w:rFonts w:ascii="Cambria Math" w:hAnsi="Cambria Math"/>
                        <w:sz w:val="24"/>
                        <w:szCs w:val="24"/>
                      </w:rPr>
                      <m:t>1000ml</m:t>
                    </m:r>
                  </m:den>
                </m:f>
              </m:den>
            </m:f>
            <m:r>
              <m:rPr>
                <m:sty m:val="p"/>
              </m:rPr>
              <w:rPr>
                <w:rFonts w:ascii="Cambria Math" w:hAnsi="Cambria Math"/>
                <w:sz w:val="24"/>
                <w:szCs w:val="24"/>
              </w:rPr>
              <m:t>×</m:t>
            </m:r>
            <m:f>
              <m:fPr>
                <m:ctrlPr>
                  <w:rPr>
                    <w:rFonts w:ascii="Cambria Math" w:hAnsi="Cambria Math"/>
                    <w:sz w:val="24"/>
                    <w:szCs w:val="24"/>
                  </w:rPr>
                </m:ctrlPr>
              </m:fPr>
              <m:num>
                <m:sSup>
                  <m:sSupPr>
                    <m:ctrlPr>
                      <w:rPr>
                        <w:rFonts w:ascii="Cambria Math" w:hAnsi="Cambria Math"/>
                        <w:sz w:val="24"/>
                        <w:szCs w:val="24"/>
                      </w:rPr>
                    </m:ctrlPr>
                  </m:sSupPr>
                  <m:e>
                    <m:r>
                      <m:rPr>
                        <m:sty m:val="p"/>
                      </m:rPr>
                      <w:rPr>
                        <w:rFonts w:ascii="Cambria Math" w:hAnsi="Cambria Math"/>
                        <w:sz w:val="24"/>
                        <w:szCs w:val="24"/>
                      </w:rPr>
                      <m:t>10</m:t>
                    </m:r>
                  </m:e>
                  <m:sup>
                    <m:r>
                      <m:rPr>
                        <m:sty m:val="p"/>
                      </m:rPr>
                      <w:rPr>
                        <w:rFonts w:ascii="Cambria Math" w:hAnsi="Cambria Math"/>
                        <w:sz w:val="24"/>
                        <w:szCs w:val="24"/>
                      </w:rPr>
                      <m:t>6</m:t>
                    </m:r>
                  </m:sup>
                </m:sSup>
                <m:r>
                  <m:rPr>
                    <m:sty m:val="p"/>
                  </m:rPr>
                  <w:rPr>
                    <w:rFonts w:ascii="Cambria Math" w:hAnsi="Cambria Math"/>
                    <w:sz w:val="24"/>
                    <w:szCs w:val="24"/>
                  </w:rPr>
                  <m:t>μmol</m:t>
                </m:r>
              </m:num>
              <m:den>
                <m:r>
                  <m:rPr>
                    <m:sty m:val="p"/>
                  </m:rPr>
                  <w:rPr>
                    <w:rFonts w:ascii="Cambria Math" w:hAnsi="Cambria Math"/>
                    <w:sz w:val="24"/>
                    <w:szCs w:val="24"/>
                  </w:rPr>
                  <m:t>1 mol</m:t>
                </m:r>
              </m:den>
            </m:f>
          </m:e>
        </m:d>
        <m:r>
          <w:rPr>
            <w:rFonts w:ascii="Cambria Math" w:hAnsi="Cambria Math"/>
            <w:sz w:val="24"/>
            <w:szCs w:val="24"/>
          </w:rPr>
          <m:t>=</m:t>
        </m:r>
        <m:r>
          <m:rPr>
            <m:sty m:val="p"/>
          </m:rPr>
          <w:rPr>
            <w:rFonts w:ascii="Cambria Math" w:eastAsia="Times New Roman" w:hAnsi="Cambria Math"/>
            <w:color w:val="000000"/>
            <w:sz w:val="24"/>
            <w:szCs w:val="24"/>
          </w:rPr>
          <m:t xml:space="preserve">690 </m:t>
        </m:r>
        <m:r>
          <m:rPr>
            <m:sty m:val="p"/>
          </m:rPr>
          <w:rPr>
            <w:rFonts w:ascii="Cambria Math" w:hAnsi="Cambria Math"/>
            <w:sz w:val="24"/>
            <w:szCs w:val="24"/>
          </w:rPr>
          <m:t>μ</m:t>
        </m:r>
        <m:r>
          <m:rPr>
            <m:sty m:val="p"/>
          </m:rPr>
          <w:rPr>
            <w:rFonts w:ascii="Cambria Math" w:eastAsiaTheme="minorEastAsia" w:hAnsi="Cambria Math"/>
            <w:sz w:val="24"/>
            <w:szCs w:val="24"/>
          </w:rPr>
          <m:t>M</m:t>
        </m:r>
      </m:oMath>
      <w:r w:rsidR="003B6DC4" w:rsidRPr="00F968D6">
        <w:rPr>
          <w:rFonts w:eastAsiaTheme="minorEastAsia"/>
          <w:sz w:val="24"/>
          <w:szCs w:val="24"/>
        </w:rPr>
        <w:br/>
      </w:r>
    </w:p>
    <w:p w14:paraId="635A0689" w14:textId="2800E9D6" w:rsidR="002A62E6" w:rsidRPr="00F968D6" w:rsidRDefault="00CF6E19" w:rsidP="006965E5">
      <w:pPr>
        <w:pStyle w:val="ListParagraph"/>
        <w:numPr>
          <w:ilvl w:val="0"/>
          <w:numId w:val="2"/>
        </w:numPr>
        <w:rPr>
          <w:sz w:val="24"/>
          <w:szCs w:val="24"/>
        </w:rPr>
      </w:pPr>
      <w:r w:rsidRPr="00F968D6">
        <w:rPr>
          <w:sz w:val="24"/>
          <w:szCs w:val="24"/>
        </w:rPr>
        <w:t xml:space="preserve">Volume of Concentrated Solution to </w:t>
      </w:r>
      <w:r w:rsidR="006965E5" w:rsidRPr="00F968D6">
        <w:rPr>
          <w:sz w:val="24"/>
          <w:szCs w:val="24"/>
        </w:rPr>
        <w:t>Creat</w:t>
      </w:r>
      <w:r w:rsidRPr="00F968D6">
        <w:rPr>
          <w:sz w:val="24"/>
          <w:szCs w:val="24"/>
        </w:rPr>
        <w:t>e</w:t>
      </w:r>
      <w:r w:rsidR="006965E5" w:rsidRPr="00F968D6">
        <w:rPr>
          <w:sz w:val="24"/>
          <w:szCs w:val="24"/>
        </w:rPr>
        <w:t xml:space="preserve"> 30</w:t>
      </w:r>
      <m:oMath>
        <m:r>
          <m:rPr>
            <m:sty m:val="p"/>
          </m:rPr>
          <w:rPr>
            <w:rFonts w:ascii="Cambria Math" w:hAnsi="Cambria Math"/>
            <w:sz w:val="24"/>
            <w:szCs w:val="24"/>
          </w:rPr>
          <m:t xml:space="preserve"> μ</m:t>
        </m:r>
      </m:oMath>
      <w:r w:rsidR="00070749" w:rsidRPr="00F968D6">
        <w:rPr>
          <w:rFonts w:eastAsiaTheme="minorEastAsia"/>
          <w:sz w:val="24"/>
          <w:szCs w:val="24"/>
        </w:rPr>
        <w:t>M Solution</w:t>
      </w:r>
    </w:p>
    <w:p w14:paraId="37808999" w14:textId="461789EA" w:rsidR="006965E5" w:rsidRPr="00F968D6" w:rsidRDefault="00070749" w:rsidP="006965E5">
      <w:pPr>
        <w:pStyle w:val="ListParagraph"/>
        <w:numPr>
          <w:ilvl w:val="1"/>
          <w:numId w:val="2"/>
        </w:numPr>
        <w:rPr>
          <w:sz w:val="24"/>
          <w:szCs w:val="24"/>
        </w:rPr>
      </w:pPr>
      <w:r w:rsidRPr="00F968D6">
        <w:rPr>
          <w:rFonts w:eastAsiaTheme="minorEastAsia"/>
          <w:sz w:val="24"/>
          <w:szCs w:val="24"/>
        </w:rPr>
        <w:t xml:space="preserve">Example: </w:t>
      </w:r>
      <w:r w:rsidR="006965E5" w:rsidRPr="00F968D6">
        <w:rPr>
          <w:rFonts w:eastAsiaTheme="minorEastAsia"/>
          <w:sz w:val="24"/>
          <w:szCs w:val="24"/>
        </w:rPr>
        <w:t>Sunset Yellow</w:t>
      </w:r>
    </w:p>
    <w:p w14:paraId="66BA6F9E" w14:textId="3842F3C5" w:rsidR="00657EE6" w:rsidRPr="00F968D6" w:rsidRDefault="00A54891" w:rsidP="00657EE6">
      <w:pPr>
        <w:pStyle w:val="ListParagraph"/>
        <w:ind w:left="1440"/>
        <w:rPr>
          <w:rFonts w:eastAsiaTheme="minorEastAsia"/>
          <w:sz w:val="24"/>
          <w:szCs w:val="24"/>
        </w:rPr>
      </w:pPr>
      <m:oMath>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1</m:t>
            </m:r>
          </m:sub>
        </m:sSub>
        <m:sSub>
          <m:sSubPr>
            <m:ctrlPr>
              <w:rPr>
                <w:rFonts w:ascii="Cambria Math" w:hAnsi="Cambria Math"/>
                <w:sz w:val="24"/>
                <w:szCs w:val="24"/>
              </w:rPr>
            </m:ctrlPr>
          </m:sSubPr>
          <m:e>
            <m:r>
              <m:rPr>
                <m:sty m:val="p"/>
              </m:rPr>
              <w:rPr>
                <w:rFonts w:ascii="Cambria Math" w:hAnsi="Cambria Math"/>
                <w:sz w:val="24"/>
                <w:szCs w:val="24"/>
              </w:rPr>
              <m:t>V</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2</m:t>
            </m:r>
          </m:sub>
        </m:sSub>
        <m:sSub>
          <m:sSubPr>
            <m:ctrlPr>
              <w:rPr>
                <w:rFonts w:ascii="Cambria Math" w:hAnsi="Cambria Math"/>
                <w:sz w:val="24"/>
                <w:szCs w:val="24"/>
              </w:rPr>
            </m:ctrlPr>
          </m:sSubPr>
          <m:e>
            <m:r>
              <m:rPr>
                <m:sty m:val="p"/>
              </m:rPr>
              <w:rPr>
                <w:rFonts w:ascii="Cambria Math" w:hAnsi="Cambria Math"/>
                <w:sz w:val="24"/>
                <w:szCs w:val="24"/>
              </w:rPr>
              <m:t>V</m:t>
            </m:r>
          </m:e>
          <m:sub>
            <m:r>
              <m:rPr>
                <m:sty m:val="p"/>
              </m:rPr>
              <w:rPr>
                <w:rFonts w:ascii="Cambria Math" w:hAnsi="Cambria Math"/>
                <w:sz w:val="24"/>
                <w:szCs w:val="24"/>
              </w:rPr>
              <m:t>2</m:t>
            </m:r>
          </m:sub>
        </m:sSub>
      </m:oMath>
      <w:r w:rsidR="00657EE6" w:rsidRPr="00F968D6">
        <w:rPr>
          <w:rFonts w:eastAsiaTheme="minorEastAsia"/>
          <w:sz w:val="24"/>
          <w:szCs w:val="24"/>
        </w:rPr>
        <w:t xml:space="preserve"> </w:t>
      </w:r>
    </w:p>
    <w:p w14:paraId="728738F2" w14:textId="35C34298" w:rsidR="00657EE6" w:rsidRPr="00F968D6" w:rsidRDefault="00A54891" w:rsidP="00070749">
      <w:pPr>
        <w:ind w:left="1080"/>
        <w:rPr>
          <w:rFonts w:eastAsiaTheme="minorEastAsia"/>
        </w:rPr>
      </w:pPr>
      <m:oMath>
        <m:d>
          <m:dPr>
            <m:ctrlPr>
              <w:rPr>
                <w:rFonts w:ascii="Cambria Math" w:hAnsi="Cambria Math"/>
              </w:rPr>
            </m:ctrlPr>
          </m:dPr>
          <m:e>
            <m:f>
              <m:fPr>
                <m:ctrlPr>
                  <w:rPr>
                    <w:rFonts w:ascii="Cambria Math" w:hAnsi="Cambria Math"/>
                  </w:rPr>
                </m:ctrlPr>
              </m:fPr>
              <m:num>
                <m:r>
                  <m:rPr>
                    <m:sty m:val="p"/>
                  </m:rPr>
                  <w:rPr>
                    <w:rFonts w:ascii="Cambria Math" w:hAnsi="Cambria Math"/>
                  </w:rPr>
                  <m:t>31 mg ×</m:t>
                </m:r>
                <m:f>
                  <m:fPr>
                    <m:ctrlPr>
                      <w:rPr>
                        <w:rFonts w:ascii="Cambria Math" w:hAnsi="Cambria Math"/>
                      </w:rPr>
                    </m:ctrlPr>
                  </m:fPr>
                  <m:num>
                    <m:r>
                      <m:rPr>
                        <m:sty m:val="p"/>
                      </m:rPr>
                      <w:rPr>
                        <w:rFonts w:ascii="Cambria Math" w:hAnsi="Cambria Math"/>
                      </w:rPr>
                      <m:t>1g</m:t>
                    </m:r>
                  </m:num>
                  <m:den>
                    <m:r>
                      <m:rPr>
                        <m:sty m:val="p"/>
                      </m:rPr>
                      <w:rPr>
                        <w:rFonts w:ascii="Cambria Math" w:hAnsi="Cambria Math"/>
                      </w:rPr>
                      <m:t>1000mg</m:t>
                    </m:r>
                  </m:den>
                </m:f>
                <m:r>
                  <m:rPr>
                    <m:sty m:val="p"/>
                  </m:rPr>
                  <w:rPr>
                    <w:rFonts w:ascii="Cambria Math" w:hAnsi="Cambria Math"/>
                  </w:rPr>
                  <m:t>×</m:t>
                </m:r>
                <m:f>
                  <m:fPr>
                    <m:ctrlPr>
                      <w:rPr>
                        <w:rFonts w:ascii="Cambria Math" w:hAnsi="Cambria Math"/>
                      </w:rPr>
                    </m:ctrlPr>
                  </m:fPr>
                  <m:num>
                    <m:r>
                      <m:rPr>
                        <m:sty m:val="p"/>
                      </m:rPr>
                      <w:rPr>
                        <w:rFonts w:ascii="Cambria Math" w:hAnsi="Cambria Math"/>
                      </w:rPr>
                      <m:t>1 mol Sunset Yellow</m:t>
                    </m:r>
                  </m:num>
                  <m:den>
                    <m:r>
                      <m:rPr>
                        <m:sty m:val="p"/>
                      </m:rPr>
                      <w:rPr>
                        <w:rFonts w:ascii="Cambria Math" w:hAnsi="Cambria Math"/>
                      </w:rPr>
                      <m:t>452.37g Sunset Yellow</m:t>
                    </m:r>
                  </m:den>
                </m:f>
              </m:num>
              <m:den>
                <m:r>
                  <m:rPr>
                    <m:sty m:val="p"/>
                  </m:rPr>
                  <w:rPr>
                    <w:rFonts w:ascii="Cambria Math" w:hAnsi="Cambria Math"/>
                  </w:rPr>
                  <m:t>100.00 ml×</m:t>
                </m:r>
                <m:f>
                  <m:fPr>
                    <m:ctrlPr>
                      <w:rPr>
                        <w:rFonts w:ascii="Cambria Math" w:hAnsi="Cambria Math"/>
                      </w:rPr>
                    </m:ctrlPr>
                  </m:fPr>
                  <m:num>
                    <m:r>
                      <m:rPr>
                        <m:sty m:val="p"/>
                      </m:rPr>
                      <w:rPr>
                        <w:rFonts w:ascii="Cambria Math" w:hAnsi="Cambria Math"/>
                      </w:rPr>
                      <m:t>1L</m:t>
                    </m:r>
                  </m:num>
                  <m:den>
                    <m:r>
                      <m:rPr>
                        <m:sty m:val="p"/>
                      </m:rPr>
                      <w:rPr>
                        <w:rFonts w:ascii="Cambria Math" w:hAnsi="Cambria Math"/>
                      </w:rPr>
                      <m:t>1000ml</m:t>
                    </m:r>
                  </m:den>
                </m:f>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10</m:t>
                    </m:r>
                  </m:e>
                  <m:sup>
                    <m:r>
                      <m:rPr>
                        <m:sty m:val="p"/>
                      </m:rPr>
                      <w:rPr>
                        <w:rFonts w:ascii="Cambria Math" w:hAnsi="Cambria Math"/>
                      </w:rPr>
                      <m:t>6</m:t>
                    </m:r>
                  </m:sup>
                </m:sSup>
                <m:r>
                  <m:rPr>
                    <m:sty m:val="p"/>
                  </m:rPr>
                  <w:rPr>
                    <w:rFonts w:ascii="Cambria Math" w:hAnsi="Cambria Math"/>
                  </w:rPr>
                  <m:t>μmol</m:t>
                </m:r>
              </m:num>
              <m:den>
                <m:r>
                  <m:rPr>
                    <m:sty m:val="p"/>
                  </m:rPr>
                  <w:rPr>
                    <w:rFonts w:ascii="Cambria Math" w:hAnsi="Cambria Math"/>
                  </w:rPr>
                  <m:t>1 mol</m:t>
                </m:r>
              </m:den>
            </m:f>
          </m:e>
        </m:d>
        <m:sSub>
          <m:sSubPr>
            <m:ctrlPr>
              <w:rPr>
                <w:rFonts w:ascii="Cambria Math" w:hAnsi="Cambria Math"/>
              </w:rPr>
            </m:ctrlPr>
          </m:sSubPr>
          <m:e>
            <m:r>
              <m:rPr>
                <m:sty m:val="p"/>
              </m:rPr>
              <w:rPr>
                <w:rFonts w:ascii="Cambria Math" w:hAnsi="Cambria Math"/>
              </w:rPr>
              <m:t>V</m:t>
            </m:r>
          </m:e>
          <m:sub>
            <m:r>
              <m:rPr>
                <m:sty m:val="p"/>
              </m:rPr>
              <w:rPr>
                <w:rFonts w:ascii="Cambria Math" w:hAnsi="Cambria Math"/>
              </w:rPr>
              <m:t>1</m:t>
            </m:r>
          </m:sub>
        </m:sSub>
        <m:r>
          <m:rPr>
            <m:sty m:val="p"/>
          </m:rPr>
          <w:rPr>
            <w:rFonts w:ascii="Cambria Math" w:hAnsi="Cambria Math"/>
          </w:rPr>
          <m:t>=</m:t>
        </m:r>
        <m:d>
          <m:dPr>
            <m:ctrlPr>
              <w:rPr>
                <w:rFonts w:ascii="Cambria Math" w:hAnsi="Cambria Math"/>
              </w:rPr>
            </m:ctrlPr>
          </m:dPr>
          <m:e>
            <m:r>
              <m:rPr>
                <m:sty m:val="p"/>
              </m:rPr>
              <w:rPr>
                <w:rFonts w:ascii="Cambria Math" w:hAnsi="Cambria Math"/>
              </w:rPr>
              <m:t>30 μ</m:t>
            </m:r>
            <m:r>
              <m:rPr>
                <m:sty m:val="p"/>
              </m:rPr>
              <w:rPr>
                <w:rFonts w:ascii="Cambria Math" w:eastAsiaTheme="minorEastAsia" w:hAnsi="Cambria Math"/>
              </w:rPr>
              <m:t>M</m:t>
            </m:r>
          </m:e>
        </m:d>
        <m:d>
          <m:dPr>
            <m:ctrlPr>
              <w:rPr>
                <w:rFonts w:ascii="Cambria Math" w:hAnsi="Cambria Math"/>
              </w:rPr>
            </m:ctrlPr>
          </m:dPr>
          <m:e>
            <m:r>
              <m:rPr>
                <m:sty m:val="p"/>
              </m:rPr>
              <w:rPr>
                <w:rFonts w:ascii="Cambria Math" w:hAnsi="Cambria Math"/>
              </w:rPr>
              <m:t>100.00ml</m:t>
            </m:r>
          </m:e>
        </m:d>
        <m:r>
          <m:rPr>
            <m:sty m:val="p"/>
          </m:rPr>
          <w:rPr>
            <w:rFonts w:ascii="Cambria Math" w:hAnsi="Cambria Math"/>
          </w:rPr>
          <m:t xml:space="preserve"> ∴</m:t>
        </m:r>
      </m:oMath>
      <w:r w:rsidR="00657EE6" w:rsidRPr="00F968D6">
        <w:rPr>
          <w:rFonts w:eastAsiaTheme="minorEastAsia"/>
        </w:rPr>
        <w:t xml:space="preserve">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1</m:t>
            </m:r>
          </m:sub>
        </m:sSub>
      </m:oMath>
      <w:r w:rsidR="00657EE6" w:rsidRPr="00F968D6">
        <w:rPr>
          <w:rFonts w:eastAsiaTheme="minorEastAsia"/>
        </w:rPr>
        <w:t xml:space="preserve">= </w:t>
      </w:r>
      <w:r w:rsidR="00657EE6" w:rsidRPr="00F968D6">
        <w:rPr>
          <w:rFonts w:eastAsia="Times New Roman"/>
          <w:color w:val="000000"/>
        </w:rPr>
        <w:t>4.4 mL</w:t>
      </w:r>
      <w:r w:rsidR="008216C9" w:rsidRPr="00F968D6">
        <w:rPr>
          <w:rFonts w:eastAsiaTheme="minorEastAsia"/>
        </w:rPr>
        <w:br/>
      </w:r>
    </w:p>
    <w:p w14:paraId="172A2B23" w14:textId="27DA546A" w:rsidR="00720A9B" w:rsidRPr="00F968D6" w:rsidRDefault="00306688" w:rsidP="00720A9B">
      <w:pPr>
        <w:pStyle w:val="ListParagraph"/>
        <w:numPr>
          <w:ilvl w:val="0"/>
          <w:numId w:val="2"/>
        </w:numPr>
        <w:rPr>
          <w:sz w:val="24"/>
          <w:szCs w:val="24"/>
        </w:rPr>
      </w:pPr>
      <w:r w:rsidRPr="00F968D6">
        <w:rPr>
          <w:sz w:val="24"/>
          <w:szCs w:val="24"/>
        </w:rPr>
        <w:t xml:space="preserve">Maximum molar extinction </w:t>
      </w:r>
      <w:r w:rsidR="00720A9B" w:rsidRPr="00F968D6">
        <w:rPr>
          <w:sz w:val="24"/>
          <w:szCs w:val="24"/>
        </w:rPr>
        <w:t xml:space="preserve">coefficient </w:t>
      </w:r>
      <m:oMath>
        <m:r>
          <m:rPr>
            <m:sty m:val="p"/>
          </m:rPr>
          <w:rPr>
            <w:rFonts w:ascii="Cambria Math" w:hAnsi="Cambria Math"/>
            <w:sz w:val="24"/>
            <w:szCs w:val="24"/>
          </w:rPr>
          <m:t>ε</m:t>
        </m:r>
      </m:oMath>
      <w:r w:rsidR="00720A9B" w:rsidRPr="00F968D6">
        <w:rPr>
          <w:sz w:val="24"/>
          <w:szCs w:val="24"/>
        </w:rPr>
        <w:t xml:space="preserve"> </w:t>
      </w:r>
      <w:r w:rsidRPr="00F968D6">
        <w:rPr>
          <w:sz w:val="24"/>
          <w:szCs w:val="24"/>
        </w:rPr>
        <w:t>of provided reference solutions</w:t>
      </w:r>
    </w:p>
    <w:p w14:paraId="2B6BDB91" w14:textId="1EDE9477" w:rsidR="008216C9" w:rsidRPr="00F968D6" w:rsidRDefault="00070749" w:rsidP="008216C9">
      <w:pPr>
        <w:pStyle w:val="ListParagraph"/>
        <w:numPr>
          <w:ilvl w:val="1"/>
          <w:numId w:val="2"/>
        </w:numPr>
        <w:rPr>
          <w:sz w:val="24"/>
          <w:szCs w:val="24"/>
        </w:rPr>
      </w:pPr>
      <w:r w:rsidRPr="00F968D6">
        <w:rPr>
          <w:sz w:val="24"/>
          <w:szCs w:val="24"/>
        </w:rPr>
        <w:t xml:space="preserve">Example: </w:t>
      </w:r>
      <w:r w:rsidR="00306688" w:rsidRPr="00F968D6">
        <w:rPr>
          <w:sz w:val="24"/>
          <w:szCs w:val="24"/>
        </w:rPr>
        <w:t>Sunset Yellow at 477.9 nm</w:t>
      </w:r>
      <w:r w:rsidR="000C38A2" w:rsidRPr="00F968D6">
        <w:rPr>
          <w:sz w:val="24"/>
          <w:szCs w:val="24"/>
        </w:rPr>
        <w:t xml:space="preserve"> </w:t>
      </w:r>
    </w:p>
    <w:p w14:paraId="2F79FE66" w14:textId="7B8FC870" w:rsidR="00B358C5" w:rsidRPr="00F968D6" w:rsidRDefault="000954BE" w:rsidP="00306688">
      <w:pPr>
        <w:pStyle w:val="ListParagraph"/>
        <w:ind w:left="1440"/>
        <w:rPr>
          <w:rFonts w:eastAsiaTheme="minorEastAsia"/>
          <w:sz w:val="24"/>
          <w:szCs w:val="24"/>
        </w:rPr>
      </w:pPr>
      <m:oMath>
        <m:r>
          <m:rPr>
            <m:sty m:val="p"/>
          </m:rPr>
          <w:rPr>
            <w:rFonts w:ascii="Cambria Math" w:hAnsi="Cambria Math"/>
            <w:sz w:val="24"/>
            <w:szCs w:val="24"/>
          </w:rPr>
          <m:t>A=εcl</m:t>
        </m:r>
      </m:oMath>
      <w:r w:rsidR="00B358C5" w:rsidRPr="00F968D6">
        <w:rPr>
          <w:rFonts w:eastAsiaTheme="minorEastAsia"/>
          <w:sz w:val="24"/>
          <w:szCs w:val="24"/>
        </w:rPr>
        <w:t xml:space="preserve"> </w:t>
      </w:r>
    </w:p>
    <w:p w14:paraId="12A2FD50" w14:textId="059A1CED" w:rsidR="00B358C5" w:rsidRPr="00F968D6" w:rsidRDefault="00A54891" w:rsidP="00306688">
      <w:pPr>
        <w:pStyle w:val="ListParagraph"/>
        <w:ind w:left="1440"/>
        <w:rPr>
          <w:rFonts w:eastAsiaTheme="minorEastAsia"/>
          <w:sz w:val="24"/>
          <w:szCs w:val="24"/>
        </w:rPr>
      </w:pPr>
      <m:oMath>
        <m:f>
          <m:fPr>
            <m:ctrlPr>
              <w:rPr>
                <w:rFonts w:ascii="Cambria Math" w:eastAsiaTheme="minorEastAsia" w:hAnsi="Cambria Math"/>
                <w:sz w:val="24"/>
                <w:szCs w:val="24"/>
              </w:rPr>
            </m:ctrlPr>
          </m:fPr>
          <m:num>
            <m:r>
              <m:rPr>
                <m:sty m:val="p"/>
              </m:rPr>
              <w:rPr>
                <w:rFonts w:ascii="Cambria Math" w:eastAsiaTheme="minorEastAsia" w:hAnsi="Cambria Math"/>
                <w:sz w:val="24"/>
                <w:szCs w:val="24"/>
              </w:rPr>
              <m:t>A</m:t>
            </m:r>
          </m:num>
          <m:den>
            <m:r>
              <m:rPr>
                <m:sty m:val="p"/>
              </m:rPr>
              <w:rPr>
                <w:rFonts w:ascii="Cambria Math" w:eastAsiaTheme="minorEastAsia" w:hAnsi="Cambria Math"/>
                <w:sz w:val="24"/>
                <w:szCs w:val="24"/>
              </w:rPr>
              <m:t>cl</m:t>
            </m:r>
          </m:den>
        </m:f>
        <m:r>
          <m:rPr>
            <m:sty m:val="p"/>
          </m:rPr>
          <w:rPr>
            <w:rFonts w:ascii="Cambria Math" w:eastAsiaTheme="minorEastAsia" w:hAnsi="Cambria Math"/>
            <w:sz w:val="24"/>
            <w:szCs w:val="24"/>
          </w:rPr>
          <m:t>=ε</m:t>
        </m:r>
      </m:oMath>
      <w:r w:rsidR="00B358C5" w:rsidRPr="00F968D6">
        <w:rPr>
          <w:rFonts w:eastAsiaTheme="minorEastAsia"/>
          <w:sz w:val="24"/>
          <w:szCs w:val="24"/>
        </w:rPr>
        <w:t xml:space="preserve"> </w:t>
      </w:r>
    </w:p>
    <w:p w14:paraId="741A3178" w14:textId="578EDEE8" w:rsidR="00B358C5" w:rsidRPr="00F968D6" w:rsidRDefault="00A54891" w:rsidP="00306688">
      <w:pPr>
        <w:pStyle w:val="ListParagraph"/>
        <w:ind w:left="1440"/>
        <w:rPr>
          <w:rFonts w:eastAsiaTheme="minorEastAsia"/>
          <w:sz w:val="24"/>
          <w:szCs w:val="24"/>
        </w:rPr>
      </w:pPr>
      <m:oMath>
        <m:f>
          <m:fPr>
            <m:ctrlPr>
              <w:rPr>
                <w:rFonts w:ascii="Cambria Math" w:eastAsiaTheme="minorEastAsia" w:hAnsi="Cambria Math"/>
                <w:sz w:val="24"/>
                <w:szCs w:val="24"/>
              </w:rPr>
            </m:ctrlPr>
          </m:fPr>
          <m:num>
            <m:r>
              <m:rPr>
                <m:sty m:val="p"/>
              </m:rPr>
              <w:rPr>
                <w:rFonts w:ascii="Cambria Math" w:eastAsiaTheme="minorEastAsia" w:hAnsi="Cambria Math"/>
                <w:sz w:val="24"/>
                <w:szCs w:val="24"/>
              </w:rPr>
              <m:t>0.710</m:t>
            </m:r>
          </m:num>
          <m:den>
            <m:r>
              <m:rPr>
                <m:sty m:val="p"/>
              </m:rPr>
              <w:rPr>
                <w:rFonts w:ascii="Cambria Math" w:eastAsiaTheme="minorEastAsia" w:hAnsi="Cambria Math"/>
                <w:sz w:val="24"/>
                <w:szCs w:val="24"/>
              </w:rPr>
              <m:t>30μM×</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1mol</m:t>
                </m:r>
              </m:num>
              <m:den>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10</m:t>
                    </m:r>
                  </m:e>
                  <m:sup>
                    <m:r>
                      <m:rPr>
                        <m:sty m:val="p"/>
                      </m:rPr>
                      <w:rPr>
                        <w:rFonts w:ascii="Cambria Math" w:eastAsiaTheme="minorEastAsia" w:hAnsi="Cambria Math"/>
                        <w:sz w:val="24"/>
                        <w:szCs w:val="24"/>
                      </w:rPr>
                      <m:t>6</m:t>
                    </m:r>
                  </m:sup>
                </m:sSup>
                <m:r>
                  <m:rPr>
                    <m:sty m:val="p"/>
                  </m:rPr>
                  <w:rPr>
                    <w:rFonts w:ascii="Cambria Math" w:eastAsiaTheme="minorEastAsia" w:hAnsi="Cambria Math"/>
                    <w:sz w:val="24"/>
                    <w:szCs w:val="24"/>
                  </w:rPr>
                  <m:t>μmol</m:t>
                </m:r>
              </m:den>
            </m:f>
            <m:r>
              <m:rPr>
                <m:sty m:val="p"/>
              </m:rPr>
              <w:rPr>
                <w:rFonts w:ascii="Cambria Math" w:eastAsiaTheme="minorEastAsia" w:hAnsi="Cambria Math"/>
                <w:sz w:val="24"/>
                <w:szCs w:val="24"/>
              </w:rPr>
              <m:t>×1cm</m:t>
            </m:r>
          </m:den>
        </m:f>
        <m:r>
          <m:rPr>
            <m:sty m:val="p"/>
          </m:rPr>
          <w:rPr>
            <w:rFonts w:ascii="Cambria Math" w:eastAsiaTheme="minorEastAsia" w:hAnsi="Cambria Math"/>
            <w:sz w:val="24"/>
            <w:szCs w:val="24"/>
          </w:rPr>
          <m:t xml:space="preserve">=ε=2.4 × </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10</m:t>
            </m:r>
          </m:e>
          <m:sup>
            <m:r>
              <m:rPr>
                <m:sty m:val="p"/>
              </m:rPr>
              <w:rPr>
                <w:rFonts w:ascii="Cambria Math" w:eastAsiaTheme="minorEastAsia" w:hAnsi="Cambria Math"/>
                <w:sz w:val="24"/>
                <w:szCs w:val="24"/>
              </w:rPr>
              <m:t>4</m:t>
            </m:r>
          </m:sup>
        </m:sSup>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M</m:t>
            </m:r>
          </m:e>
          <m:sup>
            <m:r>
              <m:rPr>
                <m:sty m:val="p"/>
              </m:rPr>
              <w:rPr>
                <w:rFonts w:ascii="Cambria Math" w:eastAsiaTheme="minorEastAsia" w:hAnsi="Cambria Math"/>
                <w:sz w:val="24"/>
                <w:szCs w:val="24"/>
              </w:rPr>
              <m:t>-1</m:t>
            </m:r>
          </m:sup>
        </m:sSup>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cm</m:t>
            </m:r>
          </m:e>
          <m:sup>
            <m:r>
              <m:rPr>
                <m:sty m:val="p"/>
              </m:rPr>
              <w:rPr>
                <w:rFonts w:ascii="Cambria Math" w:eastAsiaTheme="minorEastAsia" w:hAnsi="Cambria Math"/>
                <w:sz w:val="24"/>
                <w:szCs w:val="24"/>
              </w:rPr>
              <m:t>-1</m:t>
            </m:r>
          </m:sup>
        </m:sSup>
      </m:oMath>
      <w:r w:rsidR="00CE19EC" w:rsidRPr="00F968D6">
        <w:rPr>
          <w:rFonts w:eastAsiaTheme="minorEastAsia"/>
          <w:sz w:val="24"/>
          <w:szCs w:val="24"/>
        </w:rPr>
        <w:t xml:space="preserve"> </w:t>
      </w:r>
      <w:r w:rsidR="00300DA3" w:rsidRPr="00F968D6">
        <w:rPr>
          <w:rFonts w:eastAsiaTheme="minorEastAsia"/>
          <w:sz w:val="24"/>
          <w:szCs w:val="24"/>
        </w:rPr>
        <w:br/>
      </w:r>
    </w:p>
    <w:p w14:paraId="24DF1A48" w14:textId="6B088833" w:rsidR="00CF6E19" w:rsidRPr="00F968D6" w:rsidRDefault="00CF6E19" w:rsidP="00CF6E19">
      <w:pPr>
        <w:pStyle w:val="ListParagraph"/>
        <w:numPr>
          <w:ilvl w:val="0"/>
          <w:numId w:val="2"/>
        </w:numPr>
        <w:rPr>
          <w:sz w:val="24"/>
          <w:szCs w:val="24"/>
        </w:rPr>
      </w:pPr>
      <w:r w:rsidRPr="00F968D6">
        <w:rPr>
          <w:sz w:val="24"/>
          <w:szCs w:val="24"/>
        </w:rPr>
        <w:t xml:space="preserve">Maximum molar extinction coefficient </w:t>
      </w:r>
      <m:oMath>
        <m:r>
          <m:rPr>
            <m:sty m:val="p"/>
          </m:rPr>
          <w:rPr>
            <w:rFonts w:ascii="Cambria Math" w:hAnsi="Cambria Math"/>
            <w:sz w:val="24"/>
            <w:szCs w:val="24"/>
          </w:rPr>
          <m:t>ε</m:t>
        </m:r>
      </m:oMath>
      <w:r w:rsidRPr="00F968D6">
        <w:rPr>
          <w:sz w:val="24"/>
          <w:szCs w:val="24"/>
        </w:rPr>
        <w:t xml:space="preserve"> of prepared solutions</w:t>
      </w:r>
    </w:p>
    <w:p w14:paraId="1E0011A7" w14:textId="5BF26B80" w:rsidR="00CF6E19" w:rsidRPr="00F968D6" w:rsidRDefault="00070749" w:rsidP="00CF6E19">
      <w:pPr>
        <w:pStyle w:val="ListParagraph"/>
        <w:numPr>
          <w:ilvl w:val="1"/>
          <w:numId w:val="2"/>
        </w:numPr>
        <w:rPr>
          <w:sz w:val="24"/>
          <w:szCs w:val="24"/>
        </w:rPr>
      </w:pPr>
      <w:r w:rsidRPr="00F968D6">
        <w:rPr>
          <w:sz w:val="24"/>
          <w:szCs w:val="24"/>
        </w:rPr>
        <w:t xml:space="preserve">Example: </w:t>
      </w:r>
      <w:r w:rsidR="00CF6E19" w:rsidRPr="00F968D6">
        <w:rPr>
          <w:sz w:val="24"/>
          <w:szCs w:val="24"/>
        </w:rPr>
        <w:t>Sunset Yellow at 479.9 nm</w:t>
      </w:r>
    </w:p>
    <w:p w14:paraId="03B1F0D0" w14:textId="2EDAD2F2" w:rsidR="00CF6E19" w:rsidRPr="00F968D6" w:rsidRDefault="000954BE" w:rsidP="00CF6E19">
      <w:pPr>
        <w:pStyle w:val="ListParagraph"/>
        <w:ind w:left="1440"/>
        <w:rPr>
          <w:rFonts w:eastAsiaTheme="minorEastAsia"/>
          <w:sz w:val="24"/>
          <w:szCs w:val="24"/>
        </w:rPr>
      </w:pPr>
      <m:oMath>
        <m:r>
          <m:rPr>
            <m:sty m:val="p"/>
          </m:rPr>
          <w:rPr>
            <w:rFonts w:ascii="Cambria Math" w:hAnsi="Cambria Math"/>
            <w:sz w:val="24"/>
            <w:szCs w:val="24"/>
          </w:rPr>
          <m:t>A=εcl</m:t>
        </m:r>
      </m:oMath>
      <w:r w:rsidR="00CF6E19" w:rsidRPr="00F968D6">
        <w:rPr>
          <w:rFonts w:eastAsiaTheme="minorEastAsia"/>
          <w:sz w:val="24"/>
          <w:szCs w:val="24"/>
        </w:rPr>
        <w:t xml:space="preserve"> </w:t>
      </w:r>
    </w:p>
    <w:p w14:paraId="5C70176E" w14:textId="568DB73A" w:rsidR="00CF6E19" w:rsidRPr="00F968D6" w:rsidRDefault="00A54891" w:rsidP="00CF6E19">
      <w:pPr>
        <w:pStyle w:val="ListParagraph"/>
        <w:ind w:left="1440"/>
        <w:rPr>
          <w:rFonts w:eastAsiaTheme="minorEastAsia"/>
          <w:sz w:val="24"/>
          <w:szCs w:val="24"/>
        </w:rPr>
      </w:pPr>
      <m:oMath>
        <m:f>
          <m:fPr>
            <m:ctrlPr>
              <w:rPr>
                <w:rFonts w:ascii="Cambria Math" w:eastAsiaTheme="minorEastAsia" w:hAnsi="Cambria Math"/>
                <w:sz w:val="24"/>
                <w:szCs w:val="24"/>
              </w:rPr>
            </m:ctrlPr>
          </m:fPr>
          <m:num>
            <m:r>
              <m:rPr>
                <m:sty m:val="p"/>
              </m:rPr>
              <w:rPr>
                <w:rFonts w:ascii="Cambria Math" w:eastAsiaTheme="minorEastAsia" w:hAnsi="Cambria Math"/>
                <w:sz w:val="24"/>
                <w:szCs w:val="24"/>
              </w:rPr>
              <m:t>A</m:t>
            </m:r>
          </m:num>
          <m:den>
            <m:r>
              <m:rPr>
                <m:sty m:val="p"/>
              </m:rPr>
              <w:rPr>
                <w:rFonts w:ascii="Cambria Math" w:eastAsiaTheme="minorEastAsia" w:hAnsi="Cambria Math"/>
                <w:sz w:val="24"/>
                <w:szCs w:val="24"/>
              </w:rPr>
              <m:t>cl</m:t>
            </m:r>
          </m:den>
        </m:f>
        <m:r>
          <m:rPr>
            <m:sty m:val="p"/>
          </m:rPr>
          <w:rPr>
            <w:rFonts w:ascii="Cambria Math" w:eastAsiaTheme="minorEastAsia" w:hAnsi="Cambria Math"/>
            <w:sz w:val="24"/>
            <w:szCs w:val="24"/>
          </w:rPr>
          <m:t>=ε</m:t>
        </m:r>
      </m:oMath>
      <w:r w:rsidR="00CF6E19" w:rsidRPr="00F968D6">
        <w:rPr>
          <w:rFonts w:eastAsiaTheme="minorEastAsia"/>
          <w:sz w:val="24"/>
          <w:szCs w:val="24"/>
        </w:rPr>
        <w:t xml:space="preserve"> </w:t>
      </w:r>
    </w:p>
    <w:p w14:paraId="533FB5D2" w14:textId="15DC266F" w:rsidR="00CF6E19" w:rsidRPr="00F968D6" w:rsidRDefault="00A54891" w:rsidP="00CF6E19">
      <w:pPr>
        <w:pStyle w:val="ListParagraph"/>
        <w:ind w:left="1440"/>
        <w:rPr>
          <w:rFonts w:eastAsiaTheme="minorEastAsia"/>
          <w:sz w:val="24"/>
          <w:szCs w:val="24"/>
        </w:rPr>
      </w:pPr>
      <m:oMath>
        <m:f>
          <m:fPr>
            <m:ctrlPr>
              <w:rPr>
                <w:rFonts w:ascii="Cambria Math" w:eastAsiaTheme="minorEastAsia" w:hAnsi="Cambria Math"/>
                <w:sz w:val="24"/>
                <w:szCs w:val="24"/>
              </w:rPr>
            </m:ctrlPr>
          </m:fPr>
          <m:num>
            <m:r>
              <m:rPr>
                <m:sty m:val="p"/>
              </m:rPr>
              <w:rPr>
                <w:rFonts w:ascii="Cambria Math" w:eastAsiaTheme="minorEastAsia" w:hAnsi="Cambria Math"/>
                <w:sz w:val="24"/>
                <w:szCs w:val="24"/>
              </w:rPr>
              <m:t>0.710</m:t>
            </m:r>
          </m:num>
          <m:den>
            <m:r>
              <m:rPr>
                <m:sty m:val="p"/>
              </m:rPr>
              <w:rPr>
                <w:rFonts w:ascii="Cambria Math" w:eastAsiaTheme="minorEastAsia" w:hAnsi="Cambria Math"/>
                <w:sz w:val="24"/>
                <w:szCs w:val="24"/>
              </w:rPr>
              <m:t>30μM×</m:t>
            </m:r>
            <m:f>
              <m:fPr>
                <m:ctrlPr>
                  <w:rPr>
                    <w:rFonts w:ascii="Cambria Math" w:eastAsiaTheme="minorEastAsia" w:hAnsi="Cambria Math"/>
                    <w:sz w:val="24"/>
                    <w:szCs w:val="24"/>
                  </w:rPr>
                </m:ctrlPr>
              </m:fPr>
              <m:num>
                <m:r>
                  <m:rPr>
                    <m:sty m:val="p"/>
                  </m:rPr>
                  <w:rPr>
                    <w:rFonts w:ascii="Cambria Math" w:eastAsiaTheme="minorEastAsia" w:hAnsi="Cambria Math"/>
                    <w:sz w:val="24"/>
                    <w:szCs w:val="24"/>
                  </w:rPr>
                  <m:t>1mol</m:t>
                </m:r>
              </m:num>
              <m:den>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10</m:t>
                    </m:r>
                  </m:e>
                  <m:sup>
                    <m:r>
                      <m:rPr>
                        <m:sty m:val="p"/>
                      </m:rPr>
                      <w:rPr>
                        <w:rFonts w:ascii="Cambria Math" w:eastAsiaTheme="minorEastAsia" w:hAnsi="Cambria Math"/>
                        <w:sz w:val="24"/>
                        <w:szCs w:val="24"/>
                      </w:rPr>
                      <m:t>6</m:t>
                    </m:r>
                  </m:sup>
                </m:sSup>
                <m:r>
                  <m:rPr>
                    <m:sty m:val="p"/>
                  </m:rPr>
                  <w:rPr>
                    <w:rFonts w:ascii="Cambria Math" w:eastAsiaTheme="minorEastAsia" w:hAnsi="Cambria Math"/>
                    <w:sz w:val="24"/>
                    <w:szCs w:val="24"/>
                  </w:rPr>
                  <m:t>μmol</m:t>
                </m:r>
              </m:den>
            </m:f>
            <m:r>
              <m:rPr>
                <m:sty m:val="p"/>
              </m:rPr>
              <w:rPr>
                <w:rFonts w:ascii="Cambria Math" w:eastAsiaTheme="minorEastAsia" w:hAnsi="Cambria Math"/>
                <w:sz w:val="24"/>
                <w:szCs w:val="24"/>
              </w:rPr>
              <m:t>×1cm</m:t>
            </m:r>
          </m:den>
        </m:f>
        <m:r>
          <m:rPr>
            <m:sty m:val="p"/>
          </m:rPr>
          <w:rPr>
            <w:rFonts w:ascii="Cambria Math" w:eastAsiaTheme="minorEastAsia" w:hAnsi="Cambria Math"/>
            <w:sz w:val="24"/>
            <w:szCs w:val="24"/>
          </w:rPr>
          <m:t xml:space="preserve">=ε=1.2 × </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10</m:t>
            </m:r>
          </m:e>
          <m:sup>
            <m:r>
              <m:rPr>
                <m:sty m:val="p"/>
              </m:rPr>
              <w:rPr>
                <w:rFonts w:ascii="Cambria Math" w:eastAsiaTheme="minorEastAsia" w:hAnsi="Cambria Math"/>
                <w:sz w:val="24"/>
                <w:szCs w:val="24"/>
              </w:rPr>
              <m:t>4</m:t>
            </m:r>
          </m:sup>
        </m:sSup>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M</m:t>
            </m:r>
          </m:e>
          <m:sup>
            <m:r>
              <m:rPr>
                <m:sty m:val="p"/>
              </m:rPr>
              <w:rPr>
                <w:rFonts w:ascii="Cambria Math" w:eastAsiaTheme="minorEastAsia" w:hAnsi="Cambria Math"/>
                <w:sz w:val="24"/>
                <w:szCs w:val="24"/>
              </w:rPr>
              <m:t>-1</m:t>
            </m:r>
          </m:sup>
        </m:sSup>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cm</m:t>
            </m:r>
          </m:e>
          <m:sup>
            <m:r>
              <m:rPr>
                <m:sty m:val="p"/>
              </m:rPr>
              <w:rPr>
                <w:rFonts w:ascii="Cambria Math" w:eastAsiaTheme="minorEastAsia" w:hAnsi="Cambria Math"/>
                <w:sz w:val="24"/>
                <w:szCs w:val="24"/>
              </w:rPr>
              <m:t>-1</m:t>
            </m:r>
          </m:sup>
        </m:sSup>
      </m:oMath>
      <w:r w:rsidR="00CF6E19" w:rsidRPr="00F968D6">
        <w:rPr>
          <w:rFonts w:eastAsiaTheme="minorEastAsia"/>
          <w:sz w:val="24"/>
          <w:szCs w:val="24"/>
        </w:rPr>
        <w:t xml:space="preserve"> </w:t>
      </w:r>
      <w:r w:rsidR="00CF6E19" w:rsidRPr="00F968D6">
        <w:rPr>
          <w:rFonts w:eastAsiaTheme="minorEastAsia"/>
          <w:sz w:val="24"/>
          <w:szCs w:val="24"/>
        </w:rPr>
        <w:br/>
      </w:r>
    </w:p>
    <w:p w14:paraId="2BB36878" w14:textId="650677D2" w:rsidR="00E26C38" w:rsidRPr="00F968D6" w:rsidRDefault="00E26C38" w:rsidP="00E26C38">
      <w:pPr>
        <w:pStyle w:val="ListParagraph"/>
        <w:numPr>
          <w:ilvl w:val="0"/>
          <w:numId w:val="2"/>
        </w:numPr>
        <w:rPr>
          <w:rFonts w:eastAsiaTheme="minorEastAsia"/>
          <w:sz w:val="24"/>
          <w:szCs w:val="24"/>
        </w:rPr>
      </w:pPr>
      <w:r w:rsidRPr="00F968D6">
        <w:rPr>
          <w:rFonts w:eastAsiaTheme="minorEastAsia"/>
          <w:sz w:val="24"/>
          <w:szCs w:val="24"/>
        </w:rPr>
        <w:t>Linear Unmixing for Unknown #1</w:t>
      </w:r>
    </w:p>
    <w:p w14:paraId="643FA525" w14:textId="0D91A61D" w:rsidR="00B950A2" w:rsidRPr="00F968D6" w:rsidRDefault="00B950A2" w:rsidP="00FA4222">
      <w:pPr>
        <w:ind w:left="720"/>
        <w:rPr>
          <w:rFonts w:eastAsiaTheme="minorEastAsia"/>
        </w:rPr>
      </w:pPr>
      <w:r w:rsidRPr="00F968D6">
        <w:rPr>
          <w:rFonts w:eastAsiaTheme="minorEastAsia"/>
        </w:rPr>
        <w:t xml:space="preserve">Equation 1: </w:t>
      </w:r>
      <m:oMath>
        <m:f>
          <m:fPr>
            <m:ctrlPr>
              <w:rPr>
                <w:rFonts w:ascii="Cambria Math" w:eastAsiaTheme="minorEastAsia" w:hAnsi="Cambria Math"/>
              </w:rPr>
            </m:ctrlPr>
          </m:fPr>
          <m:num>
            <m:sSub>
              <m:sSubPr>
                <m:ctrlPr>
                  <w:rPr>
                    <w:rFonts w:ascii="Cambria Math" w:eastAsiaTheme="minorEastAsia" w:hAnsi="Cambria Math"/>
                  </w:rPr>
                </m:ctrlPr>
              </m:sSubPr>
              <m:e>
                <m:r>
                  <m:rPr>
                    <m:sty m:val="p"/>
                  </m:rPr>
                  <w:rPr>
                    <w:rFonts w:ascii="Cambria Math" w:eastAsiaTheme="minorEastAsia" w:hAnsi="Cambria Math"/>
                  </w:rPr>
                  <m:t>A</m:t>
                </m:r>
              </m:e>
              <m:sub>
                <m:r>
                  <m:rPr>
                    <m:sty m:val="p"/>
                  </m:rPr>
                  <w:rPr>
                    <w:rFonts w:ascii="Cambria Math" w:eastAsiaTheme="minorEastAsia" w:hAnsi="Cambria Math"/>
                  </w:rPr>
                  <m:t>477.9nm</m:t>
                </m:r>
              </m:sub>
            </m:sSub>
          </m:num>
          <m:den>
            <m:r>
              <m:rPr>
                <m:sty m:val="p"/>
              </m:rPr>
              <w:rPr>
                <w:rFonts w:ascii="Cambria Math" w:eastAsiaTheme="minorEastAsia" w:hAnsi="Cambria Math"/>
              </w:rPr>
              <m:t>l</m:t>
            </m:r>
          </m:den>
        </m:f>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ε</m:t>
            </m:r>
          </m:e>
          <m:sub>
            <m:r>
              <m:rPr>
                <m:sty m:val="p"/>
              </m:rPr>
              <w:rPr>
                <w:rFonts w:ascii="Cambria Math" w:eastAsiaTheme="minorEastAsia" w:hAnsi="Cambria Math"/>
              </w:rPr>
              <m:t>SY, 477.9nm</m:t>
            </m:r>
          </m:sub>
        </m:sSub>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sunset yellow</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ε</m:t>
            </m:r>
          </m:e>
          <m:sub>
            <m:r>
              <m:rPr>
                <m:sty m:val="p"/>
              </m:rPr>
              <w:rPr>
                <w:rFonts w:ascii="Cambria Math" w:eastAsiaTheme="minorEastAsia" w:hAnsi="Cambria Math"/>
              </w:rPr>
              <m:t>T, 477.9nm</m:t>
            </m:r>
          </m:sub>
        </m:sSub>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tartrazine</m:t>
            </m:r>
          </m:sub>
        </m:sSub>
      </m:oMath>
    </w:p>
    <w:p w14:paraId="5B6E4B4F" w14:textId="12E1ACE5" w:rsidR="000954BE" w:rsidRPr="00F968D6" w:rsidRDefault="00B950A2" w:rsidP="001F300E">
      <w:pPr>
        <w:ind w:left="720"/>
        <w:rPr>
          <w:rFonts w:eastAsiaTheme="minorEastAsia"/>
        </w:rPr>
      </w:pPr>
      <w:r w:rsidRPr="00F968D6">
        <w:rPr>
          <w:rFonts w:eastAsiaTheme="minorEastAsia"/>
        </w:rPr>
        <w:t xml:space="preserve">Equation 2: </w:t>
      </w:r>
      <m:oMath>
        <m:f>
          <m:fPr>
            <m:ctrlPr>
              <w:rPr>
                <w:rFonts w:ascii="Cambria Math" w:eastAsiaTheme="minorEastAsia" w:hAnsi="Cambria Math"/>
              </w:rPr>
            </m:ctrlPr>
          </m:fPr>
          <m:num>
            <m:sSub>
              <m:sSubPr>
                <m:ctrlPr>
                  <w:rPr>
                    <w:rFonts w:ascii="Cambria Math" w:eastAsiaTheme="minorEastAsia" w:hAnsi="Cambria Math"/>
                  </w:rPr>
                </m:ctrlPr>
              </m:sSubPr>
              <m:e>
                <m:r>
                  <m:rPr>
                    <m:sty m:val="p"/>
                  </m:rPr>
                  <w:rPr>
                    <w:rFonts w:ascii="Cambria Math" w:eastAsiaTheme="minorEastAsia" w:hAnsi="Cambria Math"/>
                  </w:rPr>
                  <m:t>A</m:t>
                </m:r>
              </m:e>
              <m:sub>
                <m:r>
                  <m:rPr>
                    <m:sty m:val="p"/>
                  </m:rPr>
                  <w:rPr>
                    <w:rFonts w:ascii="Cambria Math" w:eastAsiaTheme="minorEastAsia" w:hAnsi="Cambria Math"/>
                  </w:rPr>
                  <m:t>415.7nm</m:t>
                </m:r>
              </m:sub>
            </m:sSub>
          </m:num>
          <m:den>
            <m:r>
              <m:rPr>
                <m:sty m:val="p"/>
              </m:rPr>
              <w:rPr>
                <w:rFonts w:ascii="Cambria Math" w:eastAsiaTheme="minorEastAsia" w:hAnsi="Cambria Math"/>
              </w:rPr>
              <m:t>l</m:t>
            </m:r>
          </m:den>
        </m:f>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ε</m:t>
            </m:r>
          </m:e>
          <m:sub>
            <m:r>
              <m:rPr>
                <m:sty m:val="p"/>
              </m:rPr>
              <w:rPr>
                <w:rFonts w:ascii="Cambria Math" w:eastAsiaTheme="minorEastAsia" w:hAnsi="Cambria Math"/>
              </w:rPr>
              <m:t>SY, 415.7nm</m:t>
            </m:r>
          </m:sub>
        </m:sSub>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sunset yellow</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ε</m:t>
            </m:r>
          </m:e>
          <m:sub>
            <m:r>
              <m:rPr>
                <m:sty m:val="p"/>
              </m:rPr>
              <w:rPr>
                <w:rFonts w:ascii="Cambria Math" w:eastAsiaTheme="minorEastAsia" w:hAnsi="Cambria Math"/>
              </w:rPr>
              <m:t>T, 415.7nm</m:t>
            </m:r>
          </m:sub>
        </m:sSub>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tartrazine</m:t>
            </m:r>
          </m:sub>
        </m:sSub>
      </m:oMath>
    </w:p>
    <w:p w14:paraId="53E1B6D2" w14:textId="5053F5A4" w:rsidR="000954BE" w:rsidRPr="00F968D6" w:rsidRDefault="000954BE" w:rsidP="00132AB1">
      <w:pPr>
        <w:ind w:left="720"/>
        <w:rPr>
          <w:rFonts w:eastAsiaTheme="minorEastAsia"/>
        </w:rPr>
      </w:pPr>
      <m:oMath>
        <m:r>
          <m:rPr>
            <m:sty m:val="p"/>
          </m:rPr>
          <w:rPr>
            <w:rFonts w:ascii="Cambria Math" w:eastAsiaTheme="minorEastAsia" w:hAnsi="Cambria Math"/>
          </w:rPr>
          <m:t xml:space="preserve">System: </m:t>
        </m:r>
        <m:d>
          <m:dPr>
            <m:begChr m:val="{"/>
            <m:endChr m:val=""/>
            <m:ctrlPr>
              <w:rPr>
                <w:rFonts w:ascii="Cambria Math" w:eastAsiaTheme="minorEastAsia" w:hAnsi="Cambria Math"/>
              </w:rPr>
            </m:ctrlPr>
          </m:dPr>
          <m:e>
            <m:eqArr>
              <m:eqArrPr>
                <m:ctrlPr>
                  <w:rPr>
                    <w:rFonts w:ascii="Cambria Math" w:eastAsiaTheme="minorEastAsia" w:hAnsi="Cambria Math"/>
                  </w:rPr>
                </m:ctrlPr>
              </m:eqArrPr>
              <m:e>
                <m:r>
                  <m:rPr>
                    <m:sty m:val="p"/>
                  </m:rPr>
                  <w:rPr>
                    <w:rFonts w:ascii="Cambria Math" w:eastAsiaTheme="minorEastAsia" w:hAnsi="Cambria Math"/>
                  </w:rPr>
                  <m:t>0.437</m:t>
                </m:r>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-1</m:t>
                    </m:r>
                  </m:sup>
                </m:sSup>
                <m:r>
                  <m:rPr>
                    <m:sty m:val="p"/>
                  </m:rPr>
                  <w:rPr>
                    <w:rFonts w:ascii="Cambria Math" w:eastAsiaTheme="minorEastAsia" w:hAnsi="Cambria Math"/>
                  </w:rPr>
                  <m:t>=</m:t>
                </m:r>
                <m:d>
                  <m:dPr>
                    <m:ctrlPr>
                      <w:rPr>
                        <w:rFonts w:ascii="Cambria Math" w:eastAsiaTheme="minorEastAsia" w:hAnsi="Cambria Math"/>
                      </w:rPr>
                    </m:ctrlPr>
                  </m:dPr>
                  <m:e>
                    <m:r>
                      <m:rPr>
                        <m:sty m:val="p"/>
                      </m:rPr>
                      <w:rPr>
                        <w:rFonts w:ascii="Cambria Math" w:eastAsiaTheme="minorEastAsia" w:hAnsi="Cambria Math"/>
                      </w:rPr>
                      <m:t xml:space="preserve">2.4 × </m:t>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rPr>
                          <m:t>4</m:t>
                        </m:r>
                      </m:sup>
                    </m:sSup>
                    <m:sSup>
                      <m:sSupPr>
                        <m:ctrlPr>
                          <w:rPr>
                            <w:rFonts w:ascii="Cambria Math" w:eastAsiaTheme="minorEastAsia" w:hAnsi="Cambria Math"/>
                          </w:rPr>
                        </m:ctrlPr>
                      </m:sSupPr>
                      <m:e>
                        <m:r>
                          <m:rPr>
                            <m:sty m:val="p"/>
                          </m:rPr>
                          <w:rPr>
                            <w:rFonts w:ascii="Cambria Math" w:eastAsiaTheme="minorEastAsia" w:hAnsi="Cambria Math"/>
                          </w:rPr>
                          <m:t>M</m:t>
                        </m:r>
                      </m:e>
                      <m:sup>
                        <m:r>
                          <m:rPr>
                            <m:sty m:val="p"/>
                          </m:rPr>
                          <w:rPr>
                            <w:rFonts w:ascii="Cambria Math" w:eastAsiaTheme="minorEastAsia" w:hAnsi="Cambria Math"/>
                          </w:rPr>
                          <m:t>-1</m:t>
                        </m:r>
                      </m:sup>
                    </m:sSup>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-1</m:t>
                        </m:r>
                      </m:sup>
                    </m:sSup>
                  </m:e>
                </m:d>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sunset yellow</m:t>
                    </m:r>
                  </m:sub>
                </m:sSub>
                <m:r>
                  <m:rPr>
                    <m:sty m:val="p"/>
                  </m:rPr>
                  <w:rPr>
                    <w:rFonts w:ascii="Cambria Math" w:eastAsiaTheme="minorEastAsia" w:hAnsi="Cambria Math"/>
                  </w:rPr>
                  <m:t xml:space="preserve">+(9.3 × </m:t>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rPr>
                      <m:t>3</m:t>
                    </m:r>
                  </m:sup>
                </m:sSup>
                <m:sSup>
                  <m:sSupPr>
                    <m:ctrlPr>
                      <w:rPr>
                        <w:rFonts w:ascii="Cambria Math" w:eastAsiaTheme="minorEastAsia" w:hAnsi="Cambria Math"/>
                      </w:rPr>
                    </m:ctrlPr>
                  </m:sSupPr>
                  <m:e>
                    <m:r>
                      <m:rPr>
                        <m:sty m:val="p"/>
                      </m:rPr>
                      <w:rPr>
                        <w:rFonts w:ascii="Cambria Math" w:eastAsiaTheme="minorEastAsia" w:hAnsi="Cambria Math"/>
                      </w:rPr>
                      <m:t>M</m:t>
                    </m:r>
                  </m:e>
                  <m:sup>
                    <m:r>
                      <m:rPr>
                        <m:sty m:val="p"/>
                      </m:rPr>
                      <w:rPr>
                        <w:rFonts w:ascii="Cambria Math" w:eastAsiaTheme="minorEastAsia" w:hAnsi="Cambria Math"/>
                      </w:rPr>
                      <m:t>-1</m:t>
                    </m:r>
                  </m:sup>
                </m:sSup>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-1</m:t>
                    </m:r>
                  </m:sup>
                </m:sSup>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tartrazine</m:t>
                    </m:r>
                  </m:sub>
                </m:sSub>
              </m:e>
              <m:e>
                <m:r>
                  <m:rPr>
                    <m:sty m:val="p"/>
                  </m:rPr>
                  <w:rPr>
                    <w:rFonts w:ascii="Cambria Math" w:eastAsiaTheme="minorEastAsia" w:hAnsi="Cambria Math"/>
                  </w:rPr>
                  <m:t>0.730</m:t>
                </m:r>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-1</m:t>
                    </m:r>
                  </m:sup>
                </m:sSup>
                <m:r>
                  <m:rPr>
                    <m:sty m:val="p"/>
                  </m:rPr>
                  <w:rPr>
                    <w:rFonts w:ascii="Cambria Math" w:eastAsiaTheme="minorEastAsia" w:hAnsi="Cambria Math"/>
                  </w:rPr>
                  <m:t>=</m:t>
                </m:r>
                <m:d>
                  <m:dPr>
                    <m:ctrlPr>
                      <w:rPr>
                        <w:rFonts w:ascii="Cambria Math" w:eastAsiaTheme="minorEastAsia" w:hAnsi="Cambria Math"/>
                      </w:rPr>
                    </m:ctrlPr>
                  </m:dPr>
                  <m:e>
                    <m:r>
                      <m:rPr>
                        <m:sty m:val="p"/>
                      </m:rPr>
                      <w:rPr>
                        <w:rFonts w:ascii="Cambria Math" w:eastAsiaTheme="minorEastAsia" w:hAnsi="Cambria Math"/>
                      </w:rPr>
                      <m:t xml:space="preserve">1.1 × </m:t>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rPr>
                          <m:t>4</m:t>
                        </m:r>
                      </m:sup>
                    </m:sSup>
                    <m:sSup>
                      <m:sSupPr>
                        <m:ctrlPr>
                          <w:rPr>
                            <w:rFonts w:ascii="Cambria Math" w:eastAsiaTheme="minorEastAsia" w:hAnsi="Cambria Math"/>
                          </w:rPr>
                        </m:ctrlPr>
                      </m:sSupPr>
                      <m:e>
                        <m:r>
                          <m:rPr>
                            <m:sty m:val="p"/>
                          </m:rPr>
                          <w:rPr>
                            <w:rFonts w:ascii="Cambria Math" w:eastAsiaTheme="minorEastAsia" w:hAnsi="Cambria Math"/>
                          </w:rPr>
                          <m:t>M</m:t>
                        </m:r>
                      </m:e>
                      <m:sup>
                        <m:r>
                          <m:rPr>
                            <m:sty m:val="p"/>
                          </m:rPr>
                          <w:rPr>
                            <w:rFonts w:ascii="Cambria Math" w:eastAsiaTheme="minorEastAsia" w:hAnsi="Cambria Math"/>
                          </w:rPr>
                          <m:t>-1</m:t>
                        </m:r>
                      </m:sup>
                    </m:sSup>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-1</m:t>
                        </m:r>
                      </m:sup>
                    </m:sSup>
                  </m:e>
                </m:d>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sunset yellow</m:t>
                    </m:r>
                  </m:sub>
                </m:sSub>
                <m:r>
                  <m:rPr>
                    <m:sty m:val="p"/>
                  </m:rPr>
                  <w:rPr>
                    <w:rFonts w:ascii="Cambria Math" w:eastAsiaTheme="minorEastAsia" w:hAnsi="Cambria Math"/>
                  </w:rPr>
                  <m:t xml:space="preserve">+(3.1 × </m:t>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rPr>
                      <m:t>4</m:t>
                    </m:r>
                  </m:sup>
                </m:sSup>
                <m:sSup>
                  <m:sSupPr>
                    <m:ctrlPr>
                      <w:rPr>
                        <w:rFonts w:ascii="Cambria Math" w:eastAsiaTheme="minorEastAsia" w:hAnsi="Cambria Math"/>
                      </w:rPr>
                    </m:ctrlPr>
                  </m:sSupPr>
                  <m:e>
                    <m:r>
                      <m:rPr>
                        <m:sty m:val="p"/>
                      </m:rPr>
                      <w:rPr>
                        <w:rFonts w:ascii="Cambria Math" w:eastAsiaTheme="minorEastAsia" w:hAnsi="Cambria Math"/>
                      </w:rPr>
                      <m:t>M</m:t>
                    </m:r>
                  </m:e>
                  <m:sup>
                    <m:r>
                      <m:rPr>
                        <m:sty m:val="p"/>
                      </m:rPr>
                      <w:rPr>
                        <w:rFonts w:ascii="Cambria Math" w:eastAsiaTheme="minorEastAsia" w:hAnsi="Cambria Math"/>
                      </w:rPr>
                      <m:t>-1</m:t>
                    </m:r>
                  </m:sup>
                </m:sSup>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-1</m:t>
                    </m:r>
                  </m:sup>
                </m:sSup>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tartrazine</m:t>
                    </m:r>
                  </m:sub>
                </m:sSub>
              </m:e>
            </m:eqArr>
          </m:e>
        </m:d>
      </m:oMath>
      <w:r w:rsidRPr="00F968D6">
        <w:rPr>
          <w:rFonts w:eastAsiaTheme="minorEastAsia"/>
        </w:rPr>
        <w:t xml:space="preserve"> </w:t>
      </w:r>
    </w:p>
    <w:p w14:paraId="43F68EC7" w14:textId="77777777" w:rsidR="000954BE" w:rsidRPr="00F968D6" w:rsidRDefault="000954BE" w:rsidP="00132AB1">
      <w:pPr>
        <w:ind w:left="720"/>
        <w:rPr>
          <w:rFonts w:eastAsiaTheme="minorEastAsia"/>
        </w:rPr>
      </w:pPr>
    </w:p>
    <w:p w14:paraId="6915FAF6" w14:textId="0A51B7D4" w:rsidR="00664482" w:rsidRPr="00F968D6" w:rsidRDefault="00664482" w:rsidP="00132AB1">
      <w:pPr>
        <w:ind w:left="720"/>
        <w:rPr>
          <w:rFonts w:eastAsiaTheme="minorEastAsia"/>
        </w:rPr>
      </w:pPr>
      <w:r w:rsidRPr="00F968D6">
        <w:rPr>
          <w:rFonts w:eastAsiaTheme="minorEastAsia"/>
        </w:rPr>
        <w:t>Solve the system of equations:</w:t>
      </w:r>
    </w:p>
    <w:p w14:paraId="708F75D1" w14:textId="77777777" w:rsidR="002846FC" w:rsidRPr="00F968D6" w:rsidRDefault="002846FC" w:rsidP="00132AB1">
      <w:pPr>
        <w:ind w:left="720"/>
        <w:rPr>
          <w:rFonts w:eastAsiaTheme="minorEastAsia"/>
        </w:rPr>
      </w:pPr>
    </w:p>
    <w:p w14:paraId="3E0F71CD" w14:textId="7196EA4D" w:rsidR="00721705" w:rsidRPr="00F968D6" w:rsidRDefault="00721705" w:rsidP="00132AB1">
      <w:pPr>
        <w:ind w:left="720"/>
        <w:rPr>
          <w:rFonts w:eastAsiaTheme="minorEastAsia"/>
        </w:rPr>
      </w:pPr>
      <w:r w:rsidRPr="00F968D6">
        <w:rPr>
          <w:rFonts w:eastAsiaTheme="minorEastAsia"/>
        </w:rPr>
        <w:t>Solve equation 1 for C</w:t>
      </w:r>
      <w:r w:rsidRPr="00F968D6">
        <w:rPr>
          <w:rFonts w:eastAsiaTheme="minorEastAsia"/>
          <w:vertAlign w:val="subscript"/>
        </w:rPr>
        <w:t>sunset yellow</w:t>
      </w:r>
      <w:r w:rsidRPr="00F968D6">
        <w:rPr>
          <w:rFonts w:eastAsiaTheme="minorEastAsia"/>
        </w:rPr>
        <w:t>:</w:t>
      </w:r>
      <w:r w:rsidR="004B7DD9" w:rsidRPr="00F968D6">
        <w:rPr>
          <w:rFonts w:eastAsiaTheme="minorEastAsia"/>
        </w:rPr>
        <w:t xml:space="preserve"> </w:t>
      </w:r>
      <m:oMath>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 xml:space="preserve">sunset yellow= </m:t>
            </m:r>
          </m:sub>
        </m:sSub>
      </m:oMath>
      <w:r w:rsidR="002846FC" w:rsidRPr="00F968D6">
        <w:rPr>
          <w:rFonts w:eastAsiaTheme="minorEastAsia"/>
        </w:rPr>
        <w:t>(</w:t>
      </w:r>
      <m:oMath>
        <m:r>
          <w:rPr>
            <w:rFonts w:ascii="Cambria Math" w:eastAsiaTheme="minorEastAsia" w:hAnsi="Cambria Math"/>
          </w:rPr>
          <m:t>1.8×</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-5</m:t>
            </m:r>
          </m:sup>
        </m:sSup>
        <m:r>
          <w:rPr>
            <w:rFonts w:ascii="Cambria Math" w:eastAsiaTheme="minorEastAsia" w:hAnsi="Cambria Math"/>
          </w:rPr>
          <m:t>)-0.39</m:t>
        </m:r>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tartrazine</m:t>
            </m:r>
          </m:sub>
        </m:sSub>
      </m:oMath>
    </w:p>
    <w:p w14:paraId="58566C62" w14:textId="4AA7D719" w:rsidR="002846FC" w:rsidRPr="00F968D6" w:rsidRDefault="002846FC" w:rsidP="00132AB1">
      <w:pPr>
        <w:ind w:left="720"/>
        <w:rPr>
          <w:rFonts w:eastAsiaTheme="minorEastAsia"/>
        </w:rPr>
      </w:pPr>
      <w:r w:rsidRPr="00F968D6">
        <w:rPr>
          <w:rFonts w:eastAsiaTheme="minorEastAsia"/>
        </w:rPr>
        <w:t>Substitute the equation for sunset yellow into the second equation:</w:t>
      </w:r>
    </w:p>
    <w:p w14:paraId="23F3C3CF" w14:textId="290B2AA5" w:rsidR="002846FC" w:rsidRPr="00F968D6" w:rsidRDefault="002846FC" w:rsidP="002846FC">
      <w:pPr>
        <w:rPr>
          <w:rFonts w:eastAsiaTheme="minorEastAsia"/>
        </w:rPr>
      </w:pPr>
      <m:oMathPara>
        <m:oMath>
          <m:r>
            <m:rPr>
              <m:sty m:val="p"/>
            </m:rPr>
            <w:rPr>
              <w:rFonts w:ascii="Cambria Math" w:eastAsiaTheme="minorEastAsia" w:hAnsi="Cambria Math"/>
            </w:rPr>
            <m:t>0.730</m:t>
          </m:r>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-1</m:t>
              </m:r>
            </m:sup>
          </m:sSup>
          <m:r>
            <m:rPr>
              <m:sty m:val="p"/>
            </m:rPr>
            <w:rPr>
              <w:rFonts w:ascii="Cambria Math" w:eastAsiaTheme="minorEastAsia" w:hAnsi="Cambria Math"/>
            </w:rPr>
            <m:t>=</m:t>
          </m:r>
          <m:d>
            <m:dPr>
              <m:ctrlPr>
                <w:rPr>
                  <w:rFonts w:ascii="Cambria Math" w:eastAsiaTheme="minorEastAsia" w:hAnsi="Cambria Math"/>
                </w:rPr>
              </m:ctrlPr>
            </m:dPr>
            <m:e>
              <m:r>
                <m:rPr>
                  <m:sty m:val="p"/>
                </m:rPr>
                <w:rPr>
                  <w:rFonts w:ascii="Cambria Math" w:eastAsiaTheme="minorEastAsia" w:hAnsi="Cambria Math"/>
                </w:rPr>
                <m:t xml:space="preserve">1.1 × </m:t>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rPr>
                    <m:t>4</m:t>
                  </m:r>
                </m:sup>
              </m:sSup>
              <m:sSup>
                <m:sSupPr>
                  <m:ctrlPr>
                    <w:rPr>
                      <w:rFonts w:ascii="Cambria Math" w:eastAsiaTheme="minorEastAsia" w:hAnsi="Cambria Math"/>
                    </w:rPr>
                  </m:ctrlPr>
                </m:sSupPr>
                <m:e>
                  <m:r>
                    <m:rPr>
                      <m:sty m:val="p"/>
                    </m:rPr>
                    <w:rPr>
                      <w:rFonts w:ascii="Cambria Math" w:eastAsiaTheme="minorEastAsia" w:hAnsi="Cambria Math"/>
                    </w:rPr>
                    <m:t>M</m:t>
                  </m:r>
                </m:e>
                <m:sup>
                  <m:r>
                    <m:rPr>
                      <m:sty m:val="p"/>
                    </m:rPr>
                    <w:rPr>
                      <w:rFonts w:ascii="Cambria Math" w:eastAsiaTheme="minorEastAsia" w:hAnsi="Cambria Math"/>
                    </w:rPr>
                    <m:t>-1</m:t>
                  </m:r>
                </m:sup>
              </m:sSup>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-1</m:t>
                  </m:r>
                </m:sup>
              </m:sSup>
            </m:e>
          </m:d>
          <m:r>
            <m:rPr>
              <m:sty m:val="p"/>
            </m:rPr>
            <w:rPr>
              <w:rFonts w:ascii="Cambria Math" w:eastAsiaTheme="minorEastAsia" w:hAnsi="Cambria Math"/>
            </w:rPr>
            <m:t>((</m:t>
          </m:r>
          <m:r>
            <w:rPr>
              <w:rFonts w:ascii="Cambria Math" w:eastAsiaTheme="minorEastAsia" w:hAnsi="Cambria Math"/>
            </w:rPr>
            <m:t>1.8×</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-5</m:t>
              </m:r>
            </m:sup>
          </m:sSup>
          <m:r>
            <w:rPr>
              <w:rFonts w:ascii="Cambria Math" w:eastAsiaTheme="minorEastAsia" w:hAnsi="Cambria Math"/>
            </w:rPr>
            <m:t>)-0.39</m:t>
          </m:r>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tartrazine</m:t>
              </m:r>
            </m:sub>
          </m:sSub>
          <m:r>
            <m:rPr>
              <m:sty m:val="p"/>
            </m:rPr>
            <w:rPr>
              <w:rFonts w:ascii="Cambria Math" w:eastAsiaTheme="minorEastAsia" w:hAnsi="Cambria Math"/>
            </w:rPr>
            <m:t xml:space="preserve">)+(3.1 × </m:t>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rPr>
                <m:t>4</m:t>
              </m:r>
            </m:sup>
          </m:sSup>
          <m:sSup>
            <m:sSupPr>
              <m:ctrlPr>
                <w:rPr>
                  <w:rFonts w:ascii="Cambria Math" w:eastAsiaTheme="minorEastAsia" w:hAnsi="Cambria Math"/>
                </w:rPr>
              </m:ctrlPr>
            </m:sSupPr>
            <m:e>
              <m:r>
                <m:rPr>
                  <m:sty m:val="p"/>
                </m:rPr>
                <w:rPr>
                  <w:rFonts w:ascii="Cambria Math" w:eastAsiaTheme="minorEastAsia" w:hAnsi="Cambria Math"/>
                </w:rPr>
                <m:t>M</m:t>
              </m:r>
            </m:e>
            <m:sup>
              <m:r>
                <m:rPr>
                  <m:sty m:val="p"/>
                </m:rPr>
                <w:rPr>
                  <w:rFonts w:ascii="Cambria Math" w:eastAsiaTheme="minorEastAsia" w:hAnsi="Cambria Math"/>
                </w:rPr>
                <m:t>-1</m:t>
              </m:r>
            </m:sup>
          </m:sSup>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-1</m:t>
              </m:r>
            </m:sup>
          </m:sSup>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tartrazine</m:t>
              </m:r>
            </m:sub>
          </m:sSub>
        </m:oMath>
      </m:oMathPara>
    </w:p>
    <w:p w14:paraId="0B6740A1" w14:textId="1920CA49" w:rsidR="004B7DD9" w:rsidRPr="00F968D6" w:rsidRDefault="00E403AA" w:rsidP="00E403AA">
      <w:pPr>
        <w:ind w:left="720"/>
        <w:rPr>
          <w:rFonts w:eastAsiaTheme="minorEastAsia"/>
        </w:rPr>
      </w:pPr>
      <w:r w:rsidRPr="00F968D6">
        <w:rPr>
          <w:rFonts w:eastAsiaTheme="minorEastAsia"/>
        </w:rPr>
        <w:t>Solve for C</w:t>
      </w:r>
      <w:r w:rsidRPr="00F968D6">
        <w:rPr>
          <w:rFonts w:eastAsiaTheme="minorEastAsia"/>
          <w:vertAlign w:val="subscript"/>
        </w:rPr>
        <w:t>tartrazine</w:t>
      </w:r>
      <w:r w:rsidRPr="00F968D6">
        <w:rPr>
          <w:rFonts w:eastAsiaTheme="minorEastAsia"/>
        </w:rPr>
        <w:t xml:space="preserve">: </w:t>
      </w:r>
      <m:oMath>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tartrazine</m:t>
            </m:r>
          </m:sub>
        </m:sSub>
        <m:r>
          <w:rPr>
            <w:rFonts w:ascii="Cambria Math" w:eastAsiaTheme="minorEastAsia" w:hAnsi="Cambria Math"/>
          </w:rPr>
          <m:t xml:space="preserve">=2.0 </m:t>
        </m:r>
        <m:r>
          <m:rPr>
            <m:sty m:val="p"/>
          </m:rPr>
          <w:rPr>
            <w:rFonts w:ascii="Cambria Math" w:eastAsiaTheme="minorEastAsia" w:hAnsi="Cambria Math"/>
          </w:rPr>
          <m:t xml:space="preserve">× </m:t>
        </m:r>
        <m:sSup>
          <m:sSupPr>
            <m:ctrlPr>
              <w:rPr>
                <w:rFonts w:ascii="Cambria Math" w:eastAsiaTheme="minorEastAsia" w:hAnsi="Cambria Math"/>
              </w:rPr>
            </m:ctrlPr>
          </m:sSupPr>
          <m:e>
            <m:r>
              <w:rPr>
                <w:rFonts w:ascii="Cambria Math" w:eastAsiaTheme="minorEastAsia" w:hAnsi="Cambria Math"/>
              </w:rPr>
              <m:t>10</m:t>
            </m:r>
          </m:e>
          <m:sup>
            <m:r>
              <w:rPr>
                <w:rFonts w:ascii="Cambria Math" w:eastAsiaTheme="minorEastAsia" w:hAnsi="Cambria Math"/>
              </w:rPr>
              <m:t>-5</m:t>
            </m:r>
          </m:sup>
        </m:sSup>
        <m:r>
          <m:rPr>
            <m:sty m:val="p"/>
          </m:rPr>
          <w:rPr>
            <w:rFonts w:ascii="Cambria Math" w:eastAsiaTheme="minorEastAsia" w:hAnsi="Cambria Math"/>
          </w:rPr>
          <m:t>M</m:t>
        </m:r>
      </m:oMath>
      <w:r w:rsidR="004B7DD9" w:rsidRPr="00F968D6">
        <w:rPr>
          <w:rFonts w:eastAsia="Times New Roman"/>
        </w:rPr>
        <w:br/>
      </w:r>
    </w:p>
    <w:p w14:paraId="35D0D864" w14:textId="7655167A" w:rsidR="008216C9" w:rsidRPr="00F968D6" w:rsidRDefault="00E403AA" w:rsidP="0012103B">
      <w:pPr>
        <w:ind w:left="720"/>
        <w:rPr>
          <w:rFonts w:eastAsiaTheme="minorEastAsia"/>
        </w:rPr>
      </w:pPr>
      <w:r w:rsidRPr="00F968D6">
        <w:rPr>
          <w:rFonts w:eastAsiaTheme="minorEastAsia"/>
        </w:rPr>
        <w:t>Substitute C</w:t>
      </w:r>
      <w:r w:rsidRPr="00F968D6">
        <w:rPr>
          <w:rFonts w:eastAsiaTheme="minorEastAsia"/>
          <w:vertAlign w:val="subscript"/>
        </w:rPr>
        <w:t>tartrazine</w:t>
      </w:r>
      <w:r w:rsidRPr="00F968D6">
        <w:rPr>
          <w:rFonts w:eastAsiaTheme="minorEastAsia"/>
        </w:rPr>
        <w:t xml:space="preserve"> </w:t>
      </w:r>
      <w:r w:rsidR="0012103B" w:rsidRPr="00F968D6">
        <w:rPr>
          <w:rFonts w:eastAsiaTheme="minorEastAsia"/>
        </w:rPr>
        <w:t xml:space="preserve">value </w:t>
      </w:r>
      <w:r w:rsidRPr="00F968D6">
        <w:rPr>
          <w:rFonts w:eastAsiaTheme="minorEastAsia"/>
        </w:rPr>
        <w:t>into eq</w:t>
      </w:r>
      <w:r w:rsidR="0012103B" w:rsidRPr="00F968D6">
        <w:rPr>
          <w:rFonts w:eastAsiaTheme="minorEastAsia"/>
        </w:rPr>
        <w:t>uation 1</w:t>
      </w:r>
      <w:r w:rsidRPr="00F968D6">
        <w:rPr>
          <w:rFonts w:eastAsiaTheme="minorEastAsia"/>
        </w:rPr>
        <w:t xml:space="preserve"> </w:t>
      </w:r>
      <w:r w:rsidR="0012103B" w:rsidRPr="00F968D6">
        <w:rPr>
          <w:rFonts w:eastAsiaTheme="minorEastAsia"/>
        </w:rPr>
        <w:t xml:space="preserve">and solve: </w:t>
      </w:r>
      <m:oMath>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sunset yellow</m:t>
            </m:r>
          </m:sub>
        </m:sSub>
        <m:r>
          <m:rPr>
            <m:sty m:val="p"/>
          </m:rPr>
          <w:rPr>
            <w:rFonts w:ascii="Cambria Math" w:eastAsiaTheme="minorEastAsia" w:hAnsi="Cambria Math"/>
          </w:rPr>
          <m:t xml:space="preserve">=1.1 × </m:t>
        </m:r>
        <m:sSup>
          <m:sSupPr>
            <m:ctrlPr>
              <w:rPr>
                <w:rFonts w:ascii="Cambria Math" w:eastAsiaTheme="minorEastAsia" w:hAnsi="Cambria Math"/>
              </w:rPr>
            </m:ctrlPr>
          </m:sSupPr>
          <m:e>
            <m:r>
              <w:rPr>
                <w:rFonts w:ascii="Cambria Math" w:eastAsiaTheme="minorEastAsia" w:hAnsi="Cambria Math"/>
              </w:rPr>
              <m:t>10</m:t>
            </m:r>
          </m:e>
          <m:sup>
            <m:r>
              <w:rPr>
                <w:rFonts w:ascii="Cambria Math" w:eastAsiaTheme="minorEastAsia" w:hAnsi="Cambria Math"/>
              </w:rPr>
              <m:t>-5</m:t>
            </m:r>
          </m:sup>
        </m:sSup>
        <m:r>
          <m:rPr>
            <m:sty m:val="p"/>
          </m:rPr>
          <w:rPr>
            <w:rFonts w:ascii="Cambria Math" w:eastAsiaTheme="minorEastAsia" w:hAnsi="Cambria Math"/>
          </w:rPr>
          <m:t>M</m:t>
        </m:r>
      </m:oMath>
    </w:p>
    <w:p w14:paraId="41CB5799" w14:textId="3CCFB06A" w:rsidR="00B2524F" w:rsidRPr="00F968D6" w:rsidRDefault="003B6DC4" w:rsidP="00B2524F">
      <w:pPr>
        <w:ind w:left="720"/>
        <w:rPr>
          <w:rFonts w:eastAsiaTheme="minorEastAsia"/>
        </w:rPr>
      </w:pPr>
      <w:r w:rsidRPr="00F968D6">
        <w:rPr>
          <w:rFonts w:eastAsiaTheme="minorEastAsia"/>
        </w:rPr>
        <w:br/>
      </w:r>
    </w:p>
    <w:p w14:paraId="75ED8D66" w14:textId="3B68DC41" w:rsidR="00B2524F" w:rsidRPr="00F968D6" w:rsidRDefault="00B2524F" w:rsidP="00B2524F">
      <w:pPr>
        <w:jc w:val="center"/>
        <w:rPr>
          <w:rFonts w:eastAsiaTheme="minorEastAsia"/>
        </w:rPr>
      </w:pPr>
      <w:r w:rsidRPr="00F968D6">
        <w:rPr>
          <w:rFonts w:eastAsiaTheme="minorEastAsia"/>
        </w:rPr>
        <w:lastRenderedPageBreak/>
        <w:t>Results</w:t>
      </w:r>
    </w:p>
    <w:p w14:paraId="5E76187E" w14:textId="3F81F3D9" w:rsidR="00A67255" w:rsidRPr="00F968D6" w:rsidRDefault="00A67255" w:rsidP="00A67255">
      <w:pPr>
        <w:jc w:val="center"/>
        <w:rPr>
          <w:rFonts w:eastAsiaTheme="minorEastAsia"/>
        </w:rPr>
      </w:pPr>
      <w:r w:rsidRPr="00F968D6">
        <w:rPr>
          <w:rFonts w:eastAsiaTheme="minorEastAsia"/>
        </w:rPr>
        <w:t>Part 1 Concentrations for Prepared Solutions</w:t>
      </w:r>
    </w:p>
    <w:tbl>
      <w:tblPr>
        <w:tblW w:w="7827" w:type="dxa"/>
        <w:jc w:val="center"/>
        <w:tblLayout w:type="fixed"/>
        <w:tblLook w:val="04A0" w:firstRow="1" w:lastRow="0" w:firstColumn="1" w:lastColumn="0" w:noHBand="0" w:noVBand="1"/>
      </w:tblPr>
      <w:tblGrid>
        <w:gridCol w:w="1707"/>
        <w:gridCol w:w="2314"/>
        <w:gridCol w:w="3806"/>
      </w:tblGrid>
      <w:tr w:rsidR="003B6DC4" w:rsidRPr="00F968D6" w14:paraId="3ABE820D" w14:textId="77777777" w:rsidTr="003B6DC4">
        <w:trPr>
          <w:trHeight w:val="503"/>
          <w:jc w:val="center"/>
        </w:trPr>
        <w:tc>
          <w:tcPr>
            <w:tcW w:w="1707"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14:paraId="7A40108F" w14:textId="5107D326" w:rsidR="00A67255" w:rsidRPr="00F968D6" w:rsidRDefault="00A67255" w:rsidP="00A67255">
            <w:pPr>
              <w:jc w:val="center"/>
              <w:rPr>
                <w:rFonts w:eastAsia="Times New Roman"/>
                <w:color w:val="000000"/>
              </w:rPr>
            </w:pPr>
            <w:r w:rsidRPr="00F968D6">
              <w:rPr>
                <w:rFonts w:eastAsia="Times New Roman"/>
                <w:color w:val="000000"/>
              </w:rPr>
              <w:t>Dye</w:t>
            </w:r>
          </w:p>
        </w:tc>
        <w:tc>
          <w:tcPr>
            <w:tcW w:w="2314" w:type="dxa"/>
            <w:tcBorders>
              <w:top w:val="single" w:sz="24" w:space="0" w:color="auto"/>
              <w:left w:val="single" w:sz="24" w:space="0" w:color="auto"/>
              <w:bottom w:val="single" w:sz="24" w:space="0" w:color="auto"/>
              <w:right w:val="single" w:sz="4" w:space="0" w:color="auto"/>
            </w:tcBorders>
            <w:shd w:val="clear" w:color="auto" w:fill="auto"/>
            <w:noWrap/>
            <w:vAlign w:val="center"/>
            <w:hideMark/>
          </w:tcPr>
          <w:p w14:paraId="06C83A42" w14:textId="77777777" w:rsidR="00A67255" w:rsidRPr="00F968D6" w:rsidRDefault="00A67255" w:rsidP="00A67255">
            <w:pPr>
              <w:jc w:val="center"/>
              <w:rPr>
                <w:rFonts w:eastAsia="Times New Roman"/>
                <w:color w:val="000000"/>
              </w:rPr>
            </w:pPr>
            <w:r w:rsidRPr="00F968D6">
              <w:rPr>
                <w:rFonts w:eastAsia="Times New Roman"/>
                <w:color w:val="000000"/>
              </w:rPr>
              <w:t>Concentrated Solution Molarity</w:t>
            </w:r>
          </w:p>
        </w:tc>
        <w:tc>
          <w:tcPr>
            <w:tcW w:w="3806" w:type="dxa"/>
            <w:tcBorders>
              <w:top w:val="single" w:sz="24" w:space="0" w:color="auto"/>
              <w:left w:val="nil"/>
              <w:bottom w:val="single" w:sz="24" w:space="0" w:color="auto"/>
              <w:right w:val="single" w:sz="24" w:space="0" w:color="auto"/>
            </w:tcBorders>
            <w:shd w:val="clear" w:color="auto" w:fill="auto"/>
            <w:noWrap/>
            <w:vAlign w:val="center"/>
            <w:hideMark/>
          </w:tcPr>
          <w:p w14:paraId="4A6FB6A4" w14:textId="493756F2" w:rsidR="00A67255" w:rsidRPr="00F968D6" w:rsidRDefault="003B6DC4" w:rsidP="00A67255">
            <w:pPr>
              <w:jc w:val="center"/>
              <w:rPr>
                <w:rFonts w:eastAsia="Times New Roman"/>
                <w:color w:val="000000"/>
              </w:rPr>
            </w:pPr>
            <w:r w:rsidRPr="00F968D6">
              <w:rPr>
                <w:rFonts w:eastAsia="Times New Roman"/>
                <w:color w:val="000000"/>
              </w:rPr>
              <w:t xml:space="preserve">Volume Concentrated Solution Diluted to Create 30 </w:t>
            </w:r>
            <m:oMath>
              <m:r>
                <m:rPr>
                  <m:sty m:val="p"/>
                </m:rPr>
                <w:rPr>
                  <w:rFonts w:ascii="Cambria Math" w:hAnsi="Cambria Math"/>
                </w:rPr>
                <m:t>μ</m:t>
              </m:r>
            </m:oMath>
            <w:r w:rsidRPr="00F968D6">
              <w:rPr>
                <w:rFonts w:eastAsiaTheme="minorEastAsia"/>
              </w:rPr>
              <w:t>M Solution</w:t>
            </w:r>
          </w:p>
        </w:tc>
      </w:tr>
      <w:tr w:rsidR="003B6DC4" w:rsidRPr="00F968D6" w14:paraId="2E5304EE" w14:textId="77777777" w:rsidTr="003B6DC4">
        <w:trPr>
          <w:trHeight w:val="644"/>
          <w:jc w:val="center"/>
        </w:trPr>
        <w:tc>
          <w:tcPr>
            <w:tcW w:w="1707" w:type="dxa"/>
            <w:tcBorders>
              <w:top w:val="single" w:sz="24" w:space="0" w:color="auto"/>
              <w:left w:val="single" w:sz="24" w:space="0" w:color="auto"/>
              <w:bottom w:val="single" w:sz="4" w:space="0" w:color="auto"/>
              <w:right w:val="single" w:sz="24" w:space="0" w:color="auto"/>
            </w:tcBorders>
            <w:shd w:val="clear" w:color="auto" w:fill="auto"/>
            <w:noWrap/>
            <w:vAlign w:val="center"/>
            <w:hideMark/>
          </w:tcPr>
          <w:p w14:paraId="399009B6" w14:textId="77777777" w:rsidR="00A67255" w:rsidRPr="00F968D6" w:rsidRDefault="00A67255" w:rsidP="00A67255">
            <w:pPr>
              <w:jc w:val="center"/>
              <w:rPr>
                <w:rFonts w:eastAsia="Times New Roman"/>
                <w:color w:val="000000"/>
              </w:rPr>
            </w:pPr>
            <w:r w:rsidRPr="00F968D6">
              <w:rPr>
                <w:rFonts w:eastAsia="Times New Roman"/>
                <w:color w:val="000000"/>
              </w:rPr>
              <w:t>Sunset Yellow</w:t>
            </w:r>
          </w:p>
        </w:tc>
        <w:tc>
          <w:tcPr>
            <w:tcW w:w="2314" w:type="dxa"/>
            <w:tcBorders>
              <w:top w:val="single" w:sz="24" w:space="0" w:color="auto"/>
              <w:left w:val="single" w:sz="24" w:space="0" w:color="auto"/>
              <w:bottom w:val="single" w:sz="4" w:space="0" w:color="auto"/>
              <w:right w:val="single" w:sz="4" w:space="0" w:color="auto"/>
            </w:tcBorders>
            <w:shd w:val="clear" w:color="auto" w:fill="auto"/>
            <w:noWrap/>
            <w:vAlign w:val="center"/>
            <w:hideMark/>
          </w:tcPr>
          <w:p w14:paraId="65D14E8D" w14:textId="0646BA9E" w:rsidR="00A67255" w:rsidRPr="00F968D6" w:rsidRDefault="0018291F" w:rsidP="00A67255">
            <w:pPr>
              <w:jc w:val="center"/>
              <w:rPr>
                <w:rFonts w:eastAsia="Times New Roman"/>
                <w:color w:val="000000"/>
              </w:rPr>
            </w:pPr>
            <w:r w:rsidRPr="00F968D6">
              <w:rPr>
                <w:rFonts w:eastAsia="Times New Roman"/>
                <w:color w:val="000000"/>
              </w:rPr>
              <w:t>6</w:t>
            </w:r>
            <w:r w:rsidR="000B7E8E" w:rsidRPr="00F968D6">
              <w:rPr>
                <w:rFonts w:eastAsia="Times New Roman"/>
                <w:color w:val="000000"/>
              </w:rPr>
              <w:t xml:space="preserve">90 </w:t>
            </w:r>
            <m:oMath>
              <m:r>
                <m:rPr>
                  <m:sty m:val="p"/>
                </m:rPr>
                <w:rPr>
                  <w:rFonts w:ascii="Cambria Math" w:hAnsi="Cambria Math"/>
                </w:rPr>
                <m:t>μ</m:t>
              </m:r>
            </m:oMath>
            <w:r w:rsidR="000B7E8E" w:rsidRPr="00F968D6">
              <w:rPr>
                <w:rFonts w:eastAsiaTheme="minorEastAsia"/>
              </w:rPr>
              <w:t>M</w:t>
            </w:r>
          </w:p>
        </w:tc>
        <w:tc>
          <w:tcPr>
            <w:tcW w:w="3806" w:type="dxa"/>
            <w:tcBorders>
              <w:top w:val="single" w:sz="24" w:space="0" w:color="auto"/>
              <w:left w:val="nil"/>
              <w:bottom w:val="single" w:sz="4" w:space="0" w:color="auto"/>
              <w:right w:val="single" w:sz="24" w:space="0" w:color="auto"/>
            </w:tcBorders>
            <w:shd w:val="clear" w:color="auto" w:fill="auto"/>
            <w:noWrap/>
            <w:vAlign w:val="center"/>
            <w:hideMark/>
          </w:tcPr>
          <w:p w14:paraId="29BF6359" w14:textId="699A04EF" w:rsidR="00A67255" w:rsidRPr="00F968D6" w:rsidRDefault="003B6DC4" w:rsidP="00A67255">
            <w:pPr>
              <w:jc w:val="center"/>
              <w:rPr>
                <w:rFonts w:eastAsia="Times New Roman"/>
                <w:color w:val="000000"/>
              </w:rPr>
            </w:pPr>
            <w:r w:rsidRPr="00F968D6">
              <w:rPr>
                <w:rFonts w:eastAsia="Times New Roman"/>
                <w:color w:val="000000"/>
              </w:rPr>
              <w:t>4.4mL</w:t>
            </w:r>
          </w:p>
        </w:tc>
      </w:tr>
      <w:tr w:rsidR="003B6DC4" w:rsidRPr="00F968D6" w14:paraId="2D5985FD" w14:textId="77777777" w:rsidTr="003B6DC4">
        <w:trPr>
          <w:trHeight w:val="644"/>
          <w:jc w:val="center"/>
        </w:trPr>
        <w:tc>
          <w:tcPr>
            <w:tcW w:w="1707" w:type="dxa"/>
            <w:tcBorders>
              <w:top w:val="nil"/>
              <w:left w:val="single" w:sz="24" w:space="0" w:color="auto"/>
              <w:bottom w:val="single" w:sz="24" w:space="0" w:color="auto"/>
              <w:right w:val="single" w:sz="24" w:space="0" w:color="auto"/>
            </w:tcBorders>
            <w:shd w:val="clear" w:color="auto" w:fill="auto"/>
            <w:noWrap/>
            <w:vAlign w:val="center"/>
            <w:hideMark/>
          </w:tcPr>
          <w:p w14:paraId="41F0EFC2" w14:textId="77777777" w:rsidR="00A67255" w:rsidRPr="00F968D6" w:rsidRDefault="00A67255" w:rsidP="00A67255">
            <w:pPr>
              <w:jc w:val="center"/>
              <w:rPr>
                <w:rFonts w:eastAsia="Times New Roman"/>
                <w:color w:val="000000"/>
              </w:rPr>
            </w:pPr>
            <w:r w:rsidRPr="00F968D6">
              <w:rPr>
                <w:rFonts w:eastAsia="Times New Roman"/>
                <w:color w:val="000000"/>
              </w:rPr>
              <w:t>Tartrazine</w:t>
            </w:r>
          </w:p>
        </w:tc>
        <w:tc>
          <w:tcPr>
            <w:tcW w:w="2314" w:type="dxa"/>
            <w:tcBorders>
              <w:top w:val="nil"/>
              <w:left w:val="single" w:sz="24" w:space="0" w:color="auto"/>
              <w:bottom w:val="single" w:sz="24" w:space="0" w:color="auto"/>
              <w:right w:val="single" w:sz="4" w:space="0" w:color="auto"/>
            </w:tcBorders>
            <w:shd w:val="clear" w:color="auto" w:fill="auto"/>
            <w:noWrap/>
            <w:vAlign w:val="center"/>
            <w:hideMark/>
          </w:tcPr>
          <w:p w14:paraId="532AC263" w14:textId="2E60A711" w:rsidR="00A67255" w:rsidRPr="00F968D6" w:rsidRDefault="003B6DC4" w:rsidP="00A67255">
            <w:pPr>
              <w:jc w:val="center"/>
              <w:rPr>
                <w:rFonts w:eastAsia="Times New Roman"/>
                <w:color w:val="000000"/>
              </w:rPr>
            </w:pPr>
            <w:r w:rsidRPr="00F968D6">
              <w:rPr>
                <w:rFonts w:eastAsia="Times New Roman"/>
                <w:color w:val="000000"/>
              </w:rPr>
              <w:t>780</w:t>
            </w:r>
            <m:oMath>
              <m:r>
                <m:rPr>
                  <m:sty m:val="p"/>
                </m:rPr>
                <w:rPr>
                  <w:rFonts w:ascii="Cambria Math" w:hAnsi="Cambria Math"/>
                </w:rPr>
                <m:t xml:space="preserve"> μ</m:t>
              </m:r>
            </m:oMath>
            <w:r w:rsidRPr="00F968D6">
              <w:rPr>
                <w:rFonts w:eastAsiaTheme="minorEastAsia"/>
              </w:rPr>
              <w:t>M</w:t>
            </w:r>
          </w:p>
        </w:tc>
        <w:tc>
          <w:tcPr>
            <w:tcW w:w="3806" w:type="dxa"/>
            <w:tcBorders>
              <w:top w:val="nil"/>
              <w:left w:val="nil"/>
              <w:bottom w:val="single" w:sz="24" w:space="0" w:color="auto"/>
              <w:right w:val="single" w:sz="24" w:space="0" w:color="auto"/>
            </w:tcBorders>
            <w:shd w:val="clear" w:color="auto" w:fill="auto"/>
            <w:noWrap/>
            <w:vAlign w:val="center"/>
            <w:hideMark/>
          </w:tcPr>
          <w:p w14:paraId="2A7032CC" w14:textId="14A50A8E" w:rsidR="00A67255" w:rsidRPr="00F968D6" w:rsidRDefault="003B6DC4" w:rsidP="00A67255">
            <w:pPr>
              <w:jc w:val="center"/>
              <w:rPr>
                <w:rFonts w:eastAsia="Times New Roman"/>
                <w:color w:val="000000"/>
              </w:rPr>
            </w:pPr>
            <w:r w:rsidRPr="00F968D6">
              <w:rPr>
                <w:rFonts w:eastAsia="Times New Roman"/>
                <w:color w:val="000000"/>
              </w:rPr>
              <w:t>3.9mL</w:t>
            </w:r>
          </w:p>
        </w:tc>
      </w:tr>
    </w:tbl>
    <w:p w14:paraId="6EE977A2" w14:textId="0705E474" w:rsidR="00C66D2F" w:rsidRPr="00F968D6" w:rsidRDefault="00C66D2F" w:rsidP="00B2524F">
      <w:pPr>
        <w:jc w:val="center"/>
        <w:rPr>
          <w:rFonts w:eastAsiaTheme="minorEastAsia"/>
        </w:rPr>
      </w:pPr>
    </w:p>
    <w:p w14:paraId="4FFA8C95" w14:textId="01F6C50B" w:rsidR="00394BAB" w:rsidRPr="00F968D6" w:rsidRDefault="00394BAB" w:rsidP="00394BAB">
      <w:pPr>
        <w:rPr>
          <w:rFonts w:eastAsia="Times New Roman"/>
          <w:b/>
          <w:bCs/>
          <w:color w:val="000000"/>
          <w:shd w:val="clear" w:color="auto" w:fill="FFFFFF"/>
        </w:rPr>
      </w:pPr>
      <w:r w:rsidRPr="00F968D6">
        <w:rPr>
          <w:rFonts w:eastAsia="Times New Roman"/>
          <w:b/>
          <w:bCs/>
          <w:color w:val="000000"/>
          <w:shd w:val="clear" w:color="auto" w:fill="FFFFFF"/>
        </w:rPr>
        <w:t xml:space="preserve"> </w:t>
      </w:r>
    </w:p>
    <w:p w14:paraId="166663EB" w14:textId="02A88413" w:rsidR="009564E7" w:rsidRPr="00F968D6" w:rsidRDefault="00BA386D" w:rsidP="00394BAB">
      <w:pPr>
        <w:rPr>
          <w:rFonts w:eastAsia="Times New Roman"/>
        </w:rPr>
      </w:pPr>
      <w:r w:rsidRPr="00F968D6">
        <w:rPr>
          <w:noProof/>
        </w:rPr>
        <w:drawing>
          <wp:inline distT="0" distB="0" distL="0" distR="0" wp14:anchorId="7C01F782" wp14:editId="56E4FC92">
            <wp:extent cx="5943600" cy="3611880"/>
            <wp:effectExtent l="0" t="0" r="0" b="2032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556694F" w14:textId="30971AFE" w:rsidR="00B2524F" w:rsidRPr="00F968D6" w:rsidRDefault="00B2524F" w:rsidP="00B2524F">
      <w:pPr>
        <w:rPr>
          <w:rFonts w:eastAsiaTheme="minorEastAsia"/>
        </w:rPr>
      </w:pPr>
    </w:p>
    <w:p w14:paraId="61668830" w14:textId="7E12F845" w:rsidR="00FD5A6F" w:rsidRPr="00F968D6" w:rsidRDefault="00070749" w:rsidP="00FD5A6F">
      <w:pPr>
        <w:jc w:val="center"/>
        <w:rPr>
          <w:rFonts w:eastAsiaTheme="minorEastAsia"/>
        </w:rPr>
      </w:pPr>
      <w:r w:rsidRPr="00F968D6">
        <w:rPr>
          <w:rFonts w:eastAsiaTheme="minorEastAsia"/>
        </w:rPr>
        <w:t xml:space="preserve">Maximum </w:t>
      </w:r>
      <w:r w:rsidR="00FD5A6F" w:rsidRPr="00F968D6">
        <w:rPr>
          <w:rFonts w:eastAsiaTheme="minorEastAsia"/>
        </w:rPr>
        <w:t xml:space="preserve">Molar Extinction Coefficients, </w:t>
      </w:r>
      <m:oMath>
        <m:r>
          <w:rPr>
            <w:rFonts w:ascii="Cambria Math" w:eastAsiaTheme="minorEastAsia" w:hAnsi="Cambria Math"/>
          </w:rPr>
          <m:t>ε</m:t>
        </m:r>
      </m:oMath>
      <w:r w:rsidR="00FD5A6F" w:rsidRPr="00F968D6">
        <w:rPr>
          <w:rFonts w:eastAsiaTheme="minorEastAsia"/>
        </w:rPr>
        <w:t>, of Solutions</w:t>
      </w:r>
    </w:p>
    <w:tbl>
      <w:tblPr>
        <w:tblW w:w="9265" w:type="dxa"/>
        <w:tblLayout w:type="fixed"/>
        <w:tblLook w:val="04A0" w:firstRow="1" w:lastRow="0" w:firstColumn="1" w:lastColumn="0" w:noHBand="0" w:noVBand="1"/>
      </w:tblPr>
      <w:tblGrid>
        <w:gridCol w:w="1853"/>
        <w:gridCol w:w="1853"/>
        <w:gridCol w:w="1853"/>
        <w:gridCol w:w="1853"/>
        <w:gridCol w:w="1853"/>
      </w:tblGrid>
      <w:tr w:rsidR="00FD5A6F" w:rsidRPr="00F968D6" w14:paraId="67927165" w14:textId="77777777" w:rsidTr="00FD5A6F">
        <w:trPr>
          <w:trHeight w:val="320"/>
        </w:trPr>
        <w:tc>
          <w:tcPr>
            <w:tcW w:w="1853" w:type="dxa"/>
            <w:vMerge w:val="restart"/>
            <w:tcBorders>
              <w:top w:val="single" w:sz="24" w:space="0" w:color="auto"/>
              <w:left w:val="single" w:sz="24" w:space="0" w:color="auto"/>
              <w:right w:val="single" w:sz="24" w:space="0" w:color="auto"/>
            </w:tcBorders>
            <w:shd w:val="clear" w:color="auto" w:fill="auto"/>
            <w:noWrap/>
            <w:vAlign w:val="center"/>
            <w:hideMark/>
          </w:tcPr>
          <w:p w14:paraId="7908F1A9" w14:textId="4D3B2F71" w:rsidR="00FD5A6F" w:rsidRPr="00F968D6" w:rsidRDefault="00FD5A6F" w:rsidP="00FD5A6F">
            <w:pPr>
              <w:jc w:val="center"/>
              <w:rPr>
                <w:rFonts w:eastAsia="Times New Roman"/>
                <w:color w:val="000000"/>
              </w:rPr>
            </w:pPr>
            <w:r w:rsidRPr="00F968D6">
              <w:rPr>
                <w:rFonts w:eastAsia="Times New Roman"/>
                <w:color w:val="000000"/>
              </w:rPr>
              <w:t>Dye</w:t>
            </w:r>
          </w:p>
        </w:tc>
        <w:tc>
          <w:tcPr>
            <w:tcW w:w="3706" w:type="dxa"/>
            <w:gridSpan w:val="2"/>
            <w:tcBorders>
              <w:top w:val="single" w:sz="24" w:space="0" w:color="auto"/>
              <w:left w:val="single" w:sz="24" w:space="0" w:color="auto"/>
              <w:bottom w:val="single" w:sz="4" w:space="0" w:color="auto"/>
              <w:right w:val="single" w:sz="24" w:space="0" w:color="auto"/>
            </w:tcBorders>
            <w:shd w:val="clear" w:color="auto" w:fill="auto"/>
            <w:noWrap/>
            <w:vAlign w:val="center"/>
            <w:hideMark/>
          </w:tcPr>
          <w:p w14:paraId="165D4179" w14:textId="4BAFAC4B" w:rsidR="00FD5A6F" w:rsidRPr="00F968D6" w:rsidRDefault="00FD5A6F" w:rsidP="00FD5A6F">
            <w:pPr>
              <w:jc w:val="center"/>
              <w:rPr>
                <w:rFonts w:eastAsia="Times New Roman"/>
                <w:color w:val="000000"/>
              </w:rPr>
            </w:pPr>
            <w:r w:rsidRPr="00F968D6">
              <w:rPr>
                <w:rFonts w:eastAsia="Times New Roman"/>
                <w:color w:val="000000"/>
              </w:rPr>
              <w:t>Prepared Solutions Molar Extinction Coefficients (</w:t>
            </w:r>
            <m:oMath>
              <m:sSup>
                <m:sSupPr>
                  <m:ctrlPr>
                    <w:rPr>
                      <w:rFonts w:ascii="Cambria Math" w:eastAsiaTheme="minorEastAsia" w:hAnsi="Cambria Math"/>
                    </w:rPr>
                  </m:ctrlPr>
                </m:sSupPr>
                <m:e>
                  <m:r>
                    <m:rPr>
                      <m:sty m:val="p"/>
                    </m:rPr>
                    <w:rPr>
                      <w:rFonts w:ascii="Cambria Math" w:eastAsiaTheme="minorEastAsia" w:hAnsi="Cambria Math"/>
                    </w:rPr>
                    <m:t>M</m:t>
                  </m:r>
                </m:e>
                <m:sup>
                  <m:r>
                    <m:rPr>
                      <m:sty m:val="p"/>
                    </m:rPr>
                    <w:rPr>
                      <w:rFonts w:ascii="Cambria Math" w:eastAsiaTheme="minorEastAsia" w:hAnsi="Cambria Math"/>
                    </w:rPr>
                    <m:t>-1</m:t>
                  </m:r>
                </m:sup>
              </m:sSup>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-1</m:t>
                  </m:r>
                </m:sup>
              </m:sSup>
              <m:r>
                <w:rPr>
                  <w:rFonts w:ascii="Cambria Math" w:eastAsiaTheme="minorEastAsia" w:hAnsi="Cambria Math"/>
                </w:rPr>
                <m:t>)</m:t>
              </m:r>
            </m:oMath>
          </w:p>
        </w:tc>
        <w:tc>
          <w:tcPr>
            <w:tcW w:w="3706" w:type="dxa"/>
            <w:gridSpan w:val="2"/>
            <w:tcBorders>
              <w:top w:val="single" w:sz="24" w:space="0" w:color="auto"/>
              <w:left w:val="single" w:sz="24" w:space="0" w:color="auto"/>
              <w:bottom w:val="single" w:sz="4" w:space="0" w:color="auto"/>
              <w:right w:val="single" w:sz="24" w:space="0" w:color="auto"/>
            </w:tcBorders>
            <w:shd w:val="clear" w:color="auto" w:fill="auto"/>
            <w:noWrap/>
            <w:vAlign w:val="center"/>
            <w:hideMark/>
          </w:tcPr>
          <w:p w14:paraId="732EDAF2" w14:textId="38052F40" w:rsidR="00FD5A6F" w:rsidRPr="00F968D6" w:rsidRDefault="00FD5A6F" w:rsidP="00FD5A6F">
            <w:pPr>
              <w:jc w:val="center"/>
              <w:rPr>
                <w:rFonts w:eastAsia="Times New Roman"/>
                <w:color w:val="000000"/>
              </w:rPr>
            </w:pPr>
            <w:r w:rsidRPr="00F968D6">
              <w:rPr>
                <w:rFonts w:eastAsia="Times New Roman"/>
                <w:color w:val="000000"/>
              </w:rPr>
              <w:t>Reference Solutions Molar Extinction Coefficients (</w:t>
            </w:r>
            <m:oMath>
              <m:sSup>
                <m:sSupPr>
                  <m:ctrlPr>
                    <w:rPr>
                      <w:rFonts w:ascii="Cambria Math" w:eastAsiaTheme="minorEastAsia" w:hAnsi="Cambria Math"/>
                    </w:rPr>
                  </m:ctrlPr>
                </m:sSupPr>
                <m:e>
                  <m:r>
                    <m:rPr>
                      <m:sty m:val="p"/>
                    </m:rPr>
                    <w:rPr>
                      <w:rFonts w:ascii="Cambria Math" w:eastAsiaTheme="minorEastAsia" w:hAnsi="Cambria Math"/>
                    </w:rPr>
                    <m:t>M</m:t>
                  </m:r>
                </m:e>
                <m:sup>
                  <m:r>
                    <m:rPr>
                      <m:sty m:val="p"/>
                    </m:rPr>
                    <w:rPr>
                      <w:rFonts w:ascii="Cambria Math" w:eastAsiaTheme="minorEastAsia" w:hAnsi="Cambria Math"/>
                    </w:rPr>
                    <m:t>-1</m:t>
                  </m:r>
                </m:sup>
              </m:sSup>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-1</m:t>
                  </m:r>
                </m:sup>
              </m:sSup>
              <m:r>
                <w:rPr>
                  <w:rFonts w:ascii="Cambria Math" w:eastAsiaTheme="minorEastAsia" w:hAnsi="Cambria Math"/>
                </w:rPr>
                <m:t>)</m:t>
              </m:r>
            </m:oMath>
          </w:p>
        </w:tc>
      </w:tr>
      <w:tr w:rsidR="00FD5A6F" w:rsidRPr="00F968D6" w14:paraId="4B2C47DA" w14:textId="77777777" w:rsidTr="00FD5A6F">
        <w:trPr>
          <w:trHeight w:val="320"/>
        </w:trPr>
        <w:tc>
          <w:tcPr>
            <w:tcW w:w="1853" w:type="dxa"/>
            <w:vMerge/>
            <w:tcBorders>
              <w:left w:val="single" w:sz="24" w:space="0" w:color="auto"/>
              <w:bottom w:val="single" w:sz="24" w:space="0" w:color="auto"/>
              <w:right w:val="single" w:sz="24" w:space="0" w:color="auto"/>
            </w:tcBorders>
            <w:shd w:val="clear" w:color="auto" w:fill="auto"/>
            <w:noWrap/>
            <w:vAlign w:val="center"/>
            <w:hideMark/>
          </w:tcPr>
          <w:p w14:paraId="781516B7" w14:textId="6252B778" w:rsidR="00FD5A6F" w:rsidRPr="00F968D6" w:rsidRDefault="00FD5A6F" w:rsidP="00FD5A6F">
            <w:pPr>
              <w:jc w:val="center"/>
              <w:rPr>
                <w:rFonts w:eastAsia="Times New Roman"/>
                <w:color w:val="000000"/>
              </w:rPr>
            </w:pPr>
          </w:p>
        </w:tc>
        <w:tc>
          <w:tcPr>
            <w:tcW w:w="1853" w:type="dxa"/>
            <w:tcBorders>
              <w:top w:val="nil"/>
              <w:left w:val="single" w:sz="24" w:space="0" w:color="auto"/>
              <w:bottom w:val="single" w:sz="24" w:space="0" w:color="auto"/>
              <w:right w:val="single" w:sz="4" w:space="0" w:color="auto"/>
            </w:tcBorders>
            <w:shd w:val="clear" w:color="auto" w:fill="auto"/>
            <w:noWrap/>
            <w:vAlign w:val="center"/>
            <w:hideMark/>
          </w:tcPr>
          <w:p w14:paraId="5C156151" w14:textId="77777777" w:rsidR="00FD5A6F" w:rsidRPr="00F968D6" w:rsidRDefault="00FD5A6F" w:rsidP="00FD5A6F">
            <w:pPr>
              <w:jc w:val="center"/>
              <w:rPr>
                <w:rFonts w:eastAsia="Times New Roman"/>
                <w:color w:val="000000"/>
              </w:rPr>
            </w:pPr>
            <w:r w:rsidRPr="00F968D6">
              <w:rPr>
                <w:rFonts w:eastAsia="Times New Roman"/>
                <w:color w:val="000000"/>
              </w:rPr>
              <w:t>479.9</w:t>
            </w:r>
          </w:p>
        </w:tc>
        <w:tc>
          <w:tcPr>
            <w:tcW w:w="1853" w:type="dxa"/>
            <w:tcBorders>
              <w:top w:val="nil"/>
              <w:left w:val="nil"/>
              <w:bottom w:val="single" w:sz="24" w:space="0" w:color="auto"/>
              <w:right w:val="single" w:sz="24" w:space="0" w:color="auto"/>
            </w:tcBorders>
            <w:shd w:val="clear" w:color="auto" w:fill="auto"/>
            <w:noWrap/>
            <w:vAlign w:val="center"/>
            <w:hideMark/>
          </w:tcPr>
          <w:p w14:paraId="3B433D90" w14:textId="77777777" w:rsidR="00FD5A6F" w:rsidRPr="00F968D6" w:rsidRDefault="00FD5A6F" w:rsidP="00FD5A6F">
            <w:pPr>
              <w:jc w:val="center"/>
              <w:rPr>
                <w:rFonts w:eastAsia="Times New Roman"/>
                <w:color w:val="000000"/>
              </w:rPr>
            </w:pPr>
            <w:r w:rsidRPr="00F968D6">
              <w:rPr>
                <w:rFonts w:eastAsia="Times New Roman"/>
                <w:color w:val="000000"/>
              </w:rPr>
              <w:t>414.8</w:t>
            </w:r>
          </w:p>
        </w:tc>
        <w:tc>
          <w:tcPr>
            <w:tcW w:w="1853" w:type="dxa"/>
            <w:tcBorders>
              <w:top w:val="nil"/>
              <w:left w:val="single" w:sz="24" w:space="0" w:color="auto"/>
              <w:bottom w:val="single" w:sz="24" w:space="0" w:color="auto"/>
              <w:right w:val="single" w:sz="4" w:space="0" w:color="auto"/>
            </w:tcBorders>
            <w:shd w:val="clear" w:color="auto" w:fill="auto"/>
            <w:noWrap/>
            <w:vAlign w:val="center"/>
            <w:hideMark/>
          </w:tcPr>
          <w:p w14:paraId="1D9D8EB0" w14:textId="77777777" w:rsidR="00FD5A6F" w:rsidRPr="00F968D6" w:rsidRDefault="00FD5A6F" w:rsidP="00FD5A6F">
            <w:pPr>
              <w:jc w:val="center"/>
              <w:rPr>
                <w:rFonts w:eastAsia="Times New Roman"/>
                <w:color w:val="000000"/>
              </w:rPr>
            </w:pPr>
            <w:r w:rsidRPr="00F968D6">
              <w:rPr>
                <w:rFonts w:eastAsia="Times New Roman"/>
                <w:color w:val="000000"/>
              </w:rPr>
              <w:t>477.9</w:t>
            </w:r>
          </w:p>
        </w:tc>
        <w:tc>
          <w:tcPr>
            <w:tcW w:w="1853" w:type="dxa"/>
            <w:tcBorders>
              <w:top w:val="nil"/>
              <w:left w:val="nil"/>
              <w:bottom w:val="single" w:sz="24" w:space="0" w:color="auto"/>
              <w:right w:val="single" w:sz="24" w:space="0" w:color="auto"/>
            </w:tcBorders>
            <w:shd w:val="clear" w:color="auto" w:fill="auto"/>
            <w:noWrap/>
            <w:vAlign w:val="center"/>
            <w:hideMark/>
          </w:tcPr>
          <w:p w14:paraId="4077B374" w14:textId="77777777" w:rsidR="00FD5A6F" w:rsidRPr="00F968D6" w:rsidRDefault="00FD5A6F" w:rsidP="00FD5A6F">
            <w:pPr>
              <w:jc w:val="center"/>
              <w:rPr>
                <w:rFonts w:eastAsia="Times New Roman"/>
                <w:color w:val="000000"/>
              </w:rPr>
            </w:pPr>
            <w:r w:rsidRPr="00F968D6">
              <w:rPr>
                <w:rFonts w:eastAsia="Times New Roman"/>
                <w:color w:val="000000"/>
              </w:rPr>
              <w:t>415.7</w:t>
            </w:r>
          </w:p>
        </w:tc>
      </w:tr>
      <w:tr w:rsidR="00FD5A6F" w:rsidRPr="00F968D6" w14:paraId="10D5ED35" w14:textId="77777777" w:rsidTr="00C812A5">
        <w:trPr>
          <w:trHeight w:val="363"/>
        </w:trPr>
        <w:tc>
          <w:tcPr>
            <w:tcW w:w="1853" w:type="dxa"/>
            <w:tcBorders>
              <w:top w:val="single" w:sz="24" w:space="0" w:color="auto"/>
              <w:left w:val="single" w:sz="24" w:space="0" w:color="auto"/>
              <w:bottom w:val="single" w:sz="4" w:space="0" w:color="auto"/>
              <w:right w:val="single" w:sz="24" w:space="0" w:color="auto"/>
            </w:tcBorders>
            <w:shd w:val="clear" w:color="auto" w:fill="auto"/>
            <w:noWrap/>
            <w:vAlign w:val="center"/>
            <w:hideMark/>
          </w:tcPr>
          <w:p w14:paraId="7CCD4072" w14:textId="77777777" w:rsidR="00FD5A6F" w:rsidRPr="00F968D6" w:rsidRDefault="00FD5A6F" w:rsidP="00FD5A6F">
            <w:pPr>
              <w:jc w:val="center"/>
              <w:rPr>
                <w:rFonts w:eastAsia="Times New Roman"/>
                <w:color w:val="000000"/>
              </w:rPr>
            </w:pPr>
            <w:r w:rsidRPr="00F968D6">
              <w:rPr>
                <w:rFonts w:eastAsia="Times New Roman"/>
                <w:color w:val="000000"/>
              </w:rPr>
              <w:t>Sunset Yellow</w:t>
            </w:r>
          </w:p>
        </w:tc>
        <w:tc>
          <w:tcPr>
            <w:tcW w:w="1853" w:type="dxa"/>
            <w:tcBorders>
              <w:top w:val="single" w:sz="24" w:space="0" w:color="auto"/>
              <w:left w:val="single" w:sz="24" w:space="0" w:color="auto"/>
              <w:bottom w:val="single" w:sz="4" w:space="0" w:color="auto"/>
              <w:right w:val="single" w:sz="4" w:space="0" w:color="auto"/>
            </w:tcBorders>
            <w:shd w:val="clear" w:color="auto" w:fill="auto"/>
            <w:noWrap/>
            <w:vAlign w:val="center"/>
            <w:hideMark/>
          </w:tcPr>
          <w:p w14:paraId="692E55D7" w14:textId="1CEF59E7" w:rsidR="00FD5A6F" w:rsidRPr="00F968D6" w:rsidRDefault="00FD5A6F" w:rsidP="00FD5A6F">
            <w:pPr>
              <w:jc w:val="center"/>
              <w:rPr>
                <w:rFonts w:eastAsia="Times New Roman"/>
                <w:color w:val="000000"/>
              </w:rPr>
            </w:pPr>
            <m:oMathPara>
              <m:oMath>
                <m:r>
                  <m:rPr>
                    <m:sty m:val="p"/>
                  </m:rPr>
                  <w:rPr>
                    <w:rFonts w:ascii="Cambria Math" w:eastAsiaTheme="minorEastAsia" w:hAnsi="Cambria Math"/>
                  </w:rPr>
                  <m:t xml:space="preserve">1.2 × </m:t>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rPr>
                      <m:t>4</m:t>
                    </m:r>
                  </m:sup>
                </m:sSup>
              </m:oMath>
            </m:oMathPara>
          </w:p>
        </w:tc>
        <w:tc>
          <w:tcPr>
            <w:tcW w:w="1853" w:type="dxa"/>
            <w:tcBorders>
              <w:top w:val="single" w:sz="24" w:space="0" w:color="auto"/>
              <w:left w:val="nil"/>
              <w:bottom w:val="single" w:sz="4" w:space="0" w:color="auto"/>
              <w:right w:val="single" w:sz="24" w:space="0" w:color="auto"/>
            </w:tcBorders>
            <w:shd w:val="clear" w:color="auto" w:fill="auto"/>
            <w:noWrap/>
            <w:vAlign w:val="center"/>
            <w:hideMark/>
          </w:tcPr>
          <w:p w14:paraId="319FFFD5" w14:textId="66B780D1" w:rsidR="00FD5A6F" w:rsidRPr="00F968D6" w:rsidRDefault="00FD5A6F" w:rsidP="00FD5A6F">
            <w:pPr>
              <w:jc w:val="center"/>
              <w:rPr>
                <w:rFonts w:eastAsia="Times New Roman"/>
                <w:color w:val="000000"/>
              </w:rPr>
            </w:pPr>
            <m:oMathPara>
              <m:oMath>
                <m:r>
                  <m:rPr>
                    <m:sty m:val="p"/>
                  </m:rPr>
                  <w:rPr>
                    <w:rFonts w:ascii="Cambria Math" w:eastAsiaTheme="minorEastAsia" w:hAnsi="Cambria Math"/>
                  </w:rPr>
                  <m:t xml:space="preserve">5.3 × </m:t>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rPr>
                      <m:t>3</m:t>
                    </m:r>
                  </m:sup>
                </m:sSup>
              </m:oMath>
            </m:oMathPara>
          </w:p>
        </w:tc>
        <w:tc>
          <w:tcPr>
            <w:tcW w:w="1853" w:type="dxa"/>
            <w:tcBorders>
              <w:top w:val="single" w:sz="24" w:space="0" w:color="auto"/>
              <w:left w:val="single" w:sz="24" w:space="0" w:color="auto"/>
              <w:bottom w:val="single" w:sz="4" w:space="0" w:color="auto"/>
              <w:right w:val="single" w:sz="4" w:space="0" w:color="auto"/>
            </w:tcBorders>
            <w:shd w:val="clear" w:color="auto" w:fill="auto"/>
            <w:noWrap/>
            <w:vAlign w:val="center"/>
            <w:hideMark/>
          </w:tcPr>
          <w:p w14:paraId="62266957" w14:textId="7AAEB12F" w:rsidR="00FD5A6F" w:rsidRPr="00F968D6" w:rsidRDefault="00FD5A6F" w:rsidP="00FD5A6F">
            <w:pPr>
              <w:jc w:val="center"/>
              <w:rPr>
                <w:rFonts w:eastAsia="Times New Roman"/>
                <w:color w:val="000000"/>
              </w:rPr>
            </w:pPr>
            <m:oMathPara>
              <m:oMath>
                <m:r>
                  <m:rPr>
                    <m:sty m:val="p"/>
                  </m:rPr>
                  <w:rPr>
                    <w:rFonts w:ascii="Cambria Math" w:eastAsiaTheme="minorEastAsia" w:hAnsi="Cambria Math"/>
                  </w:rPr>
                  <m:t xml:space="preserve">2.4 × </m:t>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rPr>
                      <m:t>4</m:t>
                    </m:r>
                  </m:sup>
                </m:sSup>
              </m:oMath>
            </m:oMathPara>
          </w:p>
        </w:tc>
        <w:tc>
          <w:tcPr>
            <w:tcW w:w="1853" w:type="dxa"/>
            <w:tcBorders>
              <w:top w:val="single" w:sz="24" w:space="0" w:color="auto"/>
              <w:left w:val="nil"/>
              <w:bottom w:val="single" w:sz="4" w:space="0" w:color="auto"/>
              <w:right w:val="single" w:sz="24" w:space="0" w:color="auto"/>
            </w:tcBorders>
            <w:shd w:val="clear" w:color="auto" w:fill="auto"/>
            <w:noWrap/>
            <w:vAlign w:val="center"/>
            <w:hideMark/>
          </w:tcPr>
          <w:p w14:paraId="76A41C13" w14:textId="2E5C576E" w:rsidR="00FD5A6F" w:rsidRPr="00F968D6" w:rsidRDefault="00FD5A6F" w:rsidP="00FD5A6F">
            <w:pPr>
              <w:jc w:val="center"/>
              <w:rPr>
                <w:rFonts w:eastAsia="Times New Roman"/>
                <w:color w:val="000000"/>
              </w:rPr>
            </w:pPr>
            <m:oMathPara>
              <m:oMath>
                <m:r>
                  <m:rPr>
                    <m:sty m:val="p"/>
                  </m:rPr>
                  <w:rPr>
                    <w:rFonts w:ascii="Cambria Math" w:eastAsiaTheme="minorEastAsia" w:hAnsi="Cambria Math"/>
                  </w:rPr>
                  <m:t xml:space="preserve">1.1 × </m:t>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rPr>
                      <m:t>4</m:t>
                    </m:r>
                  </m:sup>
                </m:sSup>
              </m:oMath>
            </m:oMathPara>
          </w:p>
        </w:tc>
      </w:tr>
      <w:tr w:rsidR="00FD5A6F" w:rsidRPr="00F968D6" w14:paraId="75EA110E" w14:textId="77777777" w:rsidTr="00A54891">
        <w:trPr>
          <w:trHeight w:val="320"/>
        </w:trPr>
        <w:tc>
          <w:tcPr>
            <w:tcW w:w="1853" w:type="dxa"/>
            <w:tcBorders>
              <w:top w:val="nil"/>
              <w:left w:val="single" w:sz="24" w:space="0" w:color="auto"/>
              <w:bottom w:val="single" w:sz="24" w:space="0" w:color="auto"/>
              <w:right w:val="single" w:sz="24" w:space="0" w:color="auto"/>
            </w:tcBorders>
            <w:shd w:val="clear" w:color="auto" w:fill="auto"/>
            <w:noWrap/>
            <w:vAlign w:val="center"/>
            <w:hideMark/>
          </w:tcPr>
          <w:p w14:paraId="79F9B7BB" w14:textId="77777777" w:rsidR="00FD5A6F" w:rsidRPr="00F968D6" w:rsidRDefault="00FD5A6F" w:rsidP="00FD5A6F">
            <w:pPr>
              <w:jc w:val="center"/>
              <w:rPr>
                <w:rFonts w:eastAsia="Times New Roman"/>
                <w:color w:val="000000"/>
              </w:rPr>
            </w:pPr>
            <w:r w:rsidRPr="00F968D6">
              <w:rPr>
                <w:rFonts w:eastAsia="Times New Roman"/>
                <w:color w:val="000000"/>
              </w:rPr>
              <w:t>Tartrazine</w:t>
            </w:r>
          </w:p>
        </w:tc>
        <w:tc>
          <w:tcPr>
            <w:tcW w:w="1853" w:type="dxa"/>
            <w:tcBorders>
              <w:top w:val="nil"/>
              <w:left w:val="single" w:sz="24" w:space="0" w:color="auto"/>
              <w:bottom w:val="single" w:sz="24" w:space="0" w:color="auto"/>
              <w:right w:val="single" w:sz="4" w:space="0" w:color="auto"/>
            </w:tcBorders>
            <w:shd w:val="clear" w:color="auto" w:fill="auto"/>
            <w:noWrap/>
            <w:vAlign w:val="center"/>
            <w:hideMark/>
          </w:tcPr>
          <w:p w14:paraId="7C0A8AF3" w14:textId="3D69B4F0" w:rsidR="00FD5A6F" w:rsidRPr="00F968D6" w:rsidRDefault="00FD5A6F" w:rsidP="00FD5A6F">
            <w:pPr>
              <w:jc w:val="center"/>
              <w:rPr>
                <w:rFonts w:eastAsia="Times New Roman"/>
                <w:color w:val="000000"/>
              </w:rPr>
            </w:pPr>
            <m:oMathPara>
              <m:oMath>
                <m:r>
                  <m:rPr>
                    <m:sty m:val="p"/>
                  </m:rPr>
                  <w:rPr>
                    <w:rFonts w:ascii="Cambria Math" w:eastAsiaTheme="minorEastAsia" w:hAnsi="Cambria Math"/>
                  </w:rPr>
                  <m:t xml:space="preserve">5.1 × </m:t>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rPr>
                      <m:t>3</m:t>
                    </m:r>
                  </m:sup>
                </m:sSup>
              </m:oMath>
            </m:oMathPara>
          </w:p>
        </w:tc>
        <w:tc>
          <w:tcPr>
            <w:tcW w:w="1853" w:type="dxa"/>
            <w:tcBorders>
              <w:top w:val="nil"/>
              <w:left w:val="nil"/>
              <w:bottom w:val="single" w:sz="24" w:space="0" w:color="auto"/>
              <w:right w:val="single" w:sz="24" w:space="0" w:color="auto"/>
            </w:tcBorders>
            <w:shd w:val="clear" w:color="auto" w:fill="auto"/>
            <w:noWrap/>
            <w:vAlign w:val="center"/>
            <w:hideMark/>
          </w:tcPr>
          <w:p w14:paraId="3B817C98" w14:textId="504FCDB7" w:rsidR="00FD5A6F" w:rsidRPr="00F968D6" w:rsidRDefault="00FD5A6F" w:rsidP="00FD5A6F">
            <w:pPr>
              <w:jc w:val="center"/>
              <w:rPr>
                <w:rFonts w:eastAsia="Times New Roman"/>
                <w:color w:val="000000"/>
              </w:rPr>
            </w:pPr>
            <m:oMathPara>
              <m:oMath>
                <m:r>
                  <m:rPr>
                    <m:sty m:val="p"/>
                  </m:rPr>
                  <w:rPr>
                    <w:rFonts w:ascii="Cambria Math" w:eastAsiaTheme="minorEastAsia" w:hAnsi="Cambria Math"/>
                  </w:rPr>
                  <m:t xml:space="preserve">1.8 × </m:t>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rPr>
                      <m:t>4</m:t>
                    </m:r>
                  </m:sup>
                </m:sSup>
              </m:oMath>
            </m:oMathPara>
          </w:p>
        </w:tc>
        <w:tc>
          <w:tcPr>
            <w:tcW w:w="1853" w:type="dxa"/>
            <w:tcBorders>
              <w:top w:val="nil"/>
              <w:left w:val="single" w:sz="24" w:space="0" w:color="auto"/>
              <w:bottom w:val="single" w:sz="24" w:space="0" w:color="auto"/>
              <w:right w:val="single" w:sz="4" w:space="0" w:color="auto"/>
            </w:tcBorders>
            <w:shd w:val="clear" w:color="auto" w:fill="auto"/>
            <w:noWrap/>
            <w:vAlign w:val="center"/>
            <w:hideMark/>
          </w:tcPr>
          <w:p w14:paraId="7195B7D8" w14:textId="72549514" w:rsidR="00FD5A6F" w:rsidRPr="00F968D6" w:rsidRDefault="00FD5A6F" w:rsidP="00FD5A6F">
            <w:pPr>
              <w:jc w:val="center"/>
              <w:rPr>
                <w:rFonts w:eastAsia="Times New Roman"/>
                <w:color w:val="000000"/>
              </w:rPr>
            </w:pPr>
            <m:oMathPara>
              <m:oMath>
                <m:r>
                  <m:rPr>
                    <m:sty m:val="p"/>
                  </m:rPr>
                  <w:rPr>
                    <w:rFonts w:ascii="Cambria Math" w:eastAsiaTheme="minorEastAsia" w:hAnsi="Cambria Math"/>
                  </w:rPr>
                  <m:t xml:space="preserve">9.3 × </m:t>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rPr>
                      <m:t>3</m:t>
                    </m:r>
                  </m:sup>
                </m:sSup>
              </m:oMath>
            </m:oMathPara>
          </w:p>
        </w:tc>
        <w:tc>
          <w:tcPr>
            <w:tcW w:w="1853" w:type="dxa"/>
            <w:tcBorders>
              <w:top w:val="nil"/>
              <w:left w:val="nil"/>
              <w:bottom w:val="single" w:sz="24" w:space="0" w:color="auto"/>
              <w:right w:val="single" w:sz="24" w:space="0" w:color="auto"/>
            </w:tcBorders>
            <w:shd w:val="clear" w:color="auto" w:fill="auto"/>
            <w:noWrap/>
            <w:vAlign w:val="center"/>
            <w:hideMark/>
          </w:tcPr>
          <w:p w14:paraId="17BAD780" w14:textId="5AED1D0E" w:rsidR="00FD5A6F" w:rsidRPr="00F968D6" w:rsidRDefault="00FD5A6F" w:rsidP="00FD5A6F">
            <w:pPr>
              <w:jc w:val="center"/>
              <w:rPr>
                <w:rFonts w:eastAsia="Times New Roman"/>
                <w:color w:val="000000"/>
              </w:rPr>
            </w:pPr>
            <m:oMathPara>
              <m:oMath>
                <m:r>
                  <m:rPr>
                    <m:sty m:val="p"/>
                  </m:rPr>
                  <w:rPr>
                    <w:rFonts w:ascii="Cambria Math" w:eastAsiaTheme="minorEastAsia" w:hAnsi="Cambria Math"/>
                  </w:rPr>
                  <m:t xml:space="preserve">3.1 × </m:t>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rPr>
                      <m:t>4</m:t>
                    </m:r>
                  </m:sup>
                </m:sSup>
              </m:oMath>
            </m:oMathPara>
          </w:p>
        </w:tc>
      </w:tr>
    </w:tbl>
    <w:p w14:paraId="3B73F3AB" w14:textId="77777777" w:rsidR="00FD5A6F" w:rsidRPr="00F968D6" w:rsidRDefault="00FD5A6F" w:rsidP="00FD5A6F">
      <w:pPr>
        <w:jc w:val="center"/>
        <w:rPr>
          <w:rFonts w:eastAsiaTheme="minorEastAsia"/>
        </w:rPr>
      </w:pPr>
    </w:p>
    <w:p w14:paraId="0F5B6CAA" w14:textId="41646676" w:rsidR="00A3220B" w:rsidRPr="00F968D6" w:rsidRDefault="00A3220B" w:rsidP="00FD5A6F">
      <w:pPr>
        <w:jc w:val="center"/>
        <w:rPr>
          <w:rFonts w:eastAsiaTheme="minorEastAsia"/>
        </w:rPr>
      </w:pPr>
      <w:r w:rsidRPr="00F968D6">
        <w:rPr>
          <w:rFonts w:eastAsiaTheme="minorEastAsia"/>
        </w:rPr>
        <w:t>Dye Concentrations in Unknown #1</w:t>
      </w:r>
    </w:p>
    <w:tbl>
      <w:tblPr>
        <w:tblW w:w="5669" w:type="dxa"/>
        <w:jc w:val="center"/>
        <w:tblLayout w:type="fixed"/>
        <w:tblLook w:val="04A0" w:firstRow="1" w:lastRow="0" w:firstColumn="1" w:lastColumn="0" w:noHBand="0" w:noVBand="1"/>
      </w:tblPr>
      <w:tblGrid>
        <w:gridCol w:w="1889"/>
        <w:gridCol w:w="1890"/>
        <w:gridCol w:w="1890"/>
      </w:tblGrid>
      <w:tr w:rsidR="00A3220B" w:rsidRPr="00F968D6" w14:paraId="3285939A" w14:textId="77777777" w:rsidTr="00A3220B">
        <w:trPr>
          <w:trHeight w:val="320"/>
          <w:jc w:val="center"/>
        </w:trPr>
        <w:tc>
          <w:tcPr>
            <w:tcW w:w="1889" w:type="dxa"/>
            <w:vMerge w:val="restart"/>
            <w:tcBorders>
              <w:top w:val="single" w:sz="24" w:space="0" w:color="auto"/>
              <w:left w:val="single" w:sz="24" w:space="0" w:color="auto"/>
              <w:right w:val="single" w:sz="24" w:space="0" w:color="auto"/>
            </w:tcBorders>
            <w:shd w:val="clear" w:color="auto" w:fill="auto"/>
            <w:noWrap/>
            <w:vAlign w:val="center"/>
            <w:hideMark/>
          </w:tcPr>
          <w:p w14:paraId="5548029C" w14:textId="23EF368E" w:rsidR="00A3220B" w:rsidRPr="00F968D6" w:rsidRDefault="00A3220B" w:rsidP="00A3220B">
            <w:pPr>
              <w:jc w:val="center"/>
              <w:rPr>
                <w:rFonts w:eastAsia="Times New Roman"/>
                <w:color w:val="000000"/>
              </w:rPr>
            </w:pPr>
            <w:r w:rsidRPr="00F968D6">
              <w:rPr>
                <w:rFonts w:eastAsia="Times New Roman"/>
                <w:color w:val="000000"/>
              </w:rPr>
              <w:t>Solution</w:t>
            </w:r>
          </w:p>
        </w:tc>
        <w:tc>
          <w:tcPr>
            <w:tcW w:w="3780" w:type="dxa"/>
            <w:gridSpan w:val="2"/>
            <w:tcBorders>
              <w:top w:val="single" w:sz="24" w:space="0" w:color="auto"/>
              <w:left w:val="single" w:sz="24" w:space="0" w:color="auto"/>
              <w:bottom w:val="single" w:sz="4" w:space="0" w:color="auto"/>
              <w:right w:val="single" w:sz="24" w:space="0" w:color="auto"/>
            </w:tcBorders>
            <w:shd w:val="clear" w:color="auto" w:fill="auto"/>
            <w:noWrap/>
            <w:vAlign w:val="center"/>
            <w:hideMark/>
          </w:tcPr>
          <w:p w14:paraId="78501013" w14:textId="33EA8B38" w:rsidR="00A3220B" w:rsidRPr="00F968D6" w:rsidRDefault="00A3220B" w:rsidP="00A3220B">
            <w:pPr>
              <w:jc w:val="center"/>
              <w:rPr>
                <w:rFonts w:eastAsia="Times New Roman"/>
                <w:color w:val="000000"/>
              </w:rPr>
            </w:pPr>
            <w:r w:rsidRPr="00F968D6">
              <w:rPr>
                <w:rFonts w:eastAsia="Times New Roman"/>
                <w:color w:val="000000"/>
              </w:rPr>
              <w:t>Concentration of Dye (M)</w:t>
            </w:r>
          </w:p>
        </w:tc>
      </w:tr>
      <w:tr w:rsidR="00A3220B" w:rsidRPr="00F968D6" w14:paraId="710BC7D6" w14:textId="77777777" w:rsidTr="00A3220B">
        <w:trPr>
          <w:trHeight w:val="320"/>
          <w:jc w:val="center"/>
        </w:trPr>
        <w:tc>
          <w:tcPr>
            <w:tcW w:w="1889" w:type="dxa"/>
            <w:vMerge/>
            <w:tcBorders>
              <w:top w:val="single" w:sz="24" w:space="0" w:color="auto"/>
              <w:left w:val="single" w:sz="24" w:space="0" w:color="auto"/>
              <w:bottom w:val="single" w:sz="24" w:space="0" w:color="auto"/>
              <w:right w:val="single" w:sz="24" w:space="0" w:color="auto"/>
            </w:tcBorders>
            <w:shd w:val="clear" w:color="auto" w:fill="auto"/>
            <w:noWrap/>
            <w:vAlign w:val="center"/>
            <w:hideMark/>
          </w:tcPr>
          <w:p w14:paraId="497C4799" w14:textId="21C69246" w:rsidR="00A3220B" w:rsidRPr="00F968D6" w:rsidRDefault="00A3220B" w:rsidP="00A3220B">
            <w:pPr>
              <w:jc w:val="center"/>
              <w:rPr>
                <w:rFonts w:eastAsia="Times New Roman"/>
                <w:color w:val="000000"/>
              </w:rPr>
            </w:pPr>
          </w:p>
        </w:tc>
        <w:tc>
          <w:tcPr>
            <w:tcW w:w="1890" w:type="dxa"/>
            <w:tcBorders>
              <w:top w:val="nil"/>
              <w:left w:val="single" w:sz="24" w:space="0" w:color="auto"/>
              <w:bottom w:val="single" w:sz="24" w:space="0" w:color="auto"/>
              <w:right w:val="single" w:sz="4" w:space="0" w:color="auto"/>
            </w:tcBorders>
            <w:shd w:val="clear" w:color="auto" w:fill="auto"/>
            <w:noWrap/>
            <w:vAlign w:val="center"/>
            <w:hideMark/>
          </w:tcPr>
          <w:p w14:paraId="3FD38B74" w14:textId="77777777" w:rsidR="00A3220B" w:rsidRPr="00F968D6" w:rsidRDefault="00A3220B" w:rsidP="00A3220B">
            <w:pPr>
              <w:jc w:val="center"/>
              <w:rPr>
                <w:rFonts w:eastAsia="Times New Roman"/>
                <w:color w:val="000000"/>
              </w:rPr>
            </w:pPr>
            <w:r w:rsidRPr="00F968D6">
              <w:rPr>
                <w:rFonts w:eastAsia="Times New Roman"/>
                <w:color w:val="000000"/>
              </w:rPr>
              <w:t>Sunset Yellow</w:t>
            </w:r>
          </w:p>
        </w:tc>
        <w:tc>
          <w:tcPr>
            <w:tcW w:w="1890" w:type="dxa"/>
            <w:tcBorders>
              <w:top w:val="nil"/>
              <w:left w:val="nil"/>
              <w:bottom w:val="single" w:sz="24" w:space="0" w:color="auto"/>
              <w:right w:val="single" w:sz="24" w:space="0" w:color="auto"/>
            </w:tcBorders>
            <w:shd w:val="clear" w:color="auto" w:fill="auto"/>
            <w:noWrap/>
            <w:vAlign w:val="center"/>
            <w:hideMark/>
          </w:tcPr>
          <w:p w14:paraId="3199B6EF" w14:textId="77777777" w:rsidR="00A3220B" w:rsidRPr="00F968D6" w:rsidRDefault="00A3220B" w:rsidP="00A3220B">
            <w:pPr>
              <w:jc w:val="center"/>
              <w:rPr>
                <w:rFonts w:eastAsia="Times New Roman"/>
                <w:color w:val="000000"/>
              </w:rPr>
            </w:pPr>
            <w:r w:rsidRPr="00F968D6">
              <w:rPr>
                <w:rFonts w:eastAsia="Times New Roman"/>
                <w:color w:val="000000"/>
              </w:rPr>
              <w:t>Tartrazine</w:t>
            </w:r>
          </w:p>
        </w:tc>
      </w:tr>
      <w:tr w:rsidR="00A3220B" w:rsidRPr="00F968D6" w14:paraId="284F9031" w14:textId="77777777" w:rsidTr="00A3220B">
        <w:trPr>
          <w:trHeight w:val="320"/>
          <w:jc w:val="center"/>
        </w:trPr>
        <w:tc>
          <w:tcPr>
            <w:tcW w:w="1889" w:type="dxa"/>
            <w:tcBorders>
              <w:top w:val="single" w:sz="24" w:space="0" w:color="auto"/>
              <w:left w:val="single" w:sz="24" w:space="0" w:color="auto"/>
              <w:bottom w:val="single" w:sz="24" w:space="0" w:color="auto"/>
              <w:right w:val="single" w:sz="24" w:space="0" w:color="auto"/>
            </w:tcBorders>
            <w:shd w:val="clear" w:color="auto" w:fill="auto"/>
            <w:noWrap/>
            <w:vAlign w:val="center"/>
            <w:hideMark/>
          </w:tcPr>
          <w:p w14:paraId="6BFE54DA" w14:textId="77777777" w:rsidR="00A3220B" w:rsidRPr="00F968D6" w:rsidRDefault="00A3220B" w:rsidP="00A3220B">
            <w:pPr>
              <w:jc w:val="center"/>
              <w:rPr>
                <w:rFonts w:eastAsia="Times New Roman"/>
                <w:color w:val="000000"/>
              </w:rPr>
            </w:pPr>
            <w:r w:rsidRPr="00F968D6">
              <w:rPr>
                <w:rFonts w:eastAsia="Times New Roman"/>
                <w:color w:val="000000"/>
              </w:rPr>
              <w:t>Unknown #1</w:t>
            </w:r>
          </w:p>
        </w:tc>
        <w:tc>
          <w:tcPr>
            <w:tcW w:w="1890" w:type="dxa"/>
            <w:tcBorders>
              <w:top w:val="single" w:sz="24" w:space="0" w:color="auto"/>
              <w:left w:val="single" w:sz="24" w:space="0" w:color="auto"/>
              <w:bottom w:val="single" w:sz="24" w:space="0" w:color="auto"/>
              <w:right w:val="single" w:sz="4" w:space="0" w:color="auto"/>
            </w:tcBorders>
            <w:shd w:val="clear" w:color="auto" w:fill="auto"/>
            <w:noWrap/>
            <w:vAlign w:val="center"/>
            <w:hideMark/>
          </w:tcPr>
          <w:p w14:paraId="170A0FA1" w14:textId="6C594CB5" w:rsidR="00A3220B" w:rsidRPr="00F968D6" w:rsidRDefault="00A3220B" w:rsidP="00A3220B">
            <w:pPr>
              <w:jc w:val="center"/>
              <w:rPr>
                <w:rFonts w:eastAsia="Times New Roman"/>
                <w:color w:val="000000"/>
              </w:rPr>
            </w:pPr>
            <m:oMathPara>
              <m:oMath>
                <m:r>
                  <m:rPr>
                    <m:sty m:val="p"/>
                  </m:rPr>
                  <w:rPr>
                    <w:rFonts w:ascii="Cambria Math" w:eastAsiaTheme="minorEastAsia" w:hAnsi="Cambria Math"/>
                  </w:rPr>
                  <m:t xml:space="preserve">1.1 × </m:t>
                </m:r>
                <m:sSup>
                  <m:sSupPr>
                    <m:ctrlPr>
                      <w:rPr>
                        <w:rFonts w:ascii="Cambria Math" w:eastAsiaTheme="minorEastAsia" w:hAnsi="Cambria Math"/>
                      </w:rPr>
                    </m:ctrlPr>
                  </m:sSupPr>
                  <m:e>
                    <m:r>
                      <w:rPr>
                        <w:rFonts w:ascii="Cambria Math" w:eastAsiaTheme="minorEastAsia" w:hAnsi="Cambria Math"/>
                      </w:rPr>
                      <m:t>10</m:t>
                    </m:r>
                  </m:e>
                  <m:sup>
                    <m:r>
                      <w:rPr>
                        <w:rFonts w:ascii="Cambria Math" w:eastAsiaTheme="minorEastAsia" w:hAnsi="Cambria Math"/>
                      </w:rPr>
                      <m:t>-5</m:t>
                    </m:r>
                  </m:sup>
                </m:sSup>
              </m:oMath>
            </m:oMathPara>
          </w:p>
        </w:tc>
        <w:tc>
          <w:tcPr>
            <w:tcW w:w="1890" w:type="dxa"/>
            <w:tcBorders>
              <w:top w:val="single" w:sz="24" w:space="0" w:color="auto"/>
              <w:left w:val="nil"/>
              <w:bottom w:val="single" w:sz="24" w:space="0" w:color="auto"/>
              <w:right w:val="single" w:sz="24" w:space="0" w:color="auto"/>
            </w:tcBorders>
            <w:shd w:val="clear" w:color="auto" w:fill="auto"/>
            <w:noWrap/>
            <w:vAlign w:val="center"/>
            <w:hideMark/>
          </w:tcPr>
          <w:p w14:paraId="780664A2" w14:textId="134A581C" w:rsidR="00A3220B" w:rsidRPr="00F968D6" w:rsidRDefault="00A3220B" w:rsidP="00A3220B">
            <w:pPr>
              <w:jc w:val="center"/>
              <w:rPr>
                <w:rFonts w:eastAsia="Times New Roman"/>
                <w:color w:val="000000"/>
              </w:rPr>
            </w:pPr>
            <m:oMathPara>
              <m:oMath>
                <m:r>
                  <w:rPr>
                    <w:rFonts w:ascii="Cambria Math" w:eastAsiaTheme="minorEastAsia" w:hAnsi="Cambria Math"/>
                  </w:rPr>
                  <m:t xml:space="preserve">2.0 </m:t>
                </m:r>
                <m:r>
                  <m:rPr>
                    <m:sty m:val="p"/>
                  </m:rPr>
                  <w:rPr>
                    <w:rFonts w:ascii="Cambria Math" w:eastAsiaTheme="minorEastAsia" w:hAnsi="Cambria Math"/>
                  </w:rPr>
                  <m:t xml:space="preserve">× </m:t>
                </m:r>
                <m:sSup>
                  <m:sSupPr>
                    <m:ctrlPr>
                      <w:rPr>
                        <w:rFonts w:ascii="Cambria Math" w:eastAsiaTheme="minorEastAsia" w:hAnsi="Cambria Math"/>
                      </w:rPr>
                    </m:ctrlPr>
                  </m:sSupPr>
                  <m:e>
                    <m:r>
                      <w:rPr>
                        <w:rFonts w:ascii="Cambria Math" w:eastAsiaTheme="minorEastAsia" w:hAnsi="Cambria Math"/>
                      </w:rPr>
                      <m:t>10</m:t>
                    </m:r>
                  </m:e>
                  <m:sup>
                    <m:r>
                      <w:rPr>
                        <w:rFonts w:ascii="Cambria Math" w:eastAsiaTheme="minorEastAsia" w:hAnsi="Cambria Math"/>
                      </w:rPr>
                      <m:t>-5</m:t>
                    </m:r>
                  </m:sup>
                </m:sSup>
              </m:oMath>
            </m:oMathPara>
          </w:p>
        </w:tc>
      </w:tr>
    </w:tbl>
    <w:p w14:paraId="33817B98" w14:textId="401693D3" w:rsidR="00A54891" w:rsidRDefault="004D0223" w:rsidP="00FD5A6F">
      <w:pPr>
        <w:jc w:val="center"/>
        <w:rPr>
          <w:rFonts w:eastAsiaTheme="minorEastAsia"/>
        </w:rPr>
      </w:pPr>
      <w:r w:rsidRPr="00F968D6">
        <w:rPr>
          <w:noProof/>
        </w:rPr>
        <w:lastRenderedPageBreak/>
        <w:drawing>
          <wp:inline distT="0" distB="0" distL="0" distR="0" wp14:anchorId="3D31E4E3" wp14:editId="1362986C">
            <wp:extent cx="5943600" cy="3545840"/>
            <wp:effectExtent l="0" t="0" r="0"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8DDEF22" w14:textId="77777777" w:rsidR="005919CC" w:rsidRDefault="005919CC" w:rsidP="00FD5A6F">
      <w:pPr>
        <w:jc w:val="center"/>
        <w:rPr>
          <w:rFonts w:eastAsiaTheme="minorEastAsia"/>
        </w:rPr>
      </w:pPr>
    </w:p>
    <w:p w14:paraId="6142B650" w14:textId="25E8A3BA" w:rsidR="00867AE4" w:rsidRPr="00F968D6" w:rsidRDefault="005919CC" w:rsidP="005919CC">
      <w:pPr>
        <w:jc w:val="center"/>
        <w:rPr>
          <w:rFonts w:eastAsiaTheme="minorEastAsia"/>
        </w:rPr>
      </w:pPr>
      <w:r>
        <w:rPr>
          <w:noProof/>
        </w:rPr>
        <w:drawing>
          <wp:inline distT="0" distB="0" distL="0" distR="0" wp14:anchorId="2AD7ED8B" wp14:editId="4E36C321">
            <wp:extent cx="5943600" cy="2728976"/>
            <wp:effectExtent l="0" t="0" r="0" b="146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D949E2" w14:textId="395CDDCB" w:rsidR="00867AE4" w:rsidRPr="00F968D6" w:rsidRDefault="00867AE4" w:rsidP="00FD5A6F">
      <w:pPr>
        <w:jc w:val="center"/>
        <w:rPr>
          <w:rFonts w:eastAsiaTheme="minorEastAsia"/>
        </w:rPr>
      </w:pPr>
    </w:p>
    <w:p w14:paraId="24984638" w14:textId="173DA8CD" w:rsidR="00A3220B" w:rsidRPr="00F968D6" w:rsidRDefault="00A3220B" w:rsidP="00FD5A6F">
      <w:pPr>
        <w:jc w:val="center"/>
        <w:rPr>
          <w:rFonts w:eastAsiaTheme="minorEastAsia"/>
        </w:rPr>
      </w:pPr>
      <w:r w:rsidRPr="00F968D6">
        <w:rPr>
          <w:rFonts w:eastAsiaTheme="minorEastAsia"/>
        </w:rPr>
        <w:t>Discussion</w:t>
      </w:r>
    </w:p>
    <w:p w14:paraId="563A43BB" w14:textId="15CF5131" w:rsidR="00DD09CF" w:rsidRPr="00F968D6" w:rsidRDefault="00A3220B" w:rsidP="00AA3AF1">
      <w:pPr>
        <w:ind w:firstLine="720"/>
        <w:rPr>
          <w:rFonts w:eastAsiaTheme="minorEastAsia"/>
        </w:rPr>
      </w:pPr>
      <w:r w:rsidRPr="00F968D6">
        <w:rPr>
          <w:rFonts w:eastAsiaTheme="minorEastAsia"/>
        </w:rPr>
        <w:tab/>
      </w:r>
      <w:r w:rsidR="00013F3B" w:rsidRPr="00F968D6">
        <w:rPr>
          <w:rFonts w:eastAsiaTheme="minorEastAsia"/>
        </w:rPr>
        <w:t xml:space="preserve">Calculations I and II are concerned with preparing 30 </w:t>
      </w:r>
      <w:r w:rsidR="00013F3B" w:rsidRPr="00F968D6">
        <w:rPr>
          <w:rFonts w:eastAsia="Times New Roman"/>
          <w:color w:val="000000"/>
        </w:rPr>
        <w:t xml:space="preserve">uM solutions of sunset yellow and tartrazine dyes from scratch. </w:t>
      </w:r>
      <w:r w:rsidR="00DD09CF" w:rsidRPr="00F968D6">
        <w:rPr>
          <w:rFonts w:eastAsia="Times New Roman"/>
          <w:color w:val="000000"/>
        </w:rPr>
        <w:t xml:space="preserve">This was done by first creating concentrated solutions of the dyes, 690 </w:t>
      </w:r>
      <m:oMath>
        <m:r>
          <m:rPr>
            <m:sty m:val="p"/>
          </m:rPr>
          <w:rPr>
            <w:rFonts w:ascii="Cambria Math" w:hAnsi="Cambria Math"/>
          </w:rPr>
          <m:t>μ</m:t>
        </m:r>
      </m:oMath>
      <w:r w:rsidR="00DD09CF" w:rsidRPr="00F968D6">
        <w:rPr>
          <w:rFonts w:eastAsiaTheme="minorEastAsia"/>
        </w:rPr>
        <w:t xml:space="preserve">M for sunset yellow and </w:t>
      </w:r>
      <w:r w:rsidR="00DD09CF" w:rsidRPr="00F968D6">
        <w:rPr>
          <w:rFonts w:eastAsia="Times New Roman"/>
          <w:color w:val="000000"/>
        </w:rPr>
        <w:t>780</w:t>
      </w:r>
      <m:oMath>
        <m:r>
          <m:rPr>
            <m:sty m:val="p"/>
          </m:rPr>
          <w:rPr>
            <w:rFonts w:ascii="Cambria Math" w:hAnsi="Cambria Math"/>
          </w:rPr>
          <m:t xml:space="preserve"> μ</m:t>
        </m:r>
      </m:oMath>
      <w:r w:rsidR="00DD09CF" w:rsidRPr="00F968D6">
        <w:rPr>
          <w:rFonts w:eastAsiaTheme="minorEastAsia"/>
        </w:rPr>
        <w:t xml:space="preserve">M for tartrazine, and then diluting those solutions to 100 </w:t>
      </w:r>
      <m:oMath>
        <m:r>
          <m:rPr>
            <m:sty m:val="p"/>
          </m:rPr>
          <w:rPr>
            <w:rFonts w:ascii="Cambria Math" w:hAnsi="Cambria Math"/>
          </w:rPr>
          <m:t>mL</m:t>
        </m:r>
      </m:oMath>
      <w:r w:rsidR="00DD09CF" w:rsidRPr="00F968D6">
        <w:rPr>
          <w:rFonts w:eastAsiaTheme="minorEastAsia"/>
        </w:rPr>
        <w:t xml:space="preserve"> of 30</w:t>
      </w:r>
      <m:oMath>
        <m:r>
          <m:rPr>
            <m:sty m:val="p"/>
          </m:rPr>
          <w:rPr>
            <w:rFonts w:ascii="Cambria Math" w:hAnsi="Cambria Math"/>
          </w:rPr>
          <m:t xml:space="preserve"> μ</m:t>
        </m:r>
      </m:oMath>
      <w:r w:rsidR="00DD09CF" w:rsidRPr="00F968D6">
        <w:rPr>
          <w:rFonts w:eastAsiaTheme="minorEastAsia"/>
        </w:rPr>
        <w:t xml:space="preserve">M solutions of each. The </w:t>
      </w:r>
      <w:r w:rsidR="0046777C" w:rsidRPr="00F968D6">
        <w:rPr>
          <w:rFonts w:eastAsiaTheme="minorEastAsia"/>
        </w:rPr>
        <w:t xml:space="preserve">average </w:t>
      </w:r>
      <w:r w:rsidR="00DD09CF" w:rsidRPr="00F968D6">
        <w:rPr>
          <w:rFonts w:eastAsiaTheme="minorEastAsia"/>
        </w:rPr>
        <w:t xml:space="preserve">absorbance values of each were taken and </w:t>
      </w:r>
      <w:r w:rsidR="00580769" w:rsidRPr="00F968D6">
        <w:rPr>
          <w:rFonts w:eastAsiaTheme="minorEastAsia"/>
        </w:rPr>
        <w:t>then used to calculate molar extinction coefficients.</w:t>
      </w:r>
      <w:r w:rsidR="00600C3F" w:rsidRPr="00F968D6">
        <w:rPr>
          <w:rFonts w:eastAsiaTheme="minorEastAsia"/>
        </w:rPr>
        <w:t xml:space="preserve"> </w:t>
      </w:r>
      <w:r w:rsidR="0046777C" w:rsidRPr="00F968D6">
        <w:rPr>
          <w:rFonts w:eastAsiaTheme="minorEastAsia"/>
        </w:rPr>
        <w:t xml:space="preserve">As seen in the graphs, the absorbance was fairly constant at each </w:t>
      </w:r>
      <w:r w:rsidR="00F62EDA" w:rsidRPr="00F968D6">
        <w:rPr>
          <w:rFonts w:eastAsiaTheme="minorEastAsia"/>
        </w:rPr>
        <w:t xml:space="preserve">wavelength, for each dye, so </w:t>
      </w:r>
      <w:r w:rsidR="00886839">
        <w:rPr>
          <w:rFonts w:eastAsiaTheme="minorEastAsia"/>
        </w:rPr>
        <w:t>the average is a valid measurement.</w:t>
      </w:r>
      <w:bookmarkStart w:id="2" w:name="_GoBack"/>
      <w:bookmarkEnd w:id="2"/>
    </w:p>
    <w:p w14:paraId="7E3D4D19" w14:textId="13D1FA5C" w:rsidR="00E61B78" w:rsidRPr="00F968D6" w:rsidRDefault="00A3220B" w:rsidP="00E61B78">
      <w:pPr>
        <w:ind w:firstLine="720"/>
        <w:rPr>
          <w:rFonts w:eastAsiaTheme="minorEastAsia"/>
        </w:rPr>
      </w:pPr>
      <w:r w:rsidRPr="00F968D6">
        <w:rPr>
          <w:rFonts w:eastAsiaTheme="minorEastAsia"/>
        </w:rPr>
        <w:t xml:space="preserve">The molar extinction coefficients for each dye at each wavelength is a constant, no matter the concentration of the dye in solution. By finding the molar extinction coefficients for both </w:t>
      </w:r>
      <w:r w:rsidRPr="00F968D6">
        <w:rPr>
          <w:rFonts w:eastAsiaTheme="minorEastAsia"/>
        </w:rPr>
        <w:lastRenderedPageBreak/>
        <w:t>sunset yellow and tartrazine at the peak absorbance wavelengths for both, a total of four molar extinction coefficients were identified</w:t>
      </w:r>
      <w:r w:rsidR="00580769" w:rsidRPr="00F968D6">
        <w:rPr>
          <w:rFonts w:eastAsiaTheme="minorEastAsia"/>
        </w:rPr>
        <w:t xml:space="preserve"> for each set of dye solutions</w:t>
      </w:r>
      <w:r w:rsidRPr="00F968D6">
        <w:rPr>
          <w:rFonts w:eastAsiaTheme="minorEastAsia"/>
        </w:rPr>
        <w:t>.</w:t>
      </w:r>
      <w:r w:rsidR="00580769" w:rsidRPr="00F968D6">
        <w:rPr>
          <w:rFonts w:eastAsiaTheme="minorEastAsia"/>
        </w:rPr>
        <w:t xml:space="preserve"> Unfortunately, the absorbance values </w:t>
      </w:r>
      <w:r w:rsidR="000955AA" w:rsidRPr="00F968D6">
        <w:rPr>
          <w:rFonts w:eastAsiaTheme="minorEastAsia"/>
        </w:rPr>
        <w:t xml:space="preserve">and so the molar extinction coefficients for the dyes were much smaller for the prepared solutions than the reference solutions provided. At their peak wavelengths in the prepared solutions, sunset yellow had an extinction coefficient of </w:t>
      </w:r>
      <m:oMath>
        <m:r>
          <m:rPr>
            <m:sty m:val="p"/>
          </m:rPr>
          <w:rPr>
            <w:rFonts w:ascii="Cambria Math" w:eastAsiaTheme="minorEastAsia" w:hAnsi="Cambria Math"/>
          </w:rPr>
          <m:t xml:space="preserve">1.2 × </m:t>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rPr>
              <m:t>4</m:t>
            </m:r>
          </m:sup>
        </m:sSup>
        <m:sSup>
          <m:sSupPr>
            <m:ctrlPr>
              <w:rPr>
                <w:rFonts w:ascii="Cambria Math" w:eastAsiaTheme="minorEastAsia" w:hAnsi="Cambria Math"/>
              </w:rPr>
            </m:ctrlPr>
          </m:sSupPr>
          <m:e>
            <m:r>
              <m:rPr>
                <m:sty m:val="p"/>
              </m:rPr>
              <w:rPr>
                <w:rFonts w:ascii="Cambria Math" w:eastAsiaTheme="minorEastAsia" w:hAnsi="Cambria Math"/>
              </w:rPr>
              <m:t>M</m:t>
            </m:r>
          </m:e>
          <m:sup>
            <m:r>
              <m:rPr>
                <m:sty m:val="p"/>
              </m:rPr>
              <w:rPr>
                <w:rFonts w:ascii="Cambria Math" w:eastAsiaTheme="minorEastAsia" w:hAnsi="Cambria Math"/>
              </w:rPr>
              <m:t>-1</m:t>
            </m:r>
          </m:sup>
        </m:sSup>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-1</m:t>
            </m:r>
          </m:sup>
        </m:sSup>
      </m:oMath>
      <w:r w:rsidR="000955AA" w:rsidRPr="00F968D6">
        <w:rPr>
          <w:rFonts w:eastAsiaTheme="minorEastAsia"/>
        </w:rPr>
        <w:t xml:space="preserve"> and tartrazine had one of </w:t>
      </w:r>
      <m:oMath>
        <m:r>
          <m:rPr>
            <m:sty m:val="p"/>
          </m:rPr>
          <w:rPr>
            <w:rFonts w:ascii="Cambria Math" w:eastAsiaTheme="minorEastAsia" w:hAnsi="Cambria Math"/>
          </w:rPr>
          <m:t xml:space="preserve">1.8 × </m:t>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rPr>
              <m:t>4</m:t>
            </m:r>
          </m:sup>
        </m:sSup>
        <m:r>
          <w:rPr>
            <w:rFonts w:ascii="Cambria Math" w:eastAsiaTheme="minorEastAsia" w:hAnsi="Cambria Math"/>
          </w:rPr>
          <m:t xml:space="preserve"> </m:t>
        </m:r>
        <m:sSup>
          <m:sSupPr>
            <m:ctrlPr>
              <w:rPr>
                <w:rFonts w:ascii="Cambria Math" w:eastAsiaTheme="minorEastAsia" w:hAnsi="Cambria Math"/>
              </w:rPr>
            </m:ctrlPr>
          </m:sSupPr>
          <m:e>
            <m:r>
              <m:rPr>
                <m:sty m:val="p"/>
              </m:rPr>
              <w:rPr>
                <w:rFonts w:ascii="Cambria Math" w:eastAsiaTheme="minorEastAsia" w:hAnsi="Cambria Math"/>
              </w:rPr>
              <m:t>M</m:t>
            </m:r>
          </m:e>
          <m:sup>
            <m:r>
              <m:rPr>
                <m:sty m:val="p"/>
              </m:rPr>
              <w:rPr>
                <w:rFonts w:ascii="Cambria Math" w:eastAsiaTheme="minorEastAsia" w:hAnsi="Cambria Math"/>
              </w:rPr>
              <m:t>-1</m:t>
            </m:r>
          </m:sup>
        </m:sSup>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-1</m:t>
            </m:r>
          </m:sup>
        </m:sSup>
      </m:oMath>
      <w:r w:rsidR="000955AA" w:rsidRPr="00F968D6">
        <w:rPr>
          <w:rFonts w:eastAsiaTheme="minorEastAsia"/>
        </w:rPr>
        <w:t xml:space="preserve">. In the reference solutions these extinction coefficients were </w:t>
      </w:r>
      <m:oMath>
        <m:r>
          <m:rPr>
            <m:sty m:val="p"/>
          </m:rPr>
          <w:rPr>
            <w:rFonts w:ascii="Cambria Math" w:eastAsiaTheme="minorEastAsia" w:hAnsi="Cambria Math"/>
          </w:rPr>
          <m:t xml:space="preserve">2.4 × </m:t>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rPr>
              <m:t>4</m:t>
            </m:r>
          </m:sup>
        </m:sSup>
        <m:r>
          <w:rPr>
            <w:rFonts w:ascii="Cambria Math" w:eastAsiaTheme="minorEastAsia" w:hAnsi="Cambria Math"/>
          </w:rPr>
          <m:t xml:space="preserve"> </m:t>
        </m:r>
        <m:sSup>
          <m:sSupPr>
            <m:ctrlPr>
              <w:rPr>
                <w:rFonts w:ascii="Cambria Math" w:eastAsiaTheme="minorEastAsia" w:hAnsi="Cambria Math"/>
              </w:rPr>
            </m:ctrlPr>
          </m:sSupPr>
          <m:e>
            <m:r>
              <m:rPr>
                <m:sty m:val="p"/>
              </m:rPr>
              <w:rPr>
                <w:rFonts w:ascii="Cambria Math" w:eastAsiaTheme="minorEastAsia" w:hAnsi="Cambria Math"/>
              </w:rPr>
              <m:t>M</m:t>
            </m:r>
          </m:e>
          <m:sup>
            <m:r>
              <m:rPr>
                <m:sty m:val="p"/>
              </m:rPr>
              <w:rPr>
                <w:rFonts w:ascii="Cambria Math" w:eastAsiaTheme="minorEastAsia" w:hAnsi="Cambria Math"/>
              </w:rPr>
              <m:t>-1</m:t>
            </m:r>
          </m:sup>
        </m:sSup>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-1</m:t>
            </m:r>
          </m:sup>
        </m:sSup>
      </m:oMath>
      <w:r w:rsidR="000955AA" w:rsidRPr="00F968D6">
        <w:rPr>
          <w:rFonts w:eastAsiaTheme="minorEastAsia"/>
        </w:rPr>
        <w:t xml:space="preserve"> and </w:t>
      </w:r>
      <m:oMath>
        <m:r>
          <m:rPr>
            <m:sty m:val="p"/>
          </m:rPr>
          <w:rPr>
            <w:rFonts w:ascii="Cambria Math" w:eastAsiaTheme="minorEastAsia" w:hAnsi="Cambria Math"/>
          </w:rPr>
          <m:t xml:space="preserve">3.1 × </m:t>
        </m:r>
        <m:sSup>
          <m:sSupPr>
            <m:ctrlPr>
              <w:rPr>
                <w:rFonts w:ascii="Cambria Math" w:eastAsiaTheme="minorEastAsia" w:hAnsi="Cambria Math"/>
              </w:rPr>
            </m:ctrlPr>
          </m:sSupPr>
          <m:e>
            <m:r>
              <m:rPr>
                <m:sty m:val="p"/>
              </m:rPr>
              <w:rPr>
                <w:rFonts w:ascii="Cambria Math" w:eastAsiaTheme="minorEastAsia" w:hAnsi="Cambria Math"/>
              </w:rPr>
              <m:t>10</m:t>
            </m:r>
          </m:e>
          <m:sup>
            <m:r>
              <m:rPr>
                <m:sty m:val="p"/>
              </m:rPr>
              <w:rPr>
                <w:rFonts w:ascii="Cambria Math" w:eastAsiaTheme="minorEastAsia" w:hAnsi="Cambria Math"/>
              </w:rPr>
              <m:t>4</m:t>
            </m:r>
          </m:sup>
        </m:sSup>
        <m:sSup>
          <m:sSupPr>
            <m:ctrlPr>
              <w:rPr>
                <w:rFonts w:ascii="Cambria Math" w:eastAsiaTheme="minorEastAsia" w:hAnsi="Cambria Math"/>
              </w:rPr>
            </m:ctrlPr>
          </m:sSupPr>
          <m:e>
            <m:r>
              <m:rPr>
                <m:sty m:val="p"/>
              </m:rPr>
              <w:rPr>
                <w:rFonts w:ascii="Cambria Math" w:eastAsiaTheme="minorEastAsia" w:hAnsi="Cambria Math"/>
              </w:rPr>
              <m:t>M</m:t>
            </m:r>
          </m:e>
          <m:sup>
            <m:r>
              <m:rPr>
                <m:sty m:val="p"/>
              </m:rPr>
              <w:rPr>
                <w:rFonts w:ascii="Cambria Math" w:eastAsiaTheme="minorEastAsia" w:hAnsi="Cambria Math"/>
              </w:rPr>
              <m:t>-1</m:t>
            </m:r>
          </m:sup>
        </m:sSup>
        <m:sSup>
          <m:sSupPr>
            <m:ctrlPr>
              <w:rPr>
                <w:rFonts w:ascii="Cambria Math" w:eastAsiaTheme="minorEastAsia" w:hAnsi="Cambria Math"/>
              </w:rPr>
            </m:ctrlPr>
          </m:sSupPr>
          <m:e>
            <m:r>
              <m:rPr>
                <m:sty m:val="p"/>
              </m:rPr>
              <w:rPr>
                <w:rFonts w:ascii="Cambria Math" w:eastAsiaTheme="minorEastAsia" w:hAnsi="Cambria Math"/>
              </w:rPr>
              <m:t>cm</m:t>
            </m:r>
          </m:e>
          <m:sup>
            <m:r>
              <m:rPr>
                <m:sty m:val="p"/>
              </m:rPr>
              <w:rPr>
                <w:rFonts w:ascii="Cambria Math" w:eastAsiaTheme="minorEastAsia" w:hAnsi="Cambria Math"/>
              </w:rPr>
              <m:t>-1</m:t>
            </m:r>
          </m:sup>
        </m:sSup>
      </m:oMath>
      <w:r w:rsidR="000955AA" w:rsidRPr="00F968D6">
        <w:rPr>
          <w:rFonts w:eastAsiaTheme="minorEastAsia"/>
        </w:rPr>
        <w:t xml:space="preserve"> respectively. This discrepancy likely occurred due to negligence in reading </w:t>
      </w:r>
      <w:r w:rsidR="00E61B78" w:rsidRPr="00F968D6">
        <w:rPr>
          <w:rFonts w:eastAsiaTheme="minorEastAsia"/>
        </w:rPr>
        <w:t xml:space="preserve">the dye </w:t>
      </w:r>
      <w:r w:rsidR="000955AA" w:rsidRPr="00F968D6">
        <w:rPr>
          <w:rFonts w:eastAsiaTheme="minorEastAsia"/>
        </w:rPr>
        <w:t xml:space="preserve">bottle labels. </w:t>
      </w:r>
      <w:r w:rsidR="00E61B78" w:rsidRPr="00F968D6">
        <w:rPr>
          <w:rFonts w:eastAsiaTheme="minorEastAsia"/>
        </w:rPr>
        <w:t xml:space="preserve">The masses used to create the concentrated solutions assumed that the dye in the bottle was pure, but apparently it was not 100% dye. As a result, the concentrations of the prepared dyes were lower than 30 </w:t>
      </w:r>
      <m:oMath>
        <m:r>
          <m:rPr>
            <m:sty m:val="p"/>
          </m:rPr>
          <w:rPr>
            <w:rFonts w:ascii="Cambria Math" w:eastAsiaTheme="minorEastAsia" w:hAnsi="Cambria Math"/>
          </w:rPr>
          <m:t>μ</m:t>
        </m:r>
      </m:oMath>
      <w:r w:rsidR="00E61B78" w:rsidRPr="00F968D6">
        <w:rPr>
          <w:rFonts w:eastAsiaTheme="minorEastAsia"/>
        </w:rPr>
        <w:t>M and the solutions did not absorb as much light. During the experiment the spectrophotometer was not covered, so it is also possible that sunlight entered the spectrophotometer during the prepared solutions’</w:t>
      </w:r>
      <w:r w:rsidR="00C568C0" w:rsidRPr="00F968D6">
        <w:rPr>
          <w:rFonts w:eastAsiaTheme="minorEastAsia"/>
        </w:rPr>
        <w:t xml:space="preserve"> measurements and adversely affected them. </w:t>
      </w:r>
    </w:p>
    <w:p w14:paraId="047FD0B5" w14:textId="708E29C9" w:rsidR="00A3220B" w:rsidRPr="00F968D6" w:rsidRDefault="00A3220B" w:rsidP="00DD09CF">
      <w:pPr>
        <w:ind w:firstLine="720"/>
        <w:rPr>
          <w:rFonts w:eastAsiaTheme="minorEastAsia"/>
        </w:rPr>
      </w:pPr>
      <w:r w:rsidRPr="00F968D6">
        <w:rPr>
          <w:rFonts w:eastAsiaTheme="minorEastAsia"/>
        </w:rPr>
        <w:t>Th</w:t>
      </w:r>
      <w:r w:rsidR="00C568C0" w:rsidRPr="00F968D6">
        <w:rPr>
          <w:rFonts w:eastAsiaTheme="minorEastAsia"/>
        </w:rPr>
        <w:t>e</w:t>
      </w:r>
      <w:r w:rsidRPr="00F968D6">
        <w:rPr>
          <w:rFonts w:eastAsiaTheme="minorEastAsia"/>
        </w:rPr>
        <w:t xml:space="preserve"> </w:t>
      </w:r>
      <w:r w:rsidR="00C568C0" w:rsidRPr="00F968D6">
        <w:rPr>
          <w:rFonts w:eastAsiaTheme="minorEastAsia"/>
        </w:rPr>
        <w:t xml:space="preserve">extinction </w:t>
      </w:r>
      <w:r w:rsidRPr="00F968D6">
        <w:rPr>
          <w:rFonts w:eastAsiaTheme="minorEastAsia"/>
        </w:rPr>
        <w:t xml:space="preserve">coefficients </w:t>
      </w:r>
      <w:r w:rsidR="00C568C0" w:rsidRPr="00F968D6">
        <w:rPr>
          <w:rFonts w:eastAsiaTheme="minorEastAsia"/>
        </w:rPr>
        <w:t xml:space="preserve">measured for the reference solutions </w:t>
      </w:r>
      <w:r w:rsidRPr="00F968D6">
        <w:rPr>
          <w:rFonts w:eastAsiaTheme="minorEastAsia"/>
        </w:rPr>
        <w:t xml:space="preserve">were then used in a system of equations to identify the concentrations of sunset yellow and tartrazine dye in the </w:t>
      </w:r>
      <w:r w:rsidR="00C568C0" w:rsidRPr="00F968D6">
        <w:rPr>
          <w:rFonts w:eastAsiaTheme="minorEastAsia"/>
        </w:rPr>
        <w:t xml:space="preserve">Unknown #1 </w:t>
      </w:r>
      <w:r w:rsidRPr="00F968D6">
        <w:rPr>
          <w:rFonts w:eastAsiaTheme="minorEastAsia"/>
        </w:rPr>
        <w:t>solution</w:t>
      </w:r>
      <w:r w:rsidR="00C568C0" w:rsidRPr="00F968D6">
        <w:rPr>
          <w:rFonts w:eastAsiaTheme="minorEastAsia"/>
        </w:rPr>
        <w:t xml:space="preserve">. </w:t>
      </w:r>
      <w:r w:rsidR="008D5765" w:rsidRPr="00F968D6">
        <w:rPr>
          <w:rFonts w:eastAsiaTheme="minorEastAsia"/>
        </w:rPr>
        <w:t xml:space="preserve">The extinction coefficients at the peak absorbance wavelengths were used because they would be most distinctive for each type of dye. Other wavelengths could have been used, although wavelengths at which the absorbance was the same for tartrazine and sunset yellow would have caused ambiguity.  </w:t>
      </w:r>
      <w:r w:rsidR="00C568C0" w:rsidRPr="00F968D6">
        <w:rPr>
          <w:rFonts w:eastAsiaTheme="minorEastAsia"/>
        </w:rPr>
        <w:t>These concentrations were found to be</w:t>
      </w:r>
      <w:r w:rsidRPr="00F968D6">
        <w:rPr>
          <w:rFonts w:eastAsiaTheme="minorEastAsia"/>
        </w:rPr>
        <w:t xml:space="preserve"> </w:t>
      </w:r>
      <m:oMath>
        <m:r>
          <m:rPr>
            <m:sty m:val="p"/>
          </m:rPr>
          <w:rPr>
            <w:rFonts w:ascii="Cambria Math" w:eastAsiaTheme="minorEastAsia" w:hAnsi="Cambria Math"/>
          </w:rPr>
          <m:t xml:space="preserve">1.1 × </m:t>
        </m:r>
        <m:sSup>
          <m:sSupPr>
            <m:ctrlPr>
              <w:rPr>
                <w:rFonts w:ascii="Cambria Math" w:eastAsiaTheme="minorEastAsia" w:hAnsi="Cambria Math"/>
              </w:rPr>
            </m:ctrlPr>
          </m:sSupPr>
          <m:e>
            <m:r>
              <w:rPr>
                <w:rFonts w:ascii="Cambria Math" w:eastAsiaTheme="minorEastAsia" w:hAnsi="Cambria Math"/>
              </w:rPr>
              <m:t>10</m:t>
            </m:r>
          </m:e>
          <m:sup>
            <m:r>
              <w:rPr>
                <w:rFonts w:ascii="Cambria Math" w:eastAsiaTheme="minorEastAsia" w:hAnsi="Cambria Math"/>
              </w:rPr>
              <m:t>-5</m:t>
            </m:r>
          </m:sup>
        </m:sSup>
        <m:r>
          <m:rPr>
            <m:sty m:val="p"/>
          </m:rPr>
          <w:rPr>
            <w:rFonts w:ascii="Cambria Math" w:eastAsiaTheme="minorEastAsia" w:hAnsi="Cambria Math"/>
          </w:rPr>
          <m:t>M</m:t>
        </m:r>
      </m:oMath>
      <w:r w:rsidRPr="00F968D6">
        <w:rPr>
          <w:rFonts w:eastAsiaTheme="minorEastAsia"/>
        </w:rPr>
        <w:t xml:space="preserve"> and </w:t>
      </w:r>
      <m:oMath>
        <m:r>
          <w:rPr>
            <w:rFonts w:ascii="Cambria Math" w:eastAsiaTheme="minorEastAsia" w:hAnsi="Cambria Math"/>
          </w:rPr>
          <m:t xml:space="preserve">2.0 </m:t>
        </m:r>
        <m:r>
          <m:rPr>
            <m:sty m:val="p"/>
          </m:rPr>
          <w:rPr>
            <w:rFonts w:ascii="Cambria Math" w:eastAsiaTheme="minorEastAsia" w:hAnsi="Cambria Math"/>
          </w:rPr>
          <m:t xml:space="preserve">× </m:t>
        </m:r>
        <m:sSup>
          <m:sSupPr>
            <m:ctrlPr>
              <w:rPr>
                <w:rFonts w:ascii="Cambria Math" w:eastAsiaTheme="minorEastAsia" w:hAnsi="Cambria Math"/>
              </w:rPr>
            </m:ctrlPr>
          </m:sSupPr>
          <m:e>
            <m:r>
              <w:rPr>
                <w:rFonts w:ascii="Cambria Math" w:eastAsiaTheme="minorEastAsia" w:hAnsi="Cambria Math"/>
              </w:rPr>
              <m:t>10</m:t>
            </m:r>
          </m:e>
          <m:sup>
            <m:r>
              <w:rPr>
                <w:rFonts w:ascii="Cambria Math" w:eastAsiaTheme="minorEastAsia" w:hAnsi="Cambria Math"/>
              </w:rPr>
              <m:t>-5</m:t>
            </m:r>
          </m:sup>
        </m:sSup>
        <m:r>
          <m:rPr>
            <m:sty m:val="p"/>
          </m:rPr>
          <w:rPr>
            <w:rFonts w:ascii="Cambria Math" w:eastAsiaTheme="minorEastAsia" w:hAnsi="Cambria Math"/>
          </w:rPr>
          <m:t>M</m:t>
        </m:r>
      </m:oMath>
      <w:r w:rsidRPr="00F968D6">
        <w:rPr>
          <w:rFonts w:eastAsiaTheme="minorEastAsia"/>
        </w:rPr>
        <w:t xml:space="preserve"> respectively. </w:t>
      </w:r>
      <w:r w:rsidR="008D5765" w:rsidRPr="00F968D6">
        <w:rPr>
          <w:rFonts w:eastAsiaTheme="minorEastAsia"/>
        </w:rPr>
        <w:t>The peak on the absorbance spectrum graph for Unknown #1 is closer to the peak for tartrazine than that of sunset yellow’s, so it makes sense that there is a higher concentration of tartrazine than sunset yellow in the unknown solution. Although “linear unmixing” was used for only two analytes in this experiment, it could be used for an unknown with three or even more analytes. The solution would simply have to be analyzed at more wavelengths and since there would be more unknowns in the system of equations.</w:t>
      </w:r>
    </w:p>
    <w:p w14:paraId="2622F4BA" w14:textId="77777777" w:rsidR="00A3220B" w:rsidRPr="00F968D6" w:rsidRDefault="00A3220B" w:rsidP="00A3220B">
      <w:pPr>
        <w:rPr>
          <w:rFonts w:eastAsiaTheme="minorEastAsia"/>
        </w:rPr>
      </w:pPr>
    </w:p>
    <w:p w14:paraId="167BC3F6" w14:textId="16F76D14" w:rsidR="00F62EDA" w:rsidRPr="00F968D6" w:rsidRDefault="00A3220B" w:rsidP="00411843">
      <w:pPr>
        <w:jc w:val="center"/>
        <w:rPr>
          <w:rFonts w:eastAsiaTheme="minorEastAsia"/>
        </w:rPr>
      </w:pPr>
      <w:r w:rsidRPr="00F968D6">
        <w:rPr>
          <w:rFonts w:eastAsiaTheme="minorEastAsia"/>
        </w:rPr>
        <w:t>Questions</w:t>
      </w:r>
    </w:p>
    <w:p w14:paraId="03A92D21" w14:textId="639722D1" w:rsidR="00C812A5" w:rsidRPr="00F968D6" w:rsidRDefault="00C812A5" w:rsidP="00C812A5">
      <w:pPr>
        <w:pStyle w:val="ListParagraph"/>
        <w:numPr>
          <w:ilvl w:val="0"/>
          <w:numId w:val="5"/>
        </w:numPr>
        <w:rPr>
          <w:rFonts w:eastAsiaTheme="minorEastAsia"/>
          <w:sz w:val="24"/>
          <w:szCs w:val="24"/>
        </w:rPr>
      </w:pPr>
      <w:r w:rsidRPr="00F968D6">
        <w:rPr>
          <w:rFonts w:eastAsiaTheme="minorEastAsia"/>
          <w:sz w:val="24"/>
          <w:szCs w:val="24"/>
        </w:rPr>
        <w:t xml:space="preserve">The maximum molar coefficients of the reference solution were </w:t>
      </w:r>
      <m:oMath>
        <m:r>
          <m:rPr>
            <m:sty m:val="p"/>
          </m:rPr>
          <w:rPr>
            <w:rFonts w:ascii="Cambria Math" w:eastAsiaTheme="minorEastAsia" w:hAnsi="Cambria Math"/>
            <w:sz w:val="24"/>
            <w:szCs w:val="24"/>
          </w:rPr>
          <m:t xml:space="preserve">2.4 × </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10</m:t>
            </m:r>
          </m:e>
          <m:sup>
            <m:r>
              <m:rPr>
                <m:sty m:val="p"/>
              </m:rPr>
              <w:rPr>
                <w:rFonts w:ascii="Cambria Math" w:eastAsiaTheme="minorEastAsia" w:hAnsi="Cambria Math"/>
                <w:sz w:val="24"/>
                <w:szCs w:val="24"/>
              </w:rPr>
              <m:t>4</m:t>
            </m:r>
          </m:sup>
        </m:sSup>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 xml:space="preserve"> </m:t>
            </m:r>
            <m:r>
              <m:rPr>
                <m:sty m:val="p"/>
              </m:rPr>
              <w:rPr>
                <w:rFonts w:ascii="Cambria Math" w:eastAsiaTheme="minorEastAsia" w:hAnsi="Cambria Math"/>
                <w:sz w:val="24"/>
                <w:szCs w:val="24"/>
              </w:rPr>
              <m:t>M</m:t>
            </m:r>
          </m:e>
          <m:sup>
            <m:r>
              <m:rPr>
                <m:sty m:val="p"/>
              </m:rPr>
              <w:rPr>
                <w:rFonts w:ascii="Cambria Math" w:eastAsiaTheme="minorEastAsia" w:hAnsi="Cambria Math"/>
                <w:sz w:val="24"/>
                <w:szCs w:val="24"/>
              </w:rPr>
              <m:t>-1</m:t>
            </m:r>
          </m:sup>
        </m:sSup>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cm</m:t>
            </m:r>
          </m:e>
          <m:sup>
            <m:r>
              <m:rPr>
                <m:sty m:val="p"/>
              </m:rPr>
              <w:rPr>
                <w:rFonts w:ascii="Cambria Math" w:eastAsiaTheme="minorEastAsia" w:hAnsi="Cambria Math"/>
                <w:sz w:val="24"/>
                <w:szCs w:val="24"/>
              </w:rPr>
              <m:t>-1</m:t>
            </m:r>
          </m:sup>
        </m:sSup>
      </m:oMath>
      <w:r w:rsidRPr="00F968D6">
        <w:rPr>
          <w:rFonts w:eastAsiaTheme="minorEastAsia"/>
          <w:sz w:val="24"/>
          <w:szCs w:val="24"/>
        </w:rPr>
        <w:t xml:space="preserve"> and </w:t>
      </w:r>
      <m:oMath>
        <m:r>
          <m:rPr>
            <m:sty m:val="p"/>
          </m:rPr>
          <w:rPr>
            <w:rFonts w:ascii="Cambria Math" w:eastAsiaTheme="minorEastAsia" w:hAnsi="Cambria Math"/>
            <w:sz w:val="24"/>
            <w:szCs w:val="24"/>
          </w:rPr>
          <m:t xml:space="preserve">9.3 × </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10</m:t>
            </m:r>
          </m:e>
          <m:sup>
            <m:r>
              <m:rPr>
                <m:sty m:val="p"/>
              </m:rPr>
              <w:rPr>
                <w:rFonts w:ascii="Cambria Math" w:eastAsiaTheme="minorEastAsia" w:hAnsi="Cambria Math"/>
                <w:sz w:val="24"/>
                <w:szCs w:val="24"/>
              </w:rPr>
              <m:t>3</m:t>
            </m:r>
          </m:sup>
        </m:sSup>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 xml:space="preserve"> M</m:t>
            </m:r>
          </m:e>
          <m:sup>
            <m:r>
              <m:rPr>
                <m:sty m:val="p"/>
              </m:rPr>
              <w:rPr>
                <w:rFonts w:ascii="Cambria Math" w:eastAsiaTheme="minorEastAsia" w:hAnsi="Cambria Math"/>
                <w:sz w:val="24"/>
                <w:szCs w:val="24"/>
              </w:rPr>
              <m:t>-1</m:t>
            </m:r>
          </m:sup>
        </m:sSup>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cm</m:t>
            </m:r>
          </m:e>
          <m:sup>
            <m:r>
              <m:rPr>
                <m:sty m:val="p"/>
              </m:rPr>
              <w:rPr>
                <w:rFonts w:ascii="Cambria Math" w:eastAsiaTheme="minorEastAsia" w:hAnsi="Cambria Math"/>
                <w:sz w:val="24"/>
                <w:szCs w:val="24"/>
              </w:rPr>
              <m:t>-1</m:t>
            </m:r>
          </m:sup>
        </m:sSup>
      </m:oMath>
      <w:r w:rsidRPr="00F968D6">
        <w:rPr>
          <w:rFonts w:eastAsiaTheme="minorEastAsia"/>
          <w:sz w:val="24"/>
          <w:szCs w:val="24"/>
        </w:rPr>
        <w:t xml:space="preserve"> at 477.9 nm and </w:t>
      </w:r>
      <m:oMath>
        <m:r>
          <m:rPr>
            <m:sty m:val="p"/>
          </m:rPr>
          <w:rPr>
            <w:rFonts w:ascii="Cambria Math" w:eastAsiaTheme="minorEastAsia" w:hAnsi="Cambria Math"/>
            <w:sz w:val="24"/>
            <w:szCs w:val="24"/>
          </w:rPr>
          <m:t xml:space="preserve">1.1 × </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10</m:t>
            </m:r>
          </m:e>
          <m:sup>
            <m:r>
              <m:rPr>
                <m:sty m:val="p"/>
              </m:rPr>
              <w:rPr>
                <w:rFonts w:ascii="Cambria Math" w:eastAsiaTheme="minorEastAsia" w:hAnsi="Cambria Math"/>
                <w:sz w:val="24"/>
                <w:szCs w:val="24"/>
              </w:rPr>
              <m:t>4</m:t>
            </m:r>
          </m:sup>
        </m:sSup>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 xml:space="preserve"> M</m:t>
            </m:r>
          </m:e>
          <m:sup>
            <m:r>
              <m:rPr>
                <m:sty m:val="p"/>
              </m:rPr>
              <w:rPr>
                <w:rFonts w:ascii="Cambria Math" w:eastAsiaTheme="minorEastAsia" w:hAnsi="Cambria Math"/>
                <w:sz w:val="24"/>
                <w:szCs w:val="24"/>
              </w:rPr>
              <m:t>-1</m:t>
            </m:r>
          </m:sup>
        </m:sSup>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cm</m:t>
            </m:r>
          </m:e>
          <m:sup>
            <m:r>
              <m:rPr>
                <m:sty m:val="p"/>
              </m:rPr>
              <w:rPr>
                <w:rFonts w:ascii="Cambria Math" w:eastAsiaTheme="minorEastAsia" w:hAnsi="Cambria Math"/>
                <w:sz w:val="24"/>
                <w:szCs w:val="24"/>
              </w:rPr>
              <m:t>-1</m:t>
            </m:r>
          </m:sup>
        </m:sSup>
      </m:oMath>
      <w:r w:rsidRPr="00F968D6">
        <w:rPr>
          <w:rFonts w:eastAsiaTheme="minorEastAsia"/>
          <w:sz w:val="24"/>
          <w:szCs w:val="24"/>
        </w:rPr>
        <w:t xml:space="preserve"> and </w:t>
      </w:r>
      <m:oMath>
        <m:r>
          <m:rPr>
            <m:sty m:val="p"/>
          </m:rPr>
          <w:rPr>
            <w:rFonts w:ascii="Cambria Math" w:eastAsiaTheme="minorEastAsia" w:hAnsi="Cambria Math"/>
            <w:sz w:val="24"/>
            <w:szCs w:val="24"/>
          </w:rPr>
          <m:t xml:space="preserve">3.1 × </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10</m:t>
            </m:r>
          </m:e>
          <m:sup>
            <m:r>
              <m:rPr>
                <m:sty m:val="p"/>
              </m:rPr>
              <w:rPr>
                <w:rFonts w:ascii="Cambria Math" w:eastAsiaTheme="minorEastAsia" w:hAnsi="Cambria Math"/>
                <w:sz w:val="24"/>
                <w:szCs w:val="24"/>
              </w:rPr>
              <m:t>4</m:t>
            </m:r>
          </m:sup>
        </m:sSup>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 xml:space="preserve"> M</m:t>
            </m:r>
          </m:e>
          <m:sup>
            <m:r>
              <m:rPr>
                <m:sty m:val="p"/>
              </m:rPr>
              <w:rPr>
                <w:rFonts w:ascii="Cambria Math" w:eastAsiaTheme="minorEastAsia" w:hAnsi="Cambria Math"/>
                <w:sz w:val="24"/>
                <w:szCs w:val="24"/>
              </w:rPr>
              <m:t>-1</m:t>
            </m:r>
          </m:sup>
        </m:sSup>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cm</m:t>
            </m:r>
          </m:e>
          <m:sup>
            <m:r>
              <m:rPr>
                <m:sty m:val="p"/>
              </m:rPr>
              <w:rPr>
                <w:rFonts w:ascii="Cambria Math" w:eastAsiaTheme="minorEastAsia" w:hAnsi="Cambria Math"/>
                <w:sz w:val="24"/>
                <w:szCs w:val="24"/>
              </w:rPr>
              <m:t>-1</m:t>
            </m:r>
          </m:sup>
        </m:sSup>
      </m:oMath>
      <w:r w:rsidRPr="00F968D6">
        <w:rPr>
          <w:rFonts w:eastAsiaTheme="minorEastAsia"/>
          <w:sz w:val="24"/>
          <w:szCs w:val="24"/>
        </w:rPr>
        <w:t xml:space="preserve"> at 415.7 nm for </w:t>
      </w:r>
      <w:r w:rsidRPr="00F968D6">
        <w:rPr>
          <w:sz w:val="24"/>
          <w:szCs w:val="24"/>
        </w:rPr>
        <w:t>30</w:t>
      </w:r>
      <m:oMath>
        <m:r>
          <m:rPr>
            <m:sty m:val="p"/>
          </m:rPr>
          <w:rPr>
            <w:rFonts w:ascii="Cambria Math" w:hAnsi="Cambria Math"/>
            <w:sz w:val="24"/>
            <w:szCs w:val="24"/>
          </w:rPr>
          <m:t xml:space="preserve"> μ</m:t>
        </m:r>
      </m:oMath>
      <w:r w:rsidRPr="00F968D6">
        <w:rPr>
          <w:rFonts w:eastAsiaTheme="minorEastAsia"/>
          <w:sz w:val="24"/>
          <w:szCs w:val="24"/>
        </w:rPr>
        <w:t>M</w:t>
      </w:r>
      <w:r w:rsidRPr="00F968D6">
        <w:rPr>
          <w:rFonts w:eastAsiaTheme="minorEastAsia"/>
          <w:sz w:val="24"/>
          <w:szCs w:val="24"/>
        </w:rPr>
        <w:t xml:space="preserve"> sunset yellow and tartrazine respectively.</w:t>
      </w:r>
    </w:p>
    <w:p w14:paraId="1D96114B" w14:textId="2D52B6C1" w:rsidR="00C812A5" w:rsidRPr="00F968D6" w:rsidRDefault="00C812A5" w:rsidP="00C812A5">
      <w:pPr>
        <w:pStyle w:val="ListParagraph"/>
        <w:numPr>
          <w:ilvl w:val="0"/>
          <w:numId w:val="5"/>
        </w:numPr>
        <w:rPr>
          <w:rFonts w:eastAsiaTheme="minorEastAsia"/>
          <w:sz w:val="24"/>
          <w:szCs w:val="24"/>
        </w:rPr>
      </w:pPr>
      <w:r w:rsidRPr="00F968D6">
        <w:rPr>
          <w:rFonts w:eastAsiaTheme="minorEastAsia"/>
          <w:sz w:val="24"/>
          <w:szCs w:val="24"/>
        </w:rPr>
        <w:t xml:space="preserve">See step 1 of the procedure for creation of </w:t>
      </w:r>
      <w:r w:rsidRPr="00F968D6">
        <w:rPr>
          <w:sz w:val="24"/>
          <w:szCs w:val="24"/>
        </w:rPr>
        <w:t>30</w:t>
      </w:r>
      <m:oMath>
        <m:r>
          <m:rPr>
            <m:sty m:val="p"/>
          </m:rPr>
          <w:rPr>
            <w:rFonts w:ascii="Cambria Math" w:hAnsi="Cambria Math"/>
            <w:sz w:val="24"/>
            <w:szCs w:val="24"/>
          </w:rPr>
          <m:t xml:space="preserve"> μ</m:t>
        </m:r>
      </m:oMath>
      <w:r w:rsidRPr="00F968D6">
        <w:rPr>
          <w:rFonts w:eastAsiaTheme="minorEastAsia"/>
          <w:sz w:val="24"/>
          <w:szCs w:val="24"/>
        </w:rPr>
        <w:t>M</w:t>
      </w:r>
      <w:r w:rsidRPr="00F968D6">
        <w:rPr>
          <w:rFonts w:eastAsiaTheme="minorEastAsia"/>
          <w:sz w:val="24"/>
          <w:szCs w:val="24"/>
        </w:rPr>
        <w:t xml:space="preserve"> solutions of tartrazine and sunset yellow dyes.</w:t>
      </w:r>
    </w:p>
    <w:p w14:paraId="5BB78DDC" w14:textId="5939DA5C" w:rsidR="00C812A5" w:rsidRPr="00F968D6" w:rsidRDefault="00C812A5" w:rsidP="00C812A5">
      <w:pPr>
        <w:pStyle w:val="ListParagraph"/>
        <w:numPr>
          <w:ilvl w:val="0"/>
          <w:numId w:val="5"/>
        </w:numPr>
        <w:rPr>
          <w:rFonts w:eastAsiaTheme="minorEastAsia"/>
          <w:sz w:val="24"/>
          <w:szCs w:val="24"/>
        </w:rPr>
      </w:pPr>
      <w:r w:rsidRPr="00F968D6">
        <w:rPr>
          <w:rFonts w:eastAsiaTheme="minorEastAsia"/>
          <w:sz w:val="24"/>
          <w:szCs w:val="24"/>
        </w:rPr>
        <w:t xml:space="preserve">The maximum molar coefficients of the </w:t>
      </w:r>
      <w:r w:rsidRPr="00F968D6">
        <w:rPr>
          <w:rFonts w:eastAsiaTheme="minorEastAsia"/>
          <w:sz w:val="24"/>
          <w:szCs w:val="24"/>
        </w:rPr>
        <w:t>prepared</w:t>
      </w:r>
      <w:r w:rsidRPr="00F968D6">
        <w:rPr>
          <w:rFonts w:eastAsiaTheme="minorEastAsia"/>
          <w:sz w:val="24"/>
          <w:szCs w:val="24"/>
        </w:rPr>
        <w:t xml:space="preserve"> solution were </w:t>
      </w:r>
      <m:oMath>
        <m:r>
          <m:rPr>
            <m:sty m:val="p"/>
          </m:rPr>
          <w:rPr>
            <w:rFonts w:ascii="Cambria Math" w:eastAsiaTheme="minorEastAsia" w:hAnsi="Cambria Math"/>
            <w:sz w:val="24"/>
            <w:szCs w:val="24"/>
          </w:rPr>
          <m:t xml:space="preserve">1.2 × </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10</m:t>
            </m:r>
          </m:e>
          <m:sup>
            <m:r>
              <m:rPr>
                <m:sty m:val="p"/>
              </m:rPr>
              <w:rPr>
                <w:rFonts w:ascii="Cambria Math" w:eastAsiaTheme="minorEastAsia" w:hAnsi="Cambria Math"/>
                <w:sz w:val="24"/>
                <w:szCs w:val="24"/>
              </w:rPr>
              <m:t>4</m:t>
            </m:r>
          </m:sup>
        </m:sSup>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 xml:space="preserve"> M</m:t>
            </m:r>
          </m:e>
          <m:sup>
            <m:r>
              <m:rPr>
                <m:sty m:val="p"/>
              </m:rPr>
              <w:rPr>
                <w:rFonts w:ascii="Cambria Math" w:eastAsiaTheme="minorEastAsia" w:hAnsi="Cambria Math"/>
                <w:sz w:val="24"/>
                <w:szCs w:val="24"/>
              </w:rPr>
              <m:t>-1</m:t>
            </m:r>
          </m:sup>
        </m:sSup>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cm</m:t>
            </m:r>
          </m:e>
          <m:sup>
            <m:r>
              <m:rPr>
                <m:sty m:val="p"/>
              </m:rPr>
              <w:rPr>
                <w:rFonts w:ascii="Cambria Math" w:eastAsiaTheme="minorEastAsia" w:hAnsi="Cambria Math"/>
                <w:sz w:val="24"/>
                <w:szCs w:val="24"/>
              </w:rPr>
              <m:t>-1</m:t>
            </m:r>
          </m:sup>
        </m:sSup>
      </m:oMath>
      <w:r w:rsidRPr="00F968D6">
        <w:rPr>
          <w:rFonts w:eastAsiaTheme="minorEastAsia"/>
          <w:sz w:val="24"/>
          <w:szCs w:val="24"/>
        </w:rPr>
        <w:t xml:space="preserve"> and </w:t>
      </w:r>
      <m:oMath>
        <m:r>
          <m:rPr>
            <m:sty m:val="p"/>
          </m:rPr>
          <w:rPr>
            <w:rFonts w:ascii="Cambria Math" w:eastAsiaTheme="minorEastAsia" w:hAnsi="Cambria Math"/>
            <w:sz w:val="24"/>
            <w:szCs w:val="24"/>
          </w:rPr>
          <m:t xml:space="preserve">5.1 × </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10</m:t>
            </m:r>
          </m:e>
          <m:sup>
            <m:r>
              <m:rPr>
                <m:sty m:val="p"/>
              </m:rPr>
              <w:rPr>
                <w:rFonts w:ascii="Cambria Math" w:eastAsiaTheme="minorEastAsia" w:hAnsi="Cambria Math"/>
                <w:sz w:val="24"/>
                <w:szCs w:val="24"/>
              </w:rPr>
              <m:t>3</m:t>
            </m:r>
          </m:sup>
        </m:sSup>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 xml:space="preserve"> M</m:t>
            </m:r>
          </m:e>
          <m:sup>
            <m:r>
              <m:rPr>
                <m:sty m:val="p"/>
              </m:rPr>
              <w:rPr>
                <w:rFonts w:ascii="Cambria Math" w:eastAsiaTheme="minorEastAsia" w:hAnsi="Cambria Math"/>
                <w:sz w:val="24"/>
                <w:szCs w:val="24"/>
              </w:rPr>
              <m:t>-1</m:t>
            </m:r>
          </m:sup>
        </m:sSup>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cm</m:t>
            </m:r>
          </m:e>
          <m:sup>
            <m:r>
              <m:rPr>
                <m:sty m:val="p"/>
              </m:rPr>
              <w:rPr>
                <w:rFonts w:ascii="Cambria Math" w:eastAsiaTheme="minorEastAsia" w:hAnsi="Cambria Math"/>
                <w:sz w:val="24"/>
                <w:szCs w:val="24"/>
              </w:rPr>
              <m:t>-1</m:t>
            </m:r>
          </m:sup>
        </m:sSup>
      </m:oMath>
      <w:r w:rsidRPr="00F968D6">
        <w:rPr>
          <w:rFonts w:eastAsiaTheme="minorEastAsia"/>
          <w:sz w:val="24"/>
          <w:szCs w:val="24"/>
        </w:rPr>
        <w:t xml:space="preserve"> at </w:t>
      </w:r>
      <w:r w:rsidRPr="00F968D6">
        <w:rPr>
          <w:rFonts w:eastAsiaTheme="minorEastAsia"/>
          <w:sz w:val="24"/>
          <w:szCs w:val="24"/>
        </w:rPr>
        <w:t>479</w:t>
      </w:r>
      <w:r w:rsidRPr="00F968D6">
        <w:rPr>
          <w:rFonts w:eastAsiaTheme="minorEastAsia"/>
          <w:sz w:val="24"/>
          <w:szCs w:val="24"/>
        </w:rPr>
        <w:t xml:space="preserve">.9 nm and </w:t>
      </w:r>
      <m:oMath>
        <m:r>
          <m:rPr>
            <m:sty m:val="p"/>
          </m:rPr>
          <w:rPr>
            <w:rFonts w:ascii="Cambria Math" w:eastAsiaTheme="minorEastAsia" w:hAnsi="Cambria Math"/>
            <w:sz w:val="24"/>
            <w:szCs w:val="24"/>
          </w:rPr>
          <m:t xml:space="preserve">5.3 × </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10</m:t>
            </m:r>
          </m:e>
          <m:sup>
            <m:r>
              <m:rPr>
                <m:sty m:val="p"/>
              </m:rPr>
              <w:rPr>
                <w:rFonts w:ascii="Cambria Math" w:eastAsiaTheme="minorEastAsia" w:hAnsi="Cambria Math"/>
                <w:sz w:val="24"/>
                <w:szCs w:val="24"/>
              </w:rPr>
              <m:t>3</m:t>
            </m:r>
          </m:sup>
        </m:sSup>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 xml:space="preserve"> M</m:t>
            </m:r>
          </m:e>
          <m:sup>
            <m:r>
              <m:rPr>
                <m:sty m:val="p"/>
              </m:rPr>
              <w:rPr>
                <w:rFonts w:ascii="Cambria Math" w:eastAsiaTheme="minorEastAsia" w:hAnsi="Cambria Math"/>
                <w:sz w:val="24"/>
                <w:szCs w:val="24"/>
              </w:rPr>
              <m:t>-1</m:t>
            </m:r>
          </m:sup>
        </m:sSup>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cm</m:t>
            </m:r>
          </m:e>
          <m:sup>
            <m:r>
              <m:rPr>
                <m:sty m:val="p"/>
              </m:rPr>
              <w:rPr>
                <w:rFonts w:ascii="Cambria Math" w:eastAsiaTheme="minorEastAsia" w:hAnsi="Cambria Math"/>
                <w:sz w:val="24"/>
                <w:szCs w:val="24"/>
              </w:rPr>
              <m:t>-1</m:t>
            </m:r>
          </m:sup>
        </m:sSup>
      </m:oMath>
      <w:r w:rsidRPr="00F968D6">
        <w:rPr>
          <w:rFonts w:eastAsiaTheme="minorEastAsia"/>
          <w:sz w:val="24"/>
          <w:szCs w:val="24"/>
        </w:rPr>
        <w:t xml:space="preserve"> and </w:t>
      </w:r>
      <m:oMath>
        <m:r>
          <m:rPr>
            <m:sty m:val="p"/>
          </m:rPr>
          <w:rPr>
            <w:rFonts w:ascii="Cambria Math" w:eastAsiaTheme="minorEastAsia" w:hAnsi="Cambria Math"/>
            <w:sz w:val="24"/>
            <w:szCs w:val="24"/>
          </w:rPr>
          <m:t xml:space="preserve">1.8 × </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10</m:t>
            </m:r>
          </m:e>
          <m:sup>
            <m:r>
              <m:rPr>
                <m:sty m:val="p"/>
              </m:rPr>
              <w:rPr>
                <w:rFonts w:ascii="Cambria Math" w:eastAsiaTheme="minorEastAsia" w:hAnsi="Cambria Math"/>
                <w:sz w:val="24"/>
                <w:szCs w:val="24"/>
              </w:rPr>
              <m:t>4</m:t>
            </m:r>
          </m:sup>
        </m:sSup>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 xml:space="preserve"> M</m:t>
            </m:r>
          </m:e>
          <m:sup>
            <m:r>
              <m:rPr>
                <m:sty m:val="p"/>
              </m:rPr>
              <w:rPr>
                <w:rFonts w:ascii="Cambria Math" w:eastAsiaTheme="minorEastAsia" w:hAnsi="Cambria Math"/>
                <w:sz w:val="24"/>
                <w:szCs w:val="24"/>
              </w:rPr>
              <m:t>-1</m:t>
            </m:r>
          </m:sup>
        </m:sSup>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cm</m:t>
            </m:r>
          </m:e>
          <m:sup>
            <m:r>
              <m:rPr>
                <m:sty m:val="p"/>
              </m:rPr>
              <w:rPr>
                <w:rFonts w:ascii="Cambria Math" w:eastAsiaTheme="minorEastAsia" w:hAnsi="Cambria Math"/>
                <w:sz w:val="24"/>
                <w:szCs w:val="24"/>
              </w:rPr>
              <m:t>-1</m:t>
            </m:r>
          </m:sup>
        </m:sSup>
      </m:oMath>
      <w:r w:rsidRPr="00F968D6">
        <w:rPr>
          <w:rFonts w:eastAsiaTheme="minorEastAsia"/>
          <w:sz w:val="24"/>
          <w:szCs w:val="24"/>
        </w:rPr>
        <w:t xml:space="preserve"> at </w:t>
      </w:r>
      <w:r w:rsidRPr="00F968D6">
        <w:rPr>
          <w:rFonts w:eastAsiaTheme="minorEastAsia"/>
          <w:sz w:val="24"/>
          <w:szCs w:val="24"/>
        </w:rPr>
        <w:t>414</w:t>
      </w:r>
      <w:r w:rsidRPr="00F968D6">
        <w:rPr>
          <w:rFonts w:eastAsiaTheme="minorEastAsia"/>
          <w:sz w:val="24"/>
          <w:szCs w:val="24"/>
        </w:rPr>
        <w:t>.</w:t>
      </w:r>
      <w:r w:rsidRPr="00F968D6">
        <w:rPr>
          <w:rFonts w:eastAsiaTheme="minorEastAsia"/>
          <w:sz w:val="24"/>
          <w:szCs w:val="24"/>
        </w:rPr>
        <w:t>8</w:t>
      </w:r>
      <w:r w:rsidRPr="00F968D6">
        <w:rPr>
          <w:rFonts w:eastAsiaTheme="minorEastAsia"/>
          <w:sz w:val="24"/>
          <w:szCs w:val="24"/>
        </w:rPr>
        <w:t xml:space="preserve"> nm for </w:t>
      </w:r>
      <w:r w:rsidRPr="00F968D6">
        <w:rPr>
          <w:sz w:val="24"/>
          <w:szCs w:val="24"/>
        </w:rPr>
        <w:t>30</w:t>
      </w:r>
      <m:oMath>
        <m:r>
          <m:rPr>
            <m:sty m:val="p"/>
          </m:rPr>
          <w:rPr>
            <w:rFonts w:ascii="Cambria Math" w:hAnsi="Cambria Math"/>
            <w:sz w:val="24"/>
            <w:szCs w:val="24"/>
          </w:rPr>
          <m:t xml:space="preserve"> μ</m:t>
        </m:r>
      </m:oMath>
      <w:r w:rsidRPr="00F968D6">
        <w:rPr>
          <w:rFonts w:eastAsiaTheme="minorEastAsia"/>
          <w:sz w:val="24"/>
          <w:szCs w:val="24"/>
        </w:rPr>
        <w:t>M sunset yellow and tartrazine respectively.</w:t>
      </w:r>
      <w:r w:rsidRPr="00F968D6">
        <w:rPr>
          <w:rFonts w:eastAsiaTheme="minorEastAsia"/>
          <w:sz w:val="24"/>
          <w:szCs w:val="24"/>
        </w:rPr>
        <w:t xml:space="preserve"> These extinction coefficients are much lower than the ones for the TA-provided solutions. This is likely due to not noticing that the bottles of dye were not 100% dye and so creating solutions of much lower concentration than expected. </w:t>
      </w:r>
    </w:p>
    <w:p w14:paraId="1D24FF30" w14:textId="77777777" w:rsidR="00F968D6" w:rsidRPr="00F968D6" w:rsidRDefault="00C812A5" w:rsidP="00C812A5">
      <w:pPr>
        <w:pStyle w:val="ListParagraph"/>
        <w:numPr>
          <w:ilvl w:val="0"/>
          <w:numId w:val="5"/>
        </w:numPr>
        <w:rPr>
          <w:rFonts w:eastAsiaTheme="minorEastAsia"/>
          <w:sz w:val="24"/>
          <w:szCs w:val="24"/>
        </w:rPr>
      </w:pPr>
      <w:r w:rsidRPr="00F968D6">
        <w:rPr>
          <w:rFonts w:eastAsiaTheme="minorEastAsia"/>
          <w:sz w:val="24"/>
          <w:szCs w:val="24"/>
        </w:rPr>
        <w:t>See “Results” for the graph of absorbance vs. wavelength.</w:t>
      </w:r>
    </w:p>
    <w:p w14:paraId="6CBD9A3B" w14:textId="3B177D9F" w:rsidR="00C812A5" w:rsidRPr="00F968D6" w:rsidRDefault="00F968D6" w:rsidP="00C812A5">
      <w:pPr>
        <w:pStyle w:val="ListParagraph"/>
        <w:numPr>
          <w:ilvl w:val="0"/>
          <w:numId w:val="5"/>
        </w:numPr>
        <w:rPr>
          <w:rFonts w:eastAsiaTheme="minorEastAsia"/>
          <w:sz w:val="24"/>
          <w:szCs w:val="24"/>
        </w:rPr>
      </w:pPr>
      <w:r w:rsidRPr="00F968D6">
        <w:rPr>
          <w:rFonts w:eastAsiaTheme="minorEastAsia"/>
          <w:sz w:val="24"/>
          <w:szCs w:val="24"/>
        </w:rPr>
        <w:t>Using linear unmixing, in Unknown #1 the concentration of tartrazine is</w:t>
      </w:r>
      <w:r w:rsidR="00C812A5" w:rsidRPr="00F968D6">
        <w:rPr>
          <w:rFonts w:eastAsiaTheme="minorEastAsia"/>
          <w:sz w:val="24"/>
          <w:szCs w:val="24"/>
        </w:rPr>
        <w:t xml:space="preserve"> </w:t>
      </w:r>
      <m:oMath>
        <m:r>
          <w:rPr>
            <w:rFonts w:ascii="Cambria Math" w:eastAsiaTheme="minorEastAsia" w:hAnsi="Cambria Math"/>
            <w:sz w:val="24"/>
            <w:szCs w:val="24"/>
          </w:rPr>
          <m:t xml:space="preserve">2.0 </m:t>
        </m:r>
        <m:r>
          <m:rPr>
            <m:sty m:val="p"/>
          </m:rPr>
          <w:rPr>
            <w:rFonts w:ascii="Cambria Math" w:eastAsiaTheme="minorEastAsia" w:hAnsi="Cambria Math"/>
            <w:sz w:val="24"/>
            <w:szCs w:val="24"/>
          </w:rPr>
          <m:t xml:space="preserve">× </m:t>
        </m:r>
        <m:sSup>
          <m:sSupPr>
            <m:ctrlPr>
              <w:rPr>
                <w:rFonts w:ascii="Cambria Math" w:eastAsiaTheme="minorEastAsia" w:hAnsi="Cambria Math"/>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-5</m:t>
            </m:r>
          </m:sup>
        </m:sSup>
        <m:r>
          <w:rPr>
            <w:rFonts w:ascii="Cambria Math" w:eastAsiaTheme="minorEastAsia" w:hAnsi="Cambria Math"/>
            <w:sz w:val="24"/>
            <w:szCs w:val="24"/>
          </w:rPr>
          <m:t xml:space="preserve"> </m:t>
        </m:r>
      </m:oMath>
      <w:r w:rsidRPr="00F968D6">
        <w:rPr>
          <w:rFonts w:eastAsiaTheme="minorEastAsia"/>
          <w:sz w:val="24"/>
          <w:szCs w:val="24"/>
        </w:rPr>
        <w:t xml:space="preserve">M and the concentration of sunset yellow is </w:t>
      </w:r>
      <m:oMath>
        <m:r>
          <m:rPr>
            <m:sty m:val="p"/>
          </m:rPr>
          <w:rPr>
            <w:rFonts w:ascii="Cambria Math" w:eastAsiaTheme="minorEastAsia" w:hAnsi="Cambria Math"/>
            <w:sz w:val="24"/>
            <w:szCs w:val="24"/>
          </w:rPr>
          <m:t xml:space="preserve">1.1 × </m:t>
        </m:r>
        <m:sSup>
          <m:sSupPr>
            <m:ctrlPr>
              <w:rPr>
                <w:rFonts w:ascii="Cambria Math" w:eastAsiaTheme="minorEastAsia" w:hAnsi="Cambria Math"/>
                <w:sz w:val="24"/>
                <w:szCs w:val="24"/>
              </w:rPr>
            </m:ctrlPr>
          </m:sSupPr>
          <m:e>
            <m:r>
              <w:rPr>
                <w:rFonts w:ascii="Cambria Math" w:eastAsiaTheme="minorEastAsia" w:hAnsi="Cambria Math"/>
                <w:sz w:val="24"/>
                <w:szCs w:val="24"/>
              </w:rPr>
              <m:t>10</m:t>
            </m:r>
          </m:e>
          <m:sup>
            <m:r>
              <w:rPr>
                <w:rFonts w:ascii="Cambria Math" w:eastAsiaTheme="minorEastAsia" w:hAnsi="Cambria Math"/>
                <w:sz w:val="24"/>
                <w:szCs w:val="24"/>
              </w:rPr>
              <m:t>-5</m:t>
            </m:r>
          </m:sup>
        </m:sSup>
        <m:r>
          <w:rPr>
            <w:rFonts w:ascii="Cambria Math" w:eastAsiaTheme="minorEastAsia" w:hAnsi="Cambria Math"/>
            <w:sz w:val="24"/>
            <w:szCs w:val="24"/>
          </w:rPr>
          <m:t xml:space="preserve"> </m:t>
        </m:r>
        <m:r>
          <m:rPr>
            <m:sty m:val="p"/>
          </m:rPr>
          <w:rPr>
            <w:rFonts w:ascii="Cambria Math" w:eastAsiaTheme="minorEastAsia" w:hAnsi="Cambria Math"/>
            <w:sz w:val="24"/>
            <w:szCs w:val="24"/>
          </w:rPr>
          <m:t>M.</m:t>
        </m:r>
      </m:oMath>
    </w:p>
    <w:p w14:paraId="0F3B15DB" w14:textId="5DC7E5F8" w:rsidR="00F968D6" w:rsidRPr="00F968D6" w:rsidRDefault="00F968D6" w:rsidP="00C812A5">
      <w:pPr>
        <w:pStyle w:val="ListParagraph"/>
        <w:numPr>
          <w:ilvl w:val="0"/>
          <w:numId w:val="5"/>
        </w:numPr>
        <w:rPr>
          <w:rFonts w:eastAsiaTheme="minorEastAsia"/>
          <w:sz w:val="24"/>
          <w:szCs w:val="24"/>
        </w:rPr>
      </w:pPr>
      <w:r w:rsidRPr="00F968D6">
        <w:rPr>
          <w:rFonts w:eastAsiaTheme="minorEastAsia"/>
          <w:sz w:val="24"/>
          <w:szCs w:val="24"/>
        </w:rPr>
        <w:t xml:space="preserve">Benefits of choosing the peak absorbance wavelength include distinctive molar extinction coefficients for the dyes at a certain wavelength. It would only be disadvantageous to use the peak absorbance wavelengths if they are similar for the components of the solution. However, it is not necessary to use the peak absorbance wavelengths. Other sets of wavelengths would also work fine, as long as the molar extinction coefficients are </w:t>
      </w:r>
      <w:r w:rsidRPr="00F968D6">
        <w:rPr>
          <w:rFonts w:eastAsiaTheme="minorEastAsia"/>
          <w:sz w:val="24"/>
          <w:szCs w:val="24"/>
        </w:rPr>
        <w:lastRenderedPageBreak/>
        <w:t>different from one another. Wavelengths in which the components have the same absorbance would not be useful.</w:t>
      </w:r>
    </w:p>
    <w:p w14:paraId="524C8CF1" w14:textId="07660775" w:rsidR="00F968D6" w:rsidRPr="00F968D6" w:rsidRDefault="00F968D6" w:rsidP="00F968D6">
      <w:pPr>
        <w:pStyle w:val="ListParagraph"/>
        <w:numPr>
          <w:ilvl w:val="0"/>
          <w:numId w:val="5"/>
        </w:numPr>
        <w:rPr>
          <w:rFonts w:eastAsiaTheme="minorEastAsia"/>
          <w:sz w:val="24"/>
          <w:szCs w:val="24"/>
        </w:rPr>
      </w:pPr>
      <w:r w:rsidRPr="00F968D6">
        <w:rPr>
          <w:rFonts w:eastAsiaTheme="minorEastAsia"/>
          <w:sz w:val="24"/>
          <w:szCs w:val="24"/>
        </w:rPr>
        <w:t>Linear unmixing can be used for as many unknown components as desired</w:t>
      </w:r>
      <w:r w:rsidRPr="00F968D6">
        <w:rPr>
          <w:rFonts w:eastAsiaTheme="minorEastAsia"/>
          <w:sz w:val="24"/>
          <w:szCs w:val="24"/>
        </w:rPr>
        <w:t xml:space="preserve">. The solution would simply have to be analyzed at </w:t>
      </w:r>
      <w:r w:rsidRPr="00F968D6">
        <w:rPr>
          <w:rFonts w:eastAsiaTheme="minorEastAsia"/>
          <w:sz w:val="24"/>
          <w:szCs w:val="24"/>
        </w:rPr>
        <w:t>as many</w:t>
      </w:r>
      <w:r w:rsidRPr="00F968D6">
        <w:rPr>
          <w:rFonts w:eastAsiaTheme="minorEastAsia"/>
          <w:sz w:val="24"/>
          <w:szCs w:val="24"/>
        </w:rPr>
        <w:t xml:space="preserve"> wavelengths</w:t>
      </w:r>
      <w:r w:rsidRPr="00F968D6">
        <w:rPr>
          <w:rFonts w:eastAsiaTheme="minorEastAsia"/>
          <w:sz w:val="24"/>
          <w:szCs w:val="24"/>
        </w:rPr>
        <w:t xml:space="preserve"> as components</w:t>
      </w:r>
      <w:r w:rsidRPr="00F968D6">
        <w:rPr>
          <w:rFonts w:eastAsiaTheme="minorEastAsia"/>
          <w:sz w:val="24"/>
          <w:szCs w:val="24"/>
        </w:rPr>
        <w:t xml:space="preserve"> </w:t>
      </w:r>
      <w:r w:rsidRPr="00F968D6">
        <w:rPr>
          <w:rFonts w:eastAsiaTheme="minorEastAsia"/>
          <w:sz w:val="24"/>
          <w:szCs w:val="24"/>
        </w:rPr>
        <w:t>since the system of equations would include more unknown concentrations.</w:t>
      </w:r>
    </w:p>
    <w:p w14:paraId="28EBFB7A" w14:textId="3609DF8F" w:rsidR="003D5A15" w:rsidRPr="00F968D6" w:rsidRDefault="003D5A15" w:rsidP="003D5A15">
      <w:pPr>
        <w:pStyle w:val="ListParagraph"/>
        <w:numPr>
          <w:ilvl w:val="0"/>
          <w:numId w:val="1"/>
        </w:numPr>
        <w:rPr>
          <w:rFonts w:eastAsiaTheme="minorEastAsia"/>
          <w:sz w:val="24"/>
          <w:szCs w:val="24"/>
        </w:rPr>
      </w:pPr>
      <w:r w:rsidRPr="00F968D6">
        <w:rPr>
          <w:rFonts w:eastAsiaTheme="minorEastAsia"/>
          <w:sz w:val="24"/>
          <w:szCs w:val="24"/>
        </w:rPr>
        <w:t xml:space="preserve">The purpose of the “blank” measurement when setting up the spectrophotometer is to set a baseline for absorbance. The amount of light that passes through the cuvette and can be measured by the spectrophotometer is </w:t>
      </w:r>
      <w:r w:rsidR="00C81AEA" w:rsidRPr="00F968D6">
        <w:rPr>
          <w:rFonts w:eastAsiaTheme="minorEastAsia"/>
          <w:sz w:val="24"/>
          <w:szCs w:val="24"/>
        </w:rPr>
        <w:t>set as “0” for a blank</w:t>
      </w:r>
    </w:p>
    <w:p w14:paraId="1EF632C5" w14:textId="4C58D4D7" w:rsidR="00284F91" w:rsidRPr="00F968D6" w:rsidRDefault="00284F91" w:rsidP="003D5A15">
      <w:pPr>
        <w:pStyle w:val="ListParagraph"/>
        <w:numPr>
          <w:ilvl w:val="0"/>
          <w:numId w:val="1"/>
        </w:numPr>
        <w:rPr>
          <w:rFonts w:eastAsiaTheme="minorEastAsia"/>
          <w:sz w:val="24"/>
          <w:szCs w:val="24"/>
        </w:rPr>
      </w:pPr>
      <w:r w:rsidRPr="00F968D6">
        <w:rPr>
          <w:rFonts w:eastAsiaTheme="minorEastAsia"/>
          <w:sz w:val="24"/>
          <w:szCs w:val="24"/>
        </w:rPr>
        <w:t xml:space="preserve">The equipment might </w:t>
      </w:r>
      <w:r w:rsidR="00F21429" w:rsidRPr="00F968D6">
        <w:rPr>
          <w:rFonts w:eastAsiaTheme="minorEastAsia"/>
          <w:sz w:val="24"/>
          <w:szCs w:val="24"/>
        </w:rPr>
        <w:t xml:space="preserve">be limited to an absorbance of 1.5 because as the absorbance gets higher, the amount of incoming light transmitted to the detector gets very small. At absorbance values higher than 1.5, it is likely that </w:t>
      </w:r>
      <w:r w:rsidR="00CD3430" w:rsidRPr="00F968D6">
        <w:rPr>
          <w:rFonts w:eastAsiaTheme="minorEastAsia"/>
          <w:sz w:val="24"/>
          <w:szCs w:val="24"/>
        </w:rPr>
        <w:t xml:space="preserve">the amount of light transmitted to the detector is too small to measure. </w:t>
      </w:r>
      <w:r w:rsidRPr="00F968D6">
        <w:rPr>
          <w:rFonts w:eastAsiaTheme="minorEastAsia"/>
          <w:sz w:val="24"/>
          <w:szCs w:val="24"/>
        </w:rPr>
        <w:t xml:space="preserve"> At an absorbance of 1.5, about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32</m:t>
            </m:r>
          </m:den>
        </m:f>
      </m:oMath>
      <w:r w:rsidRPr="00F968D6">
        <w:rPr>
          <w:rFonts w:eastAsiaTheme="minorEastAsia"/>
          <w:sz w:val="24"/>
          <w:szCs w:val="24"/>
        </w:rPr>
        <w:t xml:space="preserve"> of the incoming light is transmitted to the detector. If the path length was doubled</w:t>
      </w:r>
      <w:r w:rsidR="00F21429" w:rsidRPr="00F968D6">
        <w:rPr>
          <w:rFonts w:eastAsiaTheme="minorEastAsia"/>
          <w:sz w:val="24"/>
          <w:szCs w:val="24"/>
        </w:rPr>
        <w:t xml:space="preserve">, the absorbance would double and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1000</m:t>
            </m:r>
          </m:den>
        </m:f>
      </m:oMath>
      <w:r w:rsidR="00F21429" w:rsidRPr="00F968D6">
        <w:rPr>
          <w:rFonts w:eastAsiaTheme="minorEastAsia"/>
          <w:sz w:val="24"/>
          <w:szCs w:val="24"/>
        </w:rPr>
        <w:t xml:space="preserve"> of the incoming light would be transmitted to the detector.</w:t>
      </w:r>
      <w:r w:rsidR="00CD3430" w:rsidRPr="00F968D6">
        <w:rPr>
          <w:rFonts w:eastAsiaTheme="minorEastAsia"/>
          <w:sz w:val="24"/>
          <w:szCs w:val="24"/>
        </w:rPr>
        <w:t xml:space="preserve"> As the absorbance increases, the amount of light transmitted to the detector because tiny.</w:t>
      </w:r>
    </w:p>
    <w:p w14:paraId="7DF57365" w14:textId="4C397B87" w:rsidR="00CD3430" w:rsidRPr="00F968D6" w:rsidRDefault="00CD3430" w:rsidP="003D5A15">
      <w:pPr>
        <w:pStyle w:val="ListParagraph"/>
        <w:numPr>
          <w:ilvl w:val="0"/>
          <w:numId w:val="1"/>
        </w:numPr>
        <w:rPr>
          <w:rFonts w:eastAsiaTheme="minorEastAsia"/>
          <w:sz w:val="24"/>
          <w:szCs w:val="24"/>
        </w:rPr>
      </w:pPr>
      <w:r w:rsidRPr="00F968D6">
        <w:rPr>
          <w:rFonts w:eastAsiaTheme="minorEastAsia"/>
          <w:sz w:val="24"/>
          <w:szCs w:val="24"/>
        </w:rPr>
        <w:t>The relationship between the wavelength of light that the solution absorbs and the visible color is that when light passes the solution, the light not absorbed will be reflected and will be the complementary color of the wavelength(s) absorbed</w:t>
      </w:r>
      <w:r w:rsidR="0012103B" w:rsidRPr="00F968D6">
        <w:rPr>
          <w:rFonts w:eastAsiaTheme="minorEastAsia"/>
          <w:sz w:val="24"/>
          <w:szCs w:val="24"/>
        </w:rPr>
        <w:t>.</w:t>
      </w:r>
    </w:p>
    <w:p w14:paraId="3F364FED" w14:textId="71490795" w:rsidR="008E7394" w:rsidRPr="00F968D6" w:rsidRDefault="003D676B" w:rsidP="008E7394">
      <w:pPr>
        <w:jc w:val="center"/>
        <w:rPr>
          <w:rFonts w:eastAsiaTheme="minorEastAsia"/>
        </w:rPr>
      </w:pPr>
      <w:r>
        <w:rPr>
          <w:rFonts w:eastAsiaTheme="minorEastAsia"/>
          <w:noProof/>
        </w:rPr>
        <mc:AlternateContent>
          <mc:Choice Requires="wps">
            <w:drawing>
              <wp:anchor distT="0" distB="0" distL="114300" distR="114300" simplePos="0" relativeHeight="251661312" behindDoc="0" locked="0" layoutInCell="1" allowOverlap="1" wp14:anchorId="34B2101B" wp14:editId="7050532B">
                <wp:simplePos x="0" y="0"/>
                <wp:positionH relativeFrom="column">
                  <wp:posOffset>1879600</wp:posOffset>
                </wp:positionH>
                <wp:positionV relativeFrom="paragraph">
                  <wp:posOffset>912495</wp:posOffset>
                </wp:positionV>
                <wp:extent cx="1025706" cy="345440"/>
                <wp:effectExtent l="0" t="0" r="0" b="10160"/>
                <wp:wrapNone/>
                <wp:docPr id="7" name="Text Box 7"/>
                <wp:cNvGraphicFramePr/>
                <a:graphic xmlns:a="http://schemas.openxmlformats.org/drawingml/2006/main">
                  <a:graphicData uri="http://schemas.microsoft.com/office/word/2010/wordprocessingShape">
                    <wps:wsp>
                      <wps:cNvSpPr txBox="1"/>
                      <wps:spPr>
                        <a:xfrm>
                          <a:off x="0" y="0"/>
                          <a:ext cx="1025706"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A52288" w14:textId="7D848164" w:rsidR="00B26DC2" w:rsidRDefault="00B26DC2" w:rsidP="00B26DC2">
                            <w:r>
                              <w:t xml:space="preserve">Darker </w:t>
                            </w:r>
                            <w:r w:rsidR="003D676B">
                              <w:t>blue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2101B" id="_x0000_t202" coordsize="21600,21600" o:spt="202" path="m0,0l0,21600,21600,21600,21600,0xe">
                <v:stroke joinstyle="miter"/>
                <v:path gradientshapeok="t" o:connecttype="rect"/>
              </v:shapetype>
              <v:shape id="Text Box 7" o:spid="_x0000_s1026" type="#_x0000_t202" style="position:absolute;left:0;text-align:left;margin-left:148pt;margin-top:71.85pt;width:80.75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" filled="f" stroked="f">
                <v:textbox>
                  <w:txbxContent>
                    <w:p w14:paraId="7AA52288" w14:textId="7D848164" w:rsidR="00B26DC2" w:rsidRDefault="00B26DC2" w:rsidP="00B26DC2">
                      <w:r>
                        <w:t xml:space="preserve">Darker </w:t>
                      </w:r>
                      <w:r w:rsidR="003D676B">
                        <w:t>blue</w:t>
                      </w:r>
                    </w:p>
                  </w:txbxContent>
                </v:textbox>
              </v:shape>
            </w:pict>
          </mc:Fallback>
        </mc:AlternateContent>
      </w:r>
      <w:r w:rsidR="00B26DC2">
        <w:rPr>
          <w:rFonts w:eastAsiaTheme="minorEastAsia"/>
          <w:noProof/>
        </w:rPr>
        <mc:AlternateContent>
          <mc:Choice Requires="wps">
            <w:drawing>
              <wp:anchor distT="0" distB="0" distL="114300" distR="114300" simplePos="0" relativeHeight="251665408" behindDoc="0" locked="0" layoutInCell="1" allowOverlap="1" wp14:anchorId="661C4064" wp14:editId="10EDB48A">
                <wp:simplePos x="0" y="0"/>
                <wp:positionH relativeFrom="column">
                  <wp:posOffset>2563041</wp:posOffset>
                </wp:positionH>
                <wp:positionV relativeFrom="paragraph">
                  <wp:posOffset>341630</wp:posOffset>
                </wp:positionV>
                <wp:extent cx="685800" cy="345440"/>
                <wp:effectExtent l="0" t="0" r="0" b="10160"/>
                <wp:wrapNone/>
                <wp:docPr id="9" name="Text Box 9"/>
                <wp:cNvGraphicFramePr/>
                <a:graphic xmlns:a="http://schemas.openxmlformats.org/drawingml/2006/main">
                  <a:graphicData uri="http://schemas.microsoft.com/office/word/2010/wordprocessingShape">
                    <wps:wsp>
                      <wps:cNvSpPr txBox="1"/>
                      <wps:spPr>
                        <a:xfrm>
                          <a:off x="0" y="0"/>
                          <a:ext cx="685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D73E5F" w14:textId="1E6B1E1C" w:rsidR="00B26DC2" w:rsidRDefault="00B26DC2" w:rsidP="00B26DC2">
                            <w:r>
                              <w:t>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1C4064" id="Text Box 9" o:spid="_x0000_s1027" type="#_x0000_t202" style="position:absolute;left:0;text-align:left;margin-left:201.8pt;margin-top:26.9pt;width:54pt;height:27.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" filled="f" stroked="f">
                <v:textbox>
                  <w:txbxContent>
                    <w:p w14:paraId="4BD73E5F" w14:textId="1E6B1E1C" w:rsidR="00B26DC2" w:rsidRDefault="00B26DC2" w:rsidP="00B26DC2">
                      <w:r>
                        <w:t>red</w:t>
                      </w:r>
                    </w:p>
                  </w:txbxContent>
                </v:textbox>
              </v:shape>
            </w:pict>
          </mc:Fallback>
        </mc:AlternateContent>
      </w:r>
      <w:r w:rsidR="00B26DC2">
        <w:rPr>
          <w:rFonts w:eastAsiaTheme="minorEastAsia"/>
          <w:noProof/>
        </w:rPr>
        <mc:AlternateContent>
          <mc:Choice Requires="wps">
            <w:drawing>
              <wp:anchor distT="0" distB="0" distL="114300" distR="114300" simplePos="0" relativeHeight="251671552" behindDoc="0" locked="0" layoutInCell="1" allowOverlap="1" wp14:anchorId="76F75375" wp14:editId="63A1FDD7">
                <wp:simplePos x="0" y="0"/>
                <wp:positionH relativeFrom="column">
                  <wp:posOffset>2908935</wp:posOffset>
                </wp:positionH>
                <wp:positionV relativeFrom="paragraph">
                  <wp:posOffset>1139462</wp:posOffset>
                </wp:positionV>
                <wp:extent cx="685800" cy="345440"/>
                <wp:effectExtent l="0" t="0" r="0" b="10160"/>
                <wp:wrapNone/>
                <wp:docPr id="12" name="Text Box 12"/>
                <wp:cNvGraphicFramePr/>
                <a:graphic xmlns:a="http://schemas.openxmlformats.org/drawingml/2006/main">
                  <a:graphicData uri="http://schemas.microsoft.com/office/word/2010/wordprocessingShape">
                    <wps:wsp>
                      <wps:cNvSpPr txBox="1"/>
                      <wps:spPr>
                        <a:xfrm>
                          <a:off x="0" y="0"/>
                          <a:ext cx="685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B3DB16" w14:textId="0CABB541" w:rsidR="00B26DC2" w:rsidRDefault="00B26DC2" w:rsidP="00B26DC2">
                            <w:r>
                              <w:t>green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F75375" id="Text Box 12" o:spid="_x0000_s1028" type="#_x0000_t202" style="position:absolute;left:0;text-align:left;margin-left:229.05pt;margin-top:89.7pt;width:54pt;height:27.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" filled="f" stroked="f">
                <v:textbox>
                  <w:txbxContent>
                    <w:p w14:paraId="75B3DB16" w14:textId="0CABB541" w:rsidR="00B26DC2" w:rsidRDefault="00B26DC2" w:rsidP="00B26DC2">
                      <w:r>
                        <w:t>green</w:t>
                      </w:r>
                    </w:p>
                  </w:txbxContent>
                </v:textbox>
              </v:shape>
            </w:pict>
          </mc:Fallback>
        </mc:AlternateContent>
      </w:r>
      <w:r w:rsidR="00B26DC2">
        <w:rPr>
          <w:rFonts w:eastAsiaTheme="minorEastAsia"/>
          <w:noProof/>
        </w:rPr>
        <mc:AlternateContent>
          <mc:Choice Requires="wps">
            <w:drawing>
              <wp:anchor distT="0" distB="0" distL="114300" distR="114300" simplePos="0" relativeHeight="251669504" behindDoc="0" locked="0" layoutInCell="1" allowOverlap="1" wp14:anchorId="1CF9209D" wp14:editId="56863533">
                <wp:simplePos x="0" y="0"/>
                <wp:positionH relativeFrom="column">
                  <wp:posOffset>3137535</wp:posOffset>
                </wp:positionH>
                <wp:positionV relativeFrom="paragraph">
                  <wp:posOffset>796562</wp:posOffset>
                </wp:positionV>
                <wp:extent cx="685800" cy="345440"/>
                <wp:effectExtent l="0" t="0" r="0" b="10160"/>
                <wp:wrapNone/>
                <wp:docPr id="11" name="Text Box 11"/>
                <wp:cNvGraphicFramePr/>
                <a:graphic xmlns:a="http://schemas.openxmlformats.org/drawingml/2006/main">
                  <a:graphicData uri="http://schemas.microsoft.com/office/word/2010/wordprocessingShape">
                    <wps:wsp>
                      <wps:cNvSpPr txBox="1"/>
                      <wps:spPr>
                        <a:xfrm>
                          <a:off x="0" y="0"/>
                          <a:ext cx="685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DC768A" w14:textId="00D47077" w:rsidR="00B26DC2" w:rsidRDefault="00B26DC2" w:rsidP="00B26DC2">
                            <w:r>
                              <w:t>yellow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F9209D" id="Text Box 11" o:spid="_x0000_s1029" type="#_x0000_t202" style="position:absolute;left:0;text-align:left;margin-left:247.05pt;margin-top:62.7pt;width:54pt;height:27.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" filled="f" stroked="f">
                <v:textbox>
                  <w:txbxContent>
                    <w:p w14:paraId="75DC768A" w14:textId="00D47077" w:rsidR="00B26DC2" w:rsidRDefault="00B26DC2" w:rsidP="00B26DC2">
                      <w:r>
                        <w:t>yellow</w:t>
                      </w:r>
                    </w:p>
                  </w:txbxContent>
                </v:textbox>
              </v:shape>
            </w:pict>
          </mc:Fallback>
        </mc:AlternateContent>
      </w:r>
      <w:r w:rsidR="00B26DC2">
        <w:rPr>
          <w:rFonts w:eastAsiaTheme="minorEastAsia"/>
          <w:noProof/>
        </w:rPr>
        <mc:AlternateContent>
          <mc:Choice Requires="wps">
            <w:drawing>
              <wp:anchor distT="0" distB="0" distL="114300" distR="114300" simplePos="0" relativeHeight="251667456" behindDoc="0" locked="0" layoutInCell="1" allowOverlap="1" wp14:anchorId="3919F2DA" wp14:editId="11A97715">
                <wp:simplePos x="0" y="0"/>
                <wp:positionH relativeFrom="column">
                  <wp:posOffset>2908935</wp:posOffset>
                </wp:positionH>
                <wp:positionV relativeFrom="paragraph">
                  <wp:posOffset>339362</wp:posOffset>
                </wp:positionV>
                <wp:extent cx="685800" cy="345440"/>
                <wp:effectExtent l="0" t="0" r="0" b="10160"/>
                <wp:wrapNone/>
                <wp:docPr id="10" name="Text Box 10"/>
                <wp:cNvGraphicFramePr/>
                <a:graphic xmlns:a="http://schemas.openxmlformats.org/drawingml/2006/main">
                  <a:graphicData uri="http://schemas.microsoft.com/office/word/2010/wordprocessingShape">
                    <wps:wsp>
                      <wps:cNvSpPr txBox="1"/>
                      <wps:spPr>
                        <a:xfrm>
                          <a:off x="0" y="0"/>
                          <a:ext cx="685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EAF958" w14:textId="4BDACD3A" w:rsidR="00B26DC2" w:rsidRDefault="00B26DC2" w:rsidP="00B26DC2">
                            <w:r>
                              <w:t>orange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19F2DA" id="Text Box 10" o:spid="_x0000_s1030" type="#_x0000_t202" style="position:absolute;left:0;text-align:left;margin-left:229.05pt;margin-top:26.7pt;width:54pt;height:27.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" filled="f" stroked="f">
                <v:textbox>
                  <w:txbxContent>
                    <w:p w14:paraId="25EAF958" w14:textId="4BDACD3A" w:rsidR="00B26DC2" w:rsidRDefault="00B26DC2" w:rsidP="00B26DC2">
                      <w:r>
                        <w:t>orange</w:t>
                      </w:r>
                    </w:p>
                  </w:txbxContent>
                </v:textbox>
              </v:shape>
            </w:pict>
          </mc:Fallback>
        </mc:AlternateContent>
      </w:r>
      <w:r w:rsidR="00B26DC2">
        <w:rPr>
          <w:rFonts w:eastAsiaTheme="minorEastAsia"/>
          <w:noProof/>
        </w:rPr>
        <mc:AlternateContent>
          <mc:Choice Requires="wps">
            <w:drawing>
              <wp:anchor distT="0" distB="0" distL="114300" distR="114300" simplePos="0" relativeHeight="251663360" behindDoc="0" locked="0" layoutInCell="1" allowOverlap="1" wp14:anchorId="2477B537" wp14:editId="19B4D73E">
                <wp:simplePos x="0" y="0"/>
                <wp:positionH relativeFrom="column">
                  <wp:posOffset>2337435</wp:posOffset>
                </wp:positionH>
                <wp:positionV relativeFrom="paragraph">
                  <wp:posOffset>1139462</wp:posOffset>
                </wp:positionV>
                <wp:extent cx="685800" cy="345440"/>
                <wp:effectExtent l="0" t="0" r="0" b="10160"/>
                <wp:wrapNone/>
                <wp:docPr id="8" name="Text Box 8"/>
                <wp:cNvGraphicFramePr/>
                <a:graphic xmlns:a="http://schemas.openxmlformats.org/drawingml/2006/main">
                  <a:graphicData uri="http://schemas.microsoft.com/office/word/2010/wordprocessingShape">
                    <wps:wsp>
                      <wps:cNvSpPr txBox="1"/>
                      <wps:spPr>
                        <a:xfrm>
                          <a:off x="0" y="0"/>
                          <a:ext cx="685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F76038" w14:textId="0C7D4ADB" w:rsidR="00B26DC2" w:rsidRDefault="00B26DC2" w:rsidP="00B26DC2">
                            <w:r>
                              <w:t>blue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77B537" id="Text Box 8" o:spid="_x0000_s1031" type="#_x0000_t202" style="position:absolute;left:0;text-align:left;margin-left:184.05pt;margin-top:89.7pt;width:54pt;height:27.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" filled="f" stroked="f">
                <v:textbox>
                  <w:txbxContent>
                    <w:p w14:paraId="18F76038" w14:textId="0C7D4ADB" w:rsidR="00B26DC2" w:rsidRDefault="00B26DC2" w:rsidP="00B26DC2">
                      <w:r>
                        <w:t>blue</w:t>
                      </w:r>
                    </w:p>
                  </w:txbxContent>
                </v:textbox>
              </v:shape>
            </w:pict>
          </mc:Fallback>
        </mc:AlternateContent>
      </w:r>
      <w:r w:rsidR="00B26DC2">
        <w:rPr>
          <w:rFonts w:eastAsiaTheme="minorEastAsia"/>
          <w:noProof/>
        </w:rPr>
        <mc:AlternateContent>
          <mc:Choice Requires="wps">
            <w:drawing>
              <wp:anchor distT="0" distB="0" distL="114300" distR="114300" simplePos="0" relativeHeight="251659264" behindDoc="0" locked="0" layoutInCell="1" allowOverlap="1" wp14:anchorId="0816DF68" wp14:editId="1686542A">
                <wp:simplePos x="0" y="0"/>
                <wp:positionH relativeFrom="column">
                  <wp:posOffset>2109379</wp:posOffset>
                </wp:positionH>
                <wp:positionV relativeFrom="paragraph">
                  <wp:posOffset>574675</wp:posOffset>
                </wp:positionV>
                <wp:extent cx="685800" cy="345440"/>
                <wp:effectExtent l="0" t="0" r="0" b="10160"/>
                <wp:wrapNone/>
                <wp:docPr id="6" name="Text Box 6"/>
                <wp:cNvGraphicFramePr/>
                <a:graphic xmlns:a="http://schemas.openxmlformats.org/drawingml/2006/main">
                  <a:graphicData uri="http://schemas.microsoft.com/office/word/2010/wordprocessingShape">
                    <wps:wsp>
                      <wps:cNvSpPr txBox="1"/>
                      <wps:spPr>
                        <a:xfrm>
                          <a:off x="0" y="0"/>
                          <a:ext cx="685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507A08" w14:textId="2A2AFB10" w:rsidR="00B26DC2" w:rsidRDefault="00B26DC2">
                            <w:r>
                              <w:t>purple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16DF68" id="Text Box 6" o:spid="_x0000_s1032" type="#_x0000_t202" style="position:absolute;left:0;text-align:left;margin-left:166.1pt;margin-top:45.25pt;width:54pt;height:2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" filled="f" stroked="f">
                <v:textbox>
                  <w:txbxContent>
                    <w:p w14:paraId="31507A08" w14:textId="2A2AFB10" w:rsidR="00B26DC2" w:rsidRDefault="00B26DC2">
                      <w:r>
                        <w:t>purple</w:t>
                      </w:r>
                    </w:p>
                  </w:txbxContent>
                </v:textbox>
              </v:shape>
            </w:pict>
          </mc:Fallback>
        </mc:AlternateContent>
      </w:r>
      <w:r w:rsidR="008E7394" w:rsidRPr="00F968D6">
        <w:rPr>
          <w:rFonts w:eastAsiaTheme="minorEastAsia"/>
          <w:noProof/>
        </w:rPr>
        <w:drawing>
          <wp:inline distT="0" distB="0" distL="0" distR="0" wp14:anchorId="21E8C940" wp14:editId="45E4A583">
            <wp:extent cx="2457479" cy="1823291"/>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colorTemperature colorTemp="11200"/>
                              </a14:imgEffect>
                              <a14:imgEffect>
                                <a14:saturation sat="0"/>
                              </a14:imgEffect>
                            </a14:imgLayer>
                          </a14:imgProps>
                        </a:ext>
                      </a:extLst>
                    </a:blip>
                    <a:stretch>
                      <a:fillRect/>
                    </a:stretch>
                  </pic:blipFill>
                  <pic:spPr>
                    <a:xfrm>
                      <a:off x="0" y="0"/>
                      <a:ext cx="2469607" cy="1832289"/>
                    </a:xfrm>
                    <a:prstGeom prst="rect">
                      <a:avLst/>
                    </a:prstGeom>
                  </pic:spPr>
                </pic:pic>
              </a:graphicData>
            </a:graphic>
          </wp:inline>
        </w:drawing>
      </w:r>
    </w:p>
    <w:p w14:paraId="6C8CBAD0" w14:textId="323544D3" w:rsidR="00317F63" w:rsidRPr="00F968D6" w:rsidRDefault="008E7394" w:rsidP="008E7394">
      <w:pPr>
        <w:ind w:left="720"/>
        <w:rPr>
          <w:rFonts w:eastAsiaTheme="minorEastAsia"/>
        </w:rPr>
      </w:pPr>
      <w:r w:rsidRPr="00F968D6">
        <w:rPr>
          <w:rFonts w:eastAsiaTheme="minorEastAsia"/>
        </w:rPr>
        <w:t>As seen in this diagram: absorbance of 477.9nm will make a substance orange, as sunset yellow was, and absorbance of 415.7nm will make a substance</w:t>
      </w:r>
      <w:r w:rsidR="00317F63" w:rsidRPr="00F968D6">
        <w:rPr>
          <w:rFonts w:eastAsiaTheme="minorEastAsia"/>
        </w:rPr>
        <w:t>, such as tartrazine, yellow.</w:t>
      </w:r>
    </w:p>
    <w:p w14:paraId="409E150A" w14:textId="77777777" w:rsidR="00317F63" w:rsidRPr="00F968D6" w:rsidRDefault="00317F63">
      <w:pPr>
        <w:rPr>
          <w:rFonts w:eastAsiaTheme="minorEastAsia"/>
        </w:rPr>
      </w:pPr>
      <w:r w:rsidRPr="00F968D6">
        <w:rPr>
          <w:rFonts w:eastAsiaTheme="minorEastAsia"/>
        </w:rPr>
        <w:br w:type="page"/>
      </w:r>
    </w:p>
    <w:p w14:paraId="4419F0BC" w14:textId="2CC90A07" w:rsidR="008E7394" w:rsidRPr="00F968D6" w:rsidRDefault="00317F63" w:rsidP="00317F63">
      <w:pPr>
        <w:ind w:left="720"/>
        <w:jc w:val="center"/>
        <w:rPr>
          <w:rFonts w:eastAsiaTheme="minorEastAsia"/>
        </w:rPr>
      </w:pPr>
      <w:r w:rsidRPr="00F968D6">
        <w:rPr>
          <w:rFonts w:eastAsiaTheme="minorEastAsia"/>
        </w:rPr>
        <w:lastRenderedPageBreak/>
        <w:t>Works Cited</w:t>
      </w:r>
    </w:p>
    <w:p w14:paraId="06ACB67B" w14:textId="77777777" w:rsidR="00317F63" w:rsidRPr="00F968D6" w:rsidRDefault="00317F63" w:rsidP="00317F63">
      <w:pPr>
        <w:ind w:left="720" w:hanging="720"/>
        <w:rPr>
          <w:rFonts w:eastAsiaTheme="minorEastAsia"/>
        </w:rPr>
      </w:pPr>
      <w:r w:rsidRPr="00F968D6">
        <w:rPr>
          <w:rFonts w:eastAsiaTheme="minorEastAsia"/>
        </w:rPr>
        <w:t>Reusch, William. “Visible and Ultraviolet Spectroscopy.” </w:t>
      </w:r>
      <w:r w:rsidRPr="00F968D6">
        <w:rPr>
          <w:rFonts w:eastAsiaTheme="minorEastAsia"/>
          <w:i/>
          <w:iCs/>
        </w:rPr>
        <w:t>Spectroscopy</w:t>
      </w:r>
      <w:r w:rsidRPr="00F968D6">
        <w:rPr>
          <w:rFonts w:eastAsiaTheme="minorEastAsia"/>
        </w:rPr>
        <w:t>, Michigan State University, 5 May 2013, www2.chemistry.msu.edu/faculty/reusch/virttxtjml/spectrpy/uv-vis/spectrum.htm.</w:t>
      </w:r>
    </w:p>
    <w:p w14:paraId="2AC6BAEC" w14:textId="77777777" w:rsidR="00317F63" w:rsidRPr="00F968D6" w:rsidRDefault="00317F63" w:rsidP="00317F63">
      <w:pPr>
        <w:rPr>
          <w:rFonts w:eastAsiaTheme="minorEastAsia"/>
        </w:rPr>
      </w:pPr>
    </w:p>
    <w:p w14:paraId="0B99F7EE" w14:textId="77777777" w:rsidR="00317F63" w:rsidRPr="00F968D6" w:rsidRDefault="00317F63" w:rsidP="00317F63">
      <w:pPr>
        <w:ind w:left="720"/>
        <w:rPr>
          <w:rFonts w:eastAsiaTheme="minorEastAsia"/>
        </w:rPr>
      </w:pPr>
    </w:p>
    <w:sectPr w:rsidR="00317F63" w:rsidRPr="00F968D6" w:rsidSect="005E5882">
      <w:footerReference w:type="even" r:id="rId12"/>
      <w:footerReference w:type="default" r:id="rId13"/>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4091A" w14:textId="77777777" w:rsidR="00816335" w:rsidRDefault="00816335" w:rsidP="00B2524F">
      <w:r>
        <w:separator/>
      </w:r>
    </w:p>
  </w:endnote>
  <w:endnote w:type="continuationSeparator" w:id="0">
    <w:p w14:paraId="7428692F" w14:textId="77777777" w:rsidR="00816335" w:rsidRDefault="00816335" w:rsidP="00B2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8FEFE" w14:textId="77777777" w:rsidR="00A54891" w:rsidRDefault="00A54891" w:rsidP="00A548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7AC6F7" w14:textId="77777777" w:rsidR="00A54891" w:rsidRDefault="00A54891" w:rsidP="00B252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2E18" w14:textId="77777777" w:rsidR="00A54891" w:rsidRPr="00B2524F" w:rsidRDefault="00A54891" w:rsidP="00A54891">
    <w:pPr>
      <w:pStyle w:val="Footer"/>
      <w:framePr w:wrap="none" w:vAnchor="text" w:hAnchor="margin" w:xAlign="right" w:y="1"/>
      <w:rPr>
        <w:rStyle w:val="PageNumber"/>
      </w:rPr>
    </w:pPr>
    <w:r w:rsidRPr="00B2524F">
      <w:rPr>
        <w:rStyle w:val="PageNumber"/>
      </w:rPr>
      <w:fldChar w:fldCharType="begin"/>
    </w:r>
    <w:r w:rsidRPr="00B2524F">
      <w:rPr>
        <w:rStyle w:val="PageNumber"/>
      </w:rPr>
      <w:instrText xml:space="preserve">PAGE  </w:instrText>
    </w:r>
    <w:r w:rsidRPr="00B2524F">
      <w:rPr>
        <w:rStyle w:val="PageNumber"/>
      </w:rPr>
      <w:fldChar w:fldCharType="separate"/>
    </w:r>
    <w:r w:rsidR="00886839">
      <w:rPr>
        <w:rStyle w:val="PageNumber"/>
        <w:noProof/>
      </w:rPr>
      <w:t>6</w:t>
    </w:r>
    <w:r w:rsidRPr="00B2524F">
      <w:rPr>
        <w:rStyle w:val="PageNumber"/>
      </w:rPr>
      <w:fldChar w:fldCharType="end"/>
    </w:r>
  </w:p>
  <w:p w14:paraId="1208961D" w14:textId="370AC2AB" w:rsidR="00A54891" w:rsidRPr="008E7394" w:rsidRDefault="00A54891" w:rsidP="00B2524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DD410" w14:textId="77777777" w:rsidR="00816335" w:rsidRDefault="00816335" w:rsidP="00B2524F">
      <w:r>
        <w:separator/>
      </w:r>
    </w:p>
  </w:footnote>
  <w:footnote w:type="continuationSeparator" w:id="0">
    <w:p w14:paraId="29072D46" w14:textId="77777777" w:rsidR="00816335" w:rsidRDefault="00816335" w:rsidP="00B252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13E26"/>
    <w:multiLevelType w:val="hybridMultilevel"/>
    <w:tmpl w:val="0F266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B6167A"/>
    <w:multiLevelType w:val="hybridMultilevel"/>
    <w:tmpl w:val="E3A6D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EE2A50"/>
    <w:multiLevelType w:val="hybridMultilevel"/>
    <w:tmpl w:val="E9EEF50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A958D6"/>
    <w:multiLevelType w:val="hybridMultilevel"/>
    <w:tmpl w:val="E0163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347AC1"/>
    <w:multiLevelType w:val="hybridMultilevel"/>
    <w:tmpl w:val="7D28C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F0"/>
    <w:rsid w:val="00013F3B"/>
    <w:rsid w:val="000452BA"/>
    <w:rsid w:val="00070749"/>
    <w:rsid w:val="000954BE"/>
    <w:rsid w:val="000955AA"/>
    <w:rsid w:val="000B22D7"/>
    <w:rsid w:val="000B7E8E"/>
    <w:rsid w:val="000C20BA"/>
    <w:rsid w:val="000C38A2"/>
    <w:rsid w:val="001045DD"/>
    <w:rsid w:val="0012103B"/>
    <w:rsid w:val="00122C64"/>
    <w:rsid w:val="0013249C"/>
    <w:rsid w:val="00132AB1"/>
    <w:rsid w:val="0018291F"/>
    <w:rsid w:val="001B0BCA"/>
    <w:rsid w:val="001F300E"/>
    <w:rsid w:val="00242A24"/>
    <w:rsid w:val="002846FC"/>
    <w:rsid w:val="00284F91"/>
    <w:rsid w:val="002A62E6"/>
    <w:rsid w:val="002C3AD8"/>
    <w:rsid w:val="002F4945"/>
    <w:rsid w:val="00300DA3"/>
    <w:rsid w:val="00306688"/>
    <w:rsid w:val="00317F63"/>
    <w:rsid w:val="003734C9"/>
    <w:rsid w:val="00394BAB"/>
    <w:rsid w:val="003961F6"/>
    <w:rsid w:val="00397905"/>
    <w:rsid w:val="003B6DC4"/>
    <w:rsid w:val="003C68E7"/>
    <w:rsid w:val="003D2DB0"/>
    <w:rsid w:val="003D5A15"/>
    <w:rsid w:val="003D676B"/>
    <w:rsid w:val="00411843"/>
    <w:rsid w:val="004165D0"/>
    <w:rsid w:val="0042216A"/>
    <w:rsid w:val="0046777C"/>
    <w:rsid w:val="004800C7"/>
    <w:rsid w:val="00494EC3"/>
    <w:rsid w:val="004A2247"/>
    <w:rsid w:val="004B7DD9"/>
    <w:rsid w:val="004D0223"/>
    <w:rsid w:val="004D02EC"/>
    <w:rsid w:val="004F0058"/>
    <w:rsid w:val="00527A05"/>
    <w:rsid w:val="00530EE7"/>
    <w:rsid w:val="00543BA6"/>
    <w:rsid w:val="005537C1"/>
    <w:rsid w:val="0056619E"/>
    <w:rsid w:val="00580769"/>
    <w:rsid w:val="005919CC"/>
    <w:rsid w:val="00594E06"/>
    <w:rsid w:val="005E5882"/>
    <w:rsid w:val="00600C3F"/>
    <w:rsid w:val="00657EE6"/>
    <w:rsid w:val="00664482"/>
    <w:rsid w:val="006752E7"/>
    <w:rsid w:val="00683223"/>
    <w:rsid w:val="006965E5"/>
    <w:rsid w:val="006A36F8"/>
    <w:rsid w:val="006F0A6E"/>
    <w:rsid w:val="00717B41"/>
    <w:rsid w:val="00720A9B"/>
    <w:rsid w:val="00721705"/>
    <w:rsid w:val="00797A38"/>
    <w:rsid w:val="007D2627"/>
    <w:rsid w:val="0081524D"/>
    <w:rsid w:val="00816335"/>
    <w:rsid w:val="008216C9"/>
    <w:rsid w:val="00846834"/>
    <w:rsid w:val="00867AE4"/>
    <w:rsid w:val="00876ADD"/>
    <w:rsid w:val="00886839"/>
    <w:rsid w:val="00895EC2"/>
    <w:rsid w:val="008A444E"/>
    <w:rsid w:val="008A497B"/>
    <w:rsid w:val="008D5765"/>
    <w:rsid w:val="008E41D1"/>
    <w:rsid w:val="008E7394"/>
    <w:rsid w:val="00911021"/>
    <w:rsid w:val="009564E7"/>
    <w:rsid w:val="0097788D"/>
    <w:rsid w:val="009B0C0D"/>
    <w:rsid w:val="00A12F85"/>
    <w:rsid w:val="00A3220B"/>
    <w:rsid w:val="00A54891"/>
    <w:rsid w:val="00A66722"/>
    <w:rsid w:val="00A67255"/>
    <w:rsid w:val="00AA3AF1"/>
    <w:rsid w:val="00B16FC0"/>
    <w:rsid w:val="00B2524F"/>
    <w:rsid w:val="00B26DC2"/>
    <w:rsid w:val="00B358C5"/>
    <w:rsid w:val="00B400F2"/>
    <w:rsid w:val="00B950A2"/>
    <w:rsid w:val="00B9647C"/>
    <w:rsid w:val="00BA386D"/>
    <w:rsid w:val="00BE4FFE"/>
    <w:rsid w:val="00C23864"/>
    <w:rsid w:val="00C32642"/>
    <w:rsid w:val="00C555FA"/>
    <w:rsid w:val="00C568C0"/>
    <w:rsid w:val="00C57FB9"/>
    <w:rsid w:val="00C66D2F"/>
    <w:rsid w:val="00C812A5"/>
    <w:rsid w:val="00C81AEA"/>
    <w:rsid w:val="00C849F0"/>
    <w:rsid w:val="00CB115A"/>
    <w:rsid w:val="00CB25E6"/>
    <w:rsid w:val="00CC5848"/>
    <w:rsid w:val="00CD3430"/>
    <w:rsid w:val="00CE19EC"/>
    <w:rsid w:val="00CF6E19"/>
    <w:rsid w:val="00D203F6"/>
    <w:rsid w:val="00D2086E"/>
    <w:rsid w:val="00D41120"/>
    <w:rsid w:val="00D76FEC"/>
    <w:rsid w:val="00D92B18"/>
    <w:rsid w:val="00DC6943"/>
    <w:rsid w:val="00DD09CF"/>
    <w:rsid w:val="00DD466D"/>
    <w:rsid w:val="00E0159A"/>
    <w:rsid w:val="00E122F7"/>
    <w:rsid w:val="00E26C38"/>
    <w:rsid w:val="00E378B0"/>
    <w:rsid w:val="00E403AA"/>
    <w:rsid w:val="00E61B78"/>
    <w:rsid w:val="00EB54FC"/>
    <w:rsid w:val="00F050B4"/>
    <w:rsid w:val="00F21429"/>
    <w:rsid w:val="00F62EDA"/>
    <w:rsid w:val="00F968D6"/>
    <w:rsid w:val="00FA4222"/>
    <w:rsid w:val="00FC2D4B"/>
    <w:rsid w:val="00FD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CD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7D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59A"/>
    <w:rPr>
      <w:color w:val="808080"/>
    </w:rPr>
  </w:style>
  <w:style w:type="paragraph" w:styleId="ListParagraph">
    <w:name w:val="List Paragraph"/>
    <w:basedOn w:val="Normal"/>
    <w:uiPriority w:val="34"/>
    <w:qFormat/>
    <w:rsid w:val="00F050B4"/>
    <w:pPr>
      <w:ind w:left="720"/>
      <w:contextualSpacing/>
    </w:pPr>
    <w:rPr>
      <w:sz w:val="22"/>
      <w:szCs w:val="22"/>
    </w:rPr>
  </w:style>
  <w:style w:type="paragraph" w:styleId="Header">
    <w:name w:val="header"/>
    <w:basedOn w:val="Normal"/>
    <w:link w:val="HeaderChar"/>
    <w:uiPriority w:val="99"/>
    <w:unhideWhenUsed/>
    <w:rsid w:val="00B2524F"/>
    <w:pPr>
      <w:tabs>
        <w:tab w:val="center" w:pos="4680"/>
        <w:tab w:val="right" w:pos="9360"/>
      </w:tabs>
    </w:pPr>
  </w:style>
  <w:style w:type="character" w:customStyle="1" w:styleId="HeaderChar">
    <w:name w:val="Header Char"/>
    <w:basedOn w:val="DefaultParagraphFont"/>
    <w:link w:val="Header"/>
    <w:uiPriority w:val="99"/>
    <w:rsid w:val="00B2524F"/>
    <w:rPr>
      <w:sz w:val="24"/>
      <w:szCs w:val="24"/>
    </w:rPr>
  </w:style>
  <w:style w:type="paragraph" w:styleId="Footer">
    <w:name w:val="footer"/>
    <w:basedOn w:val="Normal"/>
    <w:link w:val="FooterChar"/>
    <w:uiPriority w:val="99"/>
    <w:unhideWhenUsed/>
    <w:rsid w:val="00B2524F"/>
    <w:pPr>
      <w:tabs>
        <w:tab w:val="center" w:pos="4680"/>
        <w:tab w:val="right" w:pos="9360"/>
      </w:tabs>
    </w:pPr>
  </w:style>
  <w:style w:type="character" w:customStyle="1" w:styleId="FooterChar">
    <w:name w:val="Footer Char"/>
    <w:basedOn w:val="DefaultParagraphFont"/>
    <w:link w:val="Footer"/>
    <w:uiPriority w:val="99"/>
    <w:rsid w:val="00B2524F"/>
    <w:rPr>
      <w:sz w:val="24"/>
      <w:szCs w:val="24"/>
    </w:rPr>
  </w:style>
  <w:style w:type="character" w:styleId="PageNumber">
    <w:name w:val="page number"/>
    <w:basedOn w:val="DefaultParagraphFont"/>
    <w:uiPriority w:val="99"/>
    <w:semiHidden/>
    <w:unhideWhenUsed/>
    <w:rsid w:val="00B25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05603">
      <w:bodyDiv w:val="1"/>
      <w:marLeft w:val="0"/>
      <w:marRight w:val="0"/>
      <w:marTop w:val="0"/>
      <w:marBottom w:val="0"/>
      <w:divBdr>
        <w:top w:val="none" w:sz="0" w:space="0" w:color="auto"/>
        <w:left w:val="none" w:sz="0" w:space="0" w:color="auto"/>
        <w:bottom w:val="none" w:sz="0" w:space="0" w:color="auto"/>
        <w:right w:val="none" w:sz="0" w:space="0" w:color="auto"/>
      </w:divBdr>
    </w:div>
    <w:div w:id="362634711">
      <w:bodyDiv w:val="1"/>
      <w:marLeft w:val="0"/>
      <w:marRight w:val="0"/>
      <w:marTop w:val="0"/>
      <w:marBottom w:val="0"/>
      <w:divBdr>
        <w:top w:val="none" w:sz="0" w:space="0" w:color="auto"/>
        <w:left w:val="none" w:sz="0" w:space="0" w:color="auto"/>
        <w:bottom w:val="none" w:sz="0" w:space="0" w:color="auto"/>
        <w:right w:val="none" w:sz="0" w:space="0" w:color="auto"/>
      </w:divBdr>
    </w:div>
    <w:div w:id="486560515">
      <w:bodyDiv w:val="1"/>
      <w:marLeft w:val="0"/>
      <w:marRight w:val="0"/>
      <w:marTop w:val="0"/>
      <w:marBottom w:val="0"/>
      <w:divBdr>
        <w:top w:val="none" w:sz="0" w:space="0" w:color="auto"/>
        <w:left w:val="none" w:sz="0" w:space="0" w:color="auto"/>
        <w:bottom w:val="none" w:sz="0" w:space="0" w:color="auto"/>
        <w:right w:val="none" w:sz="0" w:space="0" w:color="auto"/>
      </w:divBdr>
    </w:div>
    <w:div w:id="742530927">
      <w:bodyDiv w:val="1"/>
      <w:marLeft w:val="0"/>
      <w:marRight w:val="0"/>
      <w:marTop w:val="0"/>
      <w:marBottom w:val="0"/>
      <w:divBdr>
        <w:top w:val="none" w:sz="0" w:space="0" w:color="auto"/>
        <w:left w:val="none" w:sz="0" w:space="0" w:color="auto"/>
        <w:bottom w:val="none" w:sz="0" w:space="0" w:color="auto"/>
        <w:right w:val="none" w:sz="0" w:space="0" w:color="auto"/>
      </w:divBdr>
    </w:div>
    <w:div w:id="772671891">
      <w:bodyDiv w:val="1"/>
      <w:marLeft w:val="0"/>
      <w:marRight w:val="0"/>
      <w:marTop w:val="0"/>
      <w:marBottom w:val="0"/>
      <w:divBdr>
        <w:top w:val="none" w:sz="0" w:space="0" w:color="auto"/>
        <w:left w:val="none" w:sz="0" w:space="0" w:color="auto"/>
        <w:bottom w:val="none" w:sz="0" w:space="0" w:color="auto"/>
        <w:right w:val="none" w:sz="0" w:space="0" w:color="auto"/>
      </w:divBdr>
    </w:div>
    <w:div w:id="922255004">
      <w:bodyDiv w:val="1"/>
      <w:marLeft w:val="0"/>
      <w:marRight w:val="0"/>
      <w:marTop w:val="0"/>
      <w:marBottom w:val="0"/>
      <w:divBdr>
        <w:top w:val="none" w:sz="0" w:space="0" w:color="auto"/>
        <w:left w:val="none" w:sz="0" w:space="0" w:color="auto"/>
        <w:bottom w:val="none" w:sz="0" w:space="0" w:color="auto"/>
        <w:right w:val="none" w:sz="0" w:space="0" w:color="auto"/>
      </w:divBdr>
    </w:div>
    <w:div w:id="973603439">
      <w:bodyDiv w:val="1"/>
      <w:marLeft w:val="0"/>
      <w:marRight w:val="0"/>
      <w:marTop w:val="0"/>
      <w:marBottom w:val="0"/>
      <w:divBdr>
        <w:top w:val="none" w:sz="0" w:space="0" w:color="auto"/>
        <w:left w:val="none" w:sz="0" w:space="0" w:color="auto"/>
        <w:bottom w:val="none" w:sz="0" w:space="0" w:color="auto"/>
        <w:right w:val="none" w:sz="0" w:space="0" w:color="auto"/>
      </w:divBdr>
    </w:div>
    <w:div w:id="1095202912">
      <w:bodyDiv w:val="1"/>
      <w:marLeft w:val="0"/>
      <w:marRight w:val="0"/>
      <w:marTop w:val="0"/>
      <w:marBottom w:val="0"/>
      <w:divBdr>
        <w:top w:val="none" w:sz="0" w:space="0" w:color="auto"/>
        <w:left w:val="none" w:sz="0" w:space="0" w:color="auto"/>
        <w:bottom w:val="none" w:sz="0" w:space="0" w:color="auto"/>
        <w:right w:val="none" w:sz="0" w:space="0" w:color="auto"/>
      </w:divBdr>
    </w:div>
    <w:div w:id="1190223800">
      <w:bodyDiv w:val="1"/>
      <w:marLeft w:val="0"/>
      <w:marRight w:val="0"/>
      <w:marTop w:val="0"/>
      <w:marBottom w:val="0"/>
      <w:divBdr>
        <w:top w:val="none" w:sz="0" w:space="0" w:color="auto"/>
        <w:left w:val="none" w:sz="0" w:space="0" w:color="auto"/>
        <w:bottom w:val="none" w:sz="0" w:space="0" w:color="auto"/>
        <w:right w:val="none" w:sz="0" w:space="0" w:color="auto"/>
      </w:divBdr>
    </w:div>
    <w:div w:id="1224563715">
      <w:bodyDiv w:val="1"/>
      <w:marLeft w:val="0"/>
      <w:marRight w:val="0"/>
      <w:marTop w:val="0"/>
      <w:marBottom w:val="0"/>
      <w:divBdr>
        <w:top w:val="none" w:sz="0" w:space="0" w:color="auto"/>
        <w:left w:val="none" w:sz="0" w:space="0" w:color="auto"/>
        <w:bottom w:val="none" w:sz="0" w:space="0" w:color="auto"/>
        <w:right w:val="none" w:sz="0" w:space="0" w:color="auto"/>
      </w:divBdr>
    </w:div>
    <w:div w:id="1262565979">
      <w:bodyDiv w:val="1"/>
      <w:marLeft w:val="0"/>
      <w:marRight w:val="0"/>
      <w:marTop w:val="0"/>
      <w:marBottom w:val="0"/>
      <w:divBdr>
        <w:top w:val="none" w:sz="0" w:space="0" w:color="auto"/>
        <w:left w:val="none" w:sz="0" w:space="0" w:color="auto"/>
        <w:bottom w:val="none" w:sz="0" w:space="0" w:color="auto"/>
        <w:right w:val="none" w:sz="0" w:space="0" w:color="auto"/>
      </w:divBdr>
    </w:div>
    <w:div w:id="1284459185">
      <w:bodyDiv w:val="1"/>
      <w:marLeft w:val="0"/>
      <w:marRight w:val="0"/>
      <w:marTop w:val="0"/>
      <w:marBottom w:val="0"/>
      <w:divBdr>
        <w:top w:val="none" w:sz="0" w:space="0" w:color="auto"/>
        <w:left w:val="none" w:sz="0" w:space="0" w:color="auto"/>
        <w:bottom w:val="none" w:sz="0" w:space="0" w:color="auto"/>
        <w:right w:val="none" w:sz="0" w:space="0" w:color="auto"/>
      </w:divBdr>
    </w:div>
    <w:div w:id="1406300463">
      <w:bodyDiv w:val="1"/>
      <w:marLeft w:val="0"/>
      <w:marRight w:val="0"/>
      <w:marTop w:val="0"/>
      <w:marBottom w:val="0"/>
      <w:divBdr>
        <w:top w:val="none" w:sz="0" w:space="0" w:color="auto"/>
        <w:left w:val="none" w:sz="0" w:space="0" w:color="auto"/>
        <w:bottom w:val="none" w:sz="0" w:space="0" w:color="auto"/>
        <w:right w:val="none" w:sz="0" w:space="0" w:color="auto"/>
      </w:divBdr>
    </w:div>
    <w:div w:id="1419137948">
      <w:bodyDiv w:val="1"/>
      <w:marLeft w:val="0"/>
      <w:marRight w:val="0"/>
      <w:marTop w:val="0"/>
      <w:marBottom w:val="0"/>
      <w:divBdr>
        <w:top w:val="none" w:sz="0" w:space="0" w:color="auto"/>
        <w:left w:val="none" w:sz="0" w:space="0" w:color="auto"/>
        <w:bottom w:val="none" w:sz="0" w:space="0" w:color="auto"/>
        <w:right w:val="none" w:sz="0" w:space="0" w:color="auto"/>
      </w:divBdr>
    </w:div>
    <w:div w:id="1589267498">
      <w:bodyDiv w:val="1"/>
      <w:marLeft w:val="0"/>
      <w:marRight w:val="0"/>
      <w:marTop w:val="0"/>
      <w:marBottom w:val="0"/>
      <w:divBdr>
        <w:top w:val="none" w:sz="0" w:space="0" w:color="auto"/>
        <w:left w:val="none" w:sz="0" w:space="0" w:color="auto"/>
        <w:bottom w:val="none" w:sz="0" w:space="0" w:color="auto"/>
        <w:right w:val="none" w:sz="0" w:space="0" w:color="auto"/>
      </w:divBdr>
    </w:div>
    <w:div w:id="1866165934">
      <w:bodyDiv w:val="1"/>
      <w:marLeft w:val="0"/>
      <w:marRight w:val="0"/>
      <w:marTop w:val="0"/>
      <w:marBottom w:val="0"/>
      <w:divBdr>
        <w:top w:val="none" w:sz="0" w:space="0" w:color="auto"/>
        <w:left w:val="none" w:sz="0" w:space="0" w:color="auto"/>
        <w:bottom w:val="none" w:sz="0" w:space="0" w:color="auto"/>
        <w:right w:val="none" w:sz="0" w:space="0" w:color="auto"/>
      </w:divBdr>
    </w:div>
    <w:div w:id="1988584966">
      <w:bodyDiv w:val="1"/>
      <w:marLeft w:val="0"/>
      <w:marRight w:val="0"/>
      <w:marTop w:val="0"/>
      <w:marBottom w:val="0"/>
      <w:divBdr>
        <w:top w:val="none" w:sz="0" w:space="0" w:color="auto"/>
        <w:left w:val="none" w:sz="0" w:space="0" w:color="auto"/>
        <w:bottom w:val="none" w:sz="0" w:space="0" w:color="auto"/>
        <w:right w:val="none" w:sz="0" w:space="0" w:color="auto"/>
      </w:divBdr>
    </w:div>
    <w:div w:id="2026514641">
      <w:bodyDiv w:val="1"/>
      <w:marLeft w:val="0"/>
      <w:marRight w:val="0"/>
      <w:marTop w:val="0"/>
      <w:marBottom w:val="0"/>
      <w:divBdr>
        <w:top w:val="none" w:sz="0" w:space="0" w:color="auto"/>
        <w:left w:val="none" w:sz="0" w:space="0" w:color="auto"/>
        <w:bottom w:val="none" w:sz="0" w:space="0" w:color="auto"/>
        <w:right w:val="none" w:sz="0" w:space="0" w:color="auto"/>
      </w:divBdr>
    </w:div>
    <w:div w:id="2127001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microsoft.com/office/2007/relationships/hdphoto" Target="media/hdphoto1.wdp"/><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chart" Target="charts/chart3.xml"/><Relationship Id="rId10"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Users/irika/Library/Mobile%20Documents/com~apple~CloudDocs/CHEM%20145/exp1.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Users/irika/Library/Mobile%20Documents/com~apple~CloudDocs/CHEM%20145/exp1.xlsx" TargetMode="External"/></Relationships>
</file>

<file path=word/charts/_rels/chart3.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Users/irika/Library/Mobile%20Documents/com~apple~CloudDocs/CHEM%20145/exp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charset="0"/>
                <a:ea typeface="Times New Roman" charset="0"/>
                <a:cs typeface="Times New Roman" charset="0"/>
              </a:rPr>
              <a:t>Absorbance Spectra for Various Solutions</a:t>
            </a:r>
          </a:p>
        </c:rich>
      </c:tx>
      <c:overlay val="0"/>
    </c:title>
    <c:autoTitleDeleted val="0"/>
    <c:plotArea>
      <c:layout/>
      <c:scatterChart>
        <c:scatterStyle val="smoothMarker"/>
        <c:varyColors val="0"/>
        <c:ser>
          <c:idx val="0"/>
          <c:order val="0"/>
          <c:tx>
            <c:v>Prepared Tartrazine</c:v>
          </c:tx>
          <c:spPr>
            <a:ln w="25400">
              <a:solidFill>
                <a:srgbClr val="0D7532"/>
              </a:solidFill>
            </a:ln>
          </c:spPr>
          <c:marker>
            <c:symbol val="none"/>
          </c:marker>
          <c:xVal>
            <c:numRef>
              <c:f>Sheet2!$E$2:$E$700</c:f>
              <c:numCache>
                <c:formatCode>General</c:formatCode>
                <c:ptCount val="699"/>
                <c:pt idx="0">
                  <c:v>380.6</c:v>
                </c:pt>
                <c:pt idx="1">
                  <c:v>381.5</c:v>
                </c:pt>
                <c:pt idx="2">
                  <c:v>382.4</c:v>
                </c:pt>
                <c:pt idx="3">
                  <c:v>383.3</c:v>
                </c:pt>
                <c:pt idx="4">
                  <c:v>384.2</c:v>
                </c:pt>
                <c:pt idx="5">
                  <c:v>385.1</c:v>
                </c:pt>
                <c:pt idx="6">
                  <c:v>386.0</c:v>
                </c:pt>
                <c:pt idx="7">
                  <c:v>386.9</c:v>
                </c:pt>
                <c:pt idx="8">
                  <c:v>387.8</c:v>
                </c:pt>
                <c:pt idx="9">
                  <c:v>388.7</c:v>
                </c:pt>
                <c:pt idx="10">
                  <c:v>389.6</c:v>
                </c:pt>
                <c:pt idx="11">
                  <c:v>390.5</c:v>
                </c:pt>
                <c:pt idx="12">
                  <c:v>391.4</c:v>
                </c:pt>
                <c:pt idx="13">
                  <c:v>392.3</c:v>
                </c:pt>
                <c:pt idx="14">
                  <c:v>393.2</c:v>
                </c:pt>
                <c:pt idx="15">
                  <c:v>394.1</c:v>
                </c:pt>
                <c:pt idx="16">
                  <c:v>395.0</c:v>
                </c:pt>
                <c:pt idx="17">
                  <c:v>395.9</c:v>
                </c:pt>
                <c:pt idx="18">
                  <c:v>396.8</c:v>
                </c:pt>
                <c:pt idx="19">
                  <c:v>397.7</c:v>
                </c:pt>
                <c:pt idx="20">
                  <c:v>398.6</c:v>
                </c:pt>
                <c:pt idx="21">
                  <c:v>399.5</c:v>
                </c:pt>
                <c:pt idx="22">
                  <c:v>400.4</c:v>
                </c:pt>
                <c:pt idx="23">
                  <c:v>401.3</c:v>
                </c:pt>
                <c:pt idx="24">
                  <c:v>402.2</c:v>
                </c:pt>
                <c:pt idx="25">
                  <c:v>403.1</c:v>
                </c:pt>
                <c:pt idx="26">
                  <c:v>404.0</c:v>
                </c:pt>
                <c:pt idx="27">
                  <c:v>404.9</c:v>
                </c:pt>
                <c:pt idx="28">
                  <c:v>405.8</c:v>
                </c:pt>
                <c:pt idx="29">
                  <c:v>406.7</c:v>
                </c:pt>
                <c:pt idx="30">
                  <c:v>407.6</c:v>
                </c:pt>
                <c:pt idx="31">
                  <c:v>408.5</c:v>
                </c:pt>
                <c:pt idx="32">
                  <c:v>409.4</c:v>
                </c:pt>
                <c:pt idx="33">
                  <c:v>410.3</c:v>
                </c:pt>
                <c:pt idx="34">
                  <c:v>411.2</c:v>
                </c:pt>
                <c:pt idx="35">
                  <c:v>412.1</c:v>
                </c:pt>
                <c:pt idx="36">
                  <c:v>413.0</c:v>
                </c:pt>
                <c:pt idx="37">
                  <c:v>413.9</c:v>
                </c:pt>
                <c:pt idx="38">
                  <c:v>414.8</c:v>
                </c:pt>
                <c:pt idx="39">
                  <c:v>415.7</c:v>
                </c:pt>
                <c:pt idx="40">
                  <c:v>416.6</c:v>
                </c:pt>
                <c:pt idx="41">
                  <c:v>417.5</c:v>
                </c:pt>
                <c:pt idx="42">
                  <c:v>418.4</c:v>
                </c:pt>
                <c:pt idx="43">
                  <c:v>419.3</c:v>
                </c:pt>
                <c:pt idx="44">
                  <c:v>420.2</c:v>
                </c:pt>
                <c:pt idx="45">
                  <c:v>421.1</c:v>
                </c:pt>
                <c:pt idx="46">
                  <c:v>422.0</c:v>
                </c:pt>
                <c:pt idx="47">
                  <c:v>422.9</c:v>
                </c:pt>
                <c:pt idx="48">
                  <c:v>423.8</c:v>
                </c:pt>
                <c:pt idx="49">
                  <c:v>424.7</c:v>
                </c:pt>
                <c:pt idx="50">
                  <c:v>425.6</c:v>
                </c:pt>
                <c:pt idx="51">
                  <c:v>426.5</c:v>
                </c:pt>
                <c:pt idx="52">
                  <c:v>427.4</c:v>
                </c:pt>
                <c:pt idx="53">
                  <c:v>428.3</c:v>
                </c:pt>
                <c:pt idx="54">
                  <c:v>429.2</c:v>
                </c:pt>
                <c:pt idx="55">
                  <c:v>430.1</c:v>
                </c:pt>
                <c:pt idx="56">
                  <c:v>431.0</c:v>
                </c:pt>
                <c:pt idx="57">
                  <c:v>431.9</c:v>
                </c:pt>
                <c:pt idx="58">
                  <c:v>432.8</c:v>
                </c:pt>
                <c:pt idx="59">
                  <c:v>433.7</c:v>
                </c:pt>
                <c:pt idx="60">
                  <c:v>434.6</c:v>
                </c:pt>
                <c:pt idx="61">
                  <c:v>435.5</c:v>
                </c:pt>
                <c:pt idx="62">
                  <c:v>436.4</c:v>
                </c:pt>
                <c:pt idx="63">
                  <c:v>437.3</c:v>
                </c:pt>
                <c:pt idx="64">
                  <c:v>438.2</c:v>
                </c:pt>
                <c:pt idx="65">
                  <c:v>439.1</c:v>
                </c:pt>
                <c:pt idx="66">
                  <c:v>440.0</c:v>
                </c:pt>
                <c:pt idx="67">
                  <c:v>440.9</c:v>
                </c:pt>
                <c:pt idx="68">
                  <c:v>441.8</c:v>
                </c:pt>
                <c:pt idx="69">
                  <c:v>442.7</c:v>
                </c:pt>
                <c:pt idx="70">
                  <c:v>443.6</c:v>
                </c:pt>
                <c:pt idx="71">
                  <c:v>444.5</c:v>
                </c:pt>
                <c:pt idx="72">
                  <c:v>445.5</c:v>
                </c:pt>
                <c:pt idx="73">
                  <c:v>446.4</c:v>
                </c:pt>
                <c:pt idx="74">
                  <c:v>447.3</c:v>
                </c:pt>
                <c:pt idx="75">
                  <c:v>448.2</c:v>
                </c:pt>
                <c:pt idx="76">
                  <c:v>449.1</c:v>
                </c:pt>
                <c:pt idx="77">
                  <c:v>450.0</c:v>
                </c:pt>
                <c:pt idx="78">
                  <c:v>450.9</c:v>
                </c:pt>
                <c:pt idx="79">
                  <c:v>451.8</c:v>
                </c:pt>
                <c:pt idx="80">
                  <c:v>452.7</c:v>
                </c:pt>
                <c:pt idx="81">
                  <c:v>453.6</c:v>
                </c:pt>
                <c:pt idx="82">
                  <c:v>454.5</c:v>
                </c:pt>
                <c:pt idx="83">
                  <c:v>455.4</c:v>
                </c:pt>
                <c:pt idx="84">
                  <c:v>456.3</c:v>
                </c:pt>
                <c:pt idx="85">
                  <c:v>457.2</c:v>
                </c:pt>
                <c:pt idx="86">
                  <c:v>458.1</c:v>
                </c:pt>
                <c:pt idx="87">
                  <c:v>459.0</c:v>
                </c:pt>
                <c:pt idx="88">
                  <c:v>459.9</c:v>
                </c:pt>
                <c:pt idx="89">
                  <c:v>460.8</c:v>
                </c:pt>
                <c:pt idx="90">
                  <c:v>461.7</c:v>
                </c:pt>
                <c:pt idx="91">
                  <c:v>462.6</c:v>
                </c:pt>
                <c:pt idx="92">
                  <c:v>463.5</c:v>
                </c:pt>
                <c:pt idx="93">
                  <c:v>464.4</c:v>
                </c:pt>
                <c:pt idx="94">
                  <c:v>465.3</c:v>
                </c:pt>
                <c:pt idx="95">
                  <c:v>466.2</c:v>
                </c:pt>
                <c:pt idx="96">
                  <c:v>467.1</c:v>
                </c:pt>
                <c:pt idx="97">
                  <c:v>468.0</c:v>
                </c:pt>
                <c:pt idx="98">
                  <c:v>468.9</c:v>
                </c:pt>
                <c:pt idx="99">
                  <c:v>469.8</c:v>
                </c:pt>
                <c:pt idx="100">
                  <c:v>470.7</c:v>
                </c:pt>
                <c:pt idx="101">
                  <c:v>471.6</c:v>
                </c:pt>
                <c:pt idx="102">
                  <c:v>472.5</c:v>
                </c:pt>
                <c:pt idx="103">
                  <c:v>473.4</c:v>
                </c:pt>
                <c:pt idx="104">
                  <c:v>474.3</c:v>
                </c:pt>
                <c:pt idx="105">
                  <c:v>475.2</c:v>
                </c:pt>
                <c:pt idx="106">
                  <c:v>476.1</c:v>
                </c:pt>
                <c:pt idx="107">
                  <c:v>477.0</c:v>
                </c:pt>
                <c:pt idx="108">
                  <c:v>477.9</c:v>
                </c:pt>
                <c:pt idx="109">
                  <c:v>478.8</c:v>
                </c:pt>
                <c:pt idx="110">
                  <c:v>479.7</c:v>
                </c:pt>
                <c:pt idx="111">
                  <c:v>480.6</c:v>
                </c:pt>
                <c:pt idx="112">
                  <c:v>481.5</c:v>
                </c:pt>
                <c:pt idx="113">
                  <c:v>482.4</c:v>
                </c:pt>
                <c:pt idx="114">
                  <c:v>483.3</c:v>
                </c:pt>
                <c:pt idx="115">
                  <c:v>484.2</c:v>
                </c:pt>
                <c:pt idx="116">
                  <c:v>485.1</c:v>
                </c:pt>
                <c:pt idx="117">
                  <c:v>486.0</c:v>
                </c:pt>
                <c:pt idx="118">
                  <c:v>486.9</c:v>
                </c:pt>
                <c:pt idx="119">
                  <c:v>487.8</c:v>
                </c:pt>
                <c:pt idx="120">
                  <c:v>488.7</c:v>
                </c:pt>
                <c:pt idx="121">
                  <c:v>489.6</c:v>
                </c:pt>
                <c:pt idx="122">
                  <c:v>490.5</c:v>
                </c:pt>
                <c:pt idx="123">
                  <c:v>491.4</c:v>
                </c:pt>
                <c:pt idx="124">
                  <c:v>492.3</c:v>
                </c:pt>
                <c:pt idx="125">
                  <c:v>493.2</c:v>
                </c:pt>
                <c:pt idx="126">
                  <c:v>494.1</c:v>
                </c:pt>
                <c:pt idx="127">
                  <c:v>495.0</c:v>
                </c:pt>
                <c:pt idx="128">
                  <c:v>495.9</c:v>
                </c:pt>
                <c:pt idx="129">
                  <c:v>496.8</c:v>
                </c:pt>
                <c:pt idx="130">
                  <c:v>497.7</c:v>
                </c:pt>
                <c:pt idx="131">
                  <c:v>498.6</c:v>
                </c:pt>
                <c:pt idx="132">
                  <c:v>499.5</c:v>
                </c:pt>
                <c:pt idx="133">
                  <c:v>500.4</c:v>
                </c:pt>
                <c:pt idx="134">
                  <c:v>501.3</c:v>
                </c:pt>
                <c:pt idx="135">
                  <c:v>502.2</c:v>
                </c:pt>
                <c:pt idx="136">
                  <c:v>503.1</c:v>
                </c:pt>
                <c:pt idx="137">
                  <c:v>504.0</c:v>
                </c:pt>
                <c:pt idx="138">
                  <c:v>504.9</c:v>
                </c:pt>
                <c:pt idx="139">
                  <c:v>505.8</c:v>
                </c:pt>
                <c:pt idx="140">
                  <c:v>506.7</c:v>
                </c:pt>
                <c:pt idx="141">
                  <c:v>507.6</c:v>
                </c:pt>
                <c:pt idx="142">
                  <c:v>508.5</c:v>
                </c:pt>
                <c:pt idx="143">
                  <c:v>509.4</c:v>
                </c:pt>
                <c:pt idx="144">
                  <c:v>510.3</c:v>
                </c:pt>
                <c:pt idx="145">
                  <c:v>511.2</c:v>
                </c:pt>
                <c:pt idx="146">
                  <c:v>512.2</c:v>
                </c:pt>
                <c:pt idx="147">
                  <c:v>513.0</c:v>
                </c:pt>
                <c:pt idx="148">
                  <c:v>513.8</c:v>
                </c:pt>
                <c:pt idx="149">
                  <c:v>514.6</c:v>
                </c:pt>
                <c:pt idx="150">
                  <c:v>515.4</c:v>
                </c:pt>
                <c:pt idx="151">
                  <c:v>516.2</c:v>
                </c:pt>
                <c:pt idx="152">
                  <c:v>517.1</c:v>
                </c:pt>
                <c:pt idx="153">
                  <c:v>517.9</c:v>
                </c:pt>
                <c:pt idx="154">
                  <c:v>518.7</c:v>
                </c:pt>
                <c:pt idx="155">
                  <c:v>519.5</c:v>
                </c:pt>
                <c:pt idx="156">
                  <c:v>520.3</c:v>
                </c:pt>
                <c:pt idx="157">
                  <c:v>521.1</c:v>
                </c:pt>
                <c:pt idx="158">
                  <c:v>522.0</c:v>
                </c:pt>
                <c:pt idx="159">
                  <c:v>522.8</c:v>
                </c:pt>
                <c:pt idx="160">
                  <c:v>523.6</c:v>
                </c:pt>
                <c:pt idx="161">
                  <c:v>524.4</c:v>
                </c:pt>
                <c:pt idx="162">
                  <c:v>525.2</c:v>
                </c:pt>
                <c:pt idx="163">
                  <c:v>526.0</c:v>
                </c:pt>
                <c:pt idx="164">
                  <c:v>526.9</c:v>
                </c:pt>
                <c:pt idx="165">
                  <c:v>527.7</c:v>
                </c:pt>
                <c:pt idx="166">
                  <c:v>528.5</c:v>
                </c:pt>
                <c:pt idx="167">
                  <c:v>529.3</c:v>
                </c:pt>
                <c:pt idx="168">
                  <c:v>530.1</c:v>
                </c:pt>
                <c:pt idx="169">
                  <c:v>530.9</c:v>
                </c:pt>
                <c:pt idx="170">
                  <c:v>531.8</c:v>
                </c:pt>
                <c:pt idx="171">
                  <c:v>532.6</c:v>
                </c:pt>
                <c:pt idx="172">
                  <c:v>533.4</c:v>
                </c:pt>
                <c:pt idx="173">
                  <c:v>534.2</c:v>
                </c:pt>
                <c:pt idx="174">
                  <c:v>535.0</c:v>
                </c:pt>
                <c:pt idx="175">
                  <c:v>535.8</c:v>
                </c:pt>
                <c:pt idx="176">
                  <c:v>536.7</c:v>
                </c:pt>
                <c:pt idx="177">
                  <c:v>537.5</c:v>
                </c:pt>
                <c:pt idx="178">
                  <c:v>538.3</c:v>
                </c:pt>
                <c:pt idx="179">
                  <c:v>539.1</c:v>
                </c:pt>
                <c:pt idx="180">
                  <c:v>539.9</c:v>
                </c:pt>
                <c:pt idx="181">
                  <c:v>540.8</c:v>
                </c:pt>
                <c:pt idx="182">
                  <c:v>541.6</c:v>
                </c:pt>
                <c:pt idx="183">
                  <c:v>542.4</c:v>
                </c:pt>
                <c:pt idx="184">
                  <c:v>543.2</c:v>
                </c:pt>
                <c:pt idx="185">
                  <c:v>544.0</c:v>
                </c:pt>
                <c:pt idx="186">
                  <c:v>544.8</c:v>
                </c:pt>
                <c:pt idx="187">
                  <c:v>545.7</c:v>
                </c:pt>
                <c:pt idx="188">
                  <c:v>546.5</c:v>
                </c:pt>
                <c:pt idx="189">
                  <c:v>547.3</c:v>
                </c:pt>
                <c:pt idx="190">
                  <c:v>548.1</c:v>
                </c:pt>
                <c:pt idx="191">
                  <c:v>548.9</c:v>
                </c:pt>
                <c:pt idx="192">
                  <c:v>549.7</c:v>
                </c:pt>
                <c:pt idx="193">
                  <c:v>550.6</c:v>
                </c:pt>
                <c:pt idx="194">
                  <c:v>551.4</c:v>
                </c:pt>
                <c:pt idx="195">
                  <c:v>552.2</c:v>
                </c:pt>
                <c:pt idx="196">
                  <c:v>553.0</c:v>
                </c:pt>
                <c:pt idx="197">
                  <c:v>553.8</c:v>
                </c:pt>
                <c:pt idx="198">
                  <c:v>554.6</c:v>
                </c:pt>
                <c:pt idx="199">
                  <c:v>555.5</c:v>
                </c:pt>
                <c:pt idx="200">
                  <c:v>556.3</c:v>
                </c:pt>
                <c:pt idx="201">
                  <c:v>557.1</c:v>
                </c:pt>
                <c:pt idx="202">
                  <c:v>557.9</c:v>
                </c:pt>
                <c:pt idx="203">
                  <c:v>558.7</c:v>
                </c:pt>
                <c:pt idx="204">
                  <c:v>559.5</c:v>
                </c:pt>
                <c:pt idx="205">
                  <c:v>560.4</c:v>
                </c:pt>
                <c:pt idx="206">
                  <c:v>561.2</c:v>
                </c:pt>
                <c:pt idx="207">
                  <c:v>562.0</c:v>
                </c:pt>
                <c:pt idx="208">
                  <c:v>562.8</c:v>
                </c:pt>
                <c:pt idx="209">
                  <c:v>563.6</c:v>
                </c:pt>
                <c:pt idx="210">
                  <c:v>564.5</c:v>
                </c:pt>
                <c:pt idx="211">
                  <c:v>565.3</c:v>
                </c:pt>
                <c:pt idx="212">
                  <c:v>566.1</c:v>
                </c:pt>
                <c:pt idx="213">
                  <c:v>566.9</c:v>
                </c:pt>
                <c:pt idx="214">
                  <c:v>567.7</c:v>
                </c:pt>
                <c:pt idx="215">
                  <c:v>568.5</c:v>
                </c:pt>
                <c:pt idx="216">
                  <c:v>569.4</c:v>
                </c:pt>
                <c:pt idx="217">
                  <c:v>570.2</c:v>
                </c:pt>
                <c:pt idx="218">
                  <c:v>571.0</c:v>
                </c:pt>
                <c:pt idx="219">
                  <c:v>571.8</c:v>
                </c:pt>
                <c:pt idx="220">
                  <c:v>572.6</c:v>
                </c:pt>
                <c:pt idx="221">
                  <c:v>573.4</c:v>
                </c:pt>
                <c:pt idx="222">
                  <c:v>574.3</c:v>
                </c:pt>
                <c:pt idx="223">
                  <c:v>575.1</c:v>
                </c:pt>
                <c:pt idx="224">
                  <c:v>575.9</c:v>
                </c:pt>
                <c:pt idx="225">
                  <c:v>576.7</c:v>
                </c:pt>
                <c:pt idx="226">
                  <c:v>577.5</c:v>
                </c:pt>
                <c:pt idx="227">
                  <c:v>578.3</c:v>
                </c:pt>
                <c:pt idx="228">
                  <c:v>579.2</c:v>
                </c:pt>
                <c:pt idx="229">
                  <c:v>580.0</c:v>
                </c:pt>
                <c:pt idx="230">
                  <c:v>580.8</c:v>
                </c:pt>
                <c:pt idx="231">
                  <c:v>581.6</c:v>
                </c:pt>
                <c:pt idx="232">
                  <c:v>582.4</c:v>
                </c:pt>
                <c:pt idx="233">
                  <c:v>583.2</c:v>
                </c:pt>
                <c:pt idx="234">
                  <c:v>584.1</c:v>
                </c:pt>
                <c:pt idx="235">
                  <c:v>584.9</c:v>
                </c:pt>
                <c:pt idx="236">
                  <c:v>585.7</c:v>
                </c:pt>
                <c:pt idx="237">
                  <c:v>586.5</c:v>
                </c:pt>
                <c:pt idx="238">
                  <c:v>587.3</c:v>
                </c:pt>
                <c:pt idx="239">
                  <c:v>588.1</c:v>
                </c:pt>
                <c:pt idx="240">
                  <c:v>588.9</c:v>
                </c:pt>
                <c:pt idx="241">
                  <c:v>589.6</c:v>
                </c:pt>
                <c:pt idx="242">
                  <c:v>590.4</c:v>
                </c:pt>
                <c:pt idx="243">
                  <c:v>591.1</c:v>
                </c:pt>
                <c:pt idx="244">
                  <c:v>591.9</c:v>
                </c:pt>
                <c:pt idx="245">
                  <c:v>592.6</c:v>
                </c:pt>
                <c:pt idx="246">
                  <c:v>593.4</c:v>
                </c:pt>
                <c:pt idx="247">
                  <c:v>594.1</c:v>
                </c:pt>
                <c:pt idx="248">
                  <c:v>594.9</c:v>
                </c:pt>
                <c:pt idx="249">
                  <c:v>595.6</c:v>
                </c:pt>
                <c:pt idx="250">
                  <c:v>596.4</c:v>
                </c:pt>
                <c:pt idx="251">
                  <c:v>597.1</c:v>
                </c:pt>
                <c:pt idx="252">
                  <c:v>597.9</c:v>
                </c:pt>
                <c:pt idx="253">
                  <c:v>598.6</c:v>
                </c:pt>
                <c:pt idx="254">
                  <c:v>599.4</c:v>
                </c:pt>
                <c:pt idx="255">
                  <c:v>600.1</c:v>
                </c:pt>
                <c:pt idx="256">
                  <c:v>600.9</c:v>
                </c:pt>
                <c:pt idx="257">
                  <c:v>601.6</c:v>
                </c:pt>
                <c:pt idx="258">
                  <c:v>602.4</c:v>
                </c:pt>
                <c:pt idx="259">
                  <c:v>603.1</c:v>
                </c:pt>
                <c:pt idx="260">
                  <c:v>603.9</c:v>
                </c:pt>
                <c:pt idx="261">
                  <c:v>604.6</c:v>
                </c:pt>
                <c:pt idx="262">
                  <c:v>605.4</c:v>
                </c:pt>
                <c:pt idx="263">
                  <c:v>606.1</c:v>
                </c:pt>
                <c:pt idx="264">
                  <c:v>606.9</c:v>
                </c:pt>
                <c:pt idx="265">
                  <c:v>607.7</c:v>
                </c:pt>
                <c:pt idx="266">
                  <c:v>608.4</c:v>
                </c:pt>
                <c:pt idx="267">
                  <c:v>609.2</c:v>
                </c:pt>
                <c:pt idx="268">
                  <c:v>609.9</c:v>
                </c:pt>
                <c:pt idx="269">
                  <c:v>610.7</c:v>
                </c:pt>
                <c:pt idx="270">
                  <c:v>611.4</c:v>
                </c:pt>
                <c:pt idx="271">
                  <c:v>612.2</c:v>
                </c:pt>
                <c:pt idx="272">
                  <c:v>612.9</c:v>
                </c:pt>
                <c:pt idx="273">
                  <c:v>613.7</c:v>
                </c:pt>
                <c:pt idx="274">
                  <c:v>614.4</c:v>
                </c:pt>
                <c:pt idx="275">
                  <c:v>615.2</c:v>
                </c:pt>
                <c:pt idx="276">
                  <c:v>615.9</c:v>
                </c:pt>
                <c:pt idx="277">
                  <c:v>616.7</c:v>
                </c:pt>
                <c:pt idx="278">
                  <c:v>617.4</c:v>
                </c:pt>
                <c:pt idx="279">
                  <c:v>618.2</c:v>
                </c:pt>
                <c:pt idx="280">
                  <c:v>618.9</c:v>
                </c:pt>
                <c:pt idx="281">
                  <c:v>619.7</c:v>
                </c:pt>
                <c:pt idx="282">
                  <c:v>620.4</c:v>
                </c:pt>
                <c:pt idx="283">
                  <c:v>621.2</c:v>
                </c:pt>
                <c:pt idx="284">
                  <c:v>621.9</c:v>
                </c:pt>
                <c:pt idx="285">
                  <c:v>622.7</c:v>
                </c:pt>
                <c:pt idx="286">
                  <c:v>623.4</c:v>
                </c:pt>
                <c:pt idx="287">
                  <c:v>624.2</c:v>
                </c:pt>
                <c:pt idx="288">
                  <c:v>624.9</c:v>
                </c:pt>
                <c:pt idx="289">
                  <c:v>625.7</c:v>
                </c:pt>
                <c:pt idx="290">
                  <c:v>626.4</c:v>
                </c:pt>
                <c:pt idx="291">
                  <c:v>627.2</c:v>
                </c:pt>
                <c:pt idx="292">
                  <c:v>627.9</c:v>
                </c:pt>
                <c:pt idx="293">
                  <c:v>628.7</c:v>
                </c:pt>
                <c:pt idx="294">
                  <c:v>629.4</c:v>
                </c:pt>
                <c:pt idx="295">
                  <c:v>630.2</c:v>
                </c:pt>
                <c:pt idx="296">
                  <c:v>630.9</c:v>
                </c:pt>
                <c:pt idx="297">
                  <c:v>631.7</c:v>
                </c:pt>
                <c:pt idx="298">
                  <c:v>632.4</c:v>
                </c:pt>
                <c:pt idx="299">
                  <c:v>633.2</c:v>
                </c:pt>
                <c:pt idx="300">
                  <c:v>633.9</c:v>
                </c:pt>
                <c:pt idx="301">
                  <c:v>634.7</c:v>
                </c:pt>
                <c:pt idx="302">
                  <c:v>635.4</c:v>
                </c:pt>
                <c:pt idx="303">
                  <c:v>636.2</c:v>
                </c:pt>
                <c:pt idx="304">
                  <c:v>636.9</c:v>
                </c:pt>
                <c:pt idx="305">
                  <c:v>637.7</c:v>
                </c:pt>
                <c:pt idx="306">
                  <c:v>638.4</c:v>
                </c:pt>
                <c:pt idx="307">
                  <c:v>639.2</c:v>
                </c:pt>
                <c:pt idx="308">
                  <c:v>639.9</c:v>
                </c:pt>
                <c:pt idx="309">
                  <c:v>640.7</c:v>
                </c:pt>
                <c:pt idx="310">
                  <c:v>641.4</c:v>
                </c:pt>
                <c:pt idx="311">
                  <c:v>642.2</c:v>
                </c:pt>
                <c:pt idx="312">
                  <c:v>642.9</c:v>
                </c:pt>
                <c:pt idx="313">
                  <c:v>643.7</c:v>
                </c:pt>
                <c:pt idx="314">
                  <c:v>644.5</c:v>
                </c:pt>
                <c:pt idx="315">
                  <c:v>645.2</c:v>
                </c:pt>
                <c:pt idx="316">
                  <c:v>646.0</c:v>
                </c:pt>
                <c:pt idx="317">
                  <c:v>646.7</c:v>
                </c:pt>
                <c:pt idx="318">
                  <c:v>647.5</c:v>
                </c:pt>
                <c:pt idx="319">
                  <c:v>648.2</c:v>
                </c:pt>
                <c:pt idx="320">
                  <c:v>649.0</c:v>
                </c:pt>
                <c:pt idx="321">
                  <c:v>649.7</c:v>
                </c:pt>
                <c:pt idx="322">
                  <c:v>650.5</c:v>
                </c:pt>
                <c:pt idx="323">
                  <c:v>651.2</c:v>
                </c:pt>
                <c:pt idx="324">
                  <c:v>652.0</c:v>
                </c:pt>
                <c:pt idx="325">
                  <c:v>652.7</c:v>
                </c:pt>
                <c:pt idx="326">
                  <c:v>653.5</c:v>
                </c:pt>
                <c:pt idx="327">
                  <c:v>654.2</c:v>
                </c:pt>
                <c:pt idx="328">
                  <c:v>655.0</c:v>
                </c:pt>
                <c:pt idx="329">
                  <c:v>655.7</c:v>
                </c:pt>
                <c:pt idx="330">
                  <c:v>656.5</c:v>
                </c:pt>
                <c:pt idx="331">
                  <c:v>657.2</c:v>
                </c:pt>
                <c:pt idx="332">
                  <c:v>658.0</c:v>
                </c:pt>
                <c:pt idx="333">
                  <c:v>658.7</c:v>
                </c:pt>
                <c:pt idx="334">
                  <c:v>659.5</c:v>
                </c:pt>
                <c:pt idx="335">
                  <c:v>660.2</c:v>
                </c:pt>
                <c:pt idx="336">
                  <c:v>661.0</c:v>
                </c:pt>
                <c:pt idx="337">
                  <c:v>661.7</c:v>
                </c:pt>
                <c:pt idx="338">
                  <c:v>662.5</c:v>
                </c:pt>
                <c:pt idx="339">
                  <c:v>663.2</c:v>
                </c:pt>
                <c:pt idx="340">
                  <c:v>664.0</c:v>
                </c:pt>
                <c:pt idx="341">
                  <c:v>664.7</c:v>
                </c:pt>
                <c:pt idx="342">
                  <c:v>665.5</c:v>
                </c:pt>
                <c:pt idx="343">
                  <c:v>666.2</c:v>
                </c:pt>
                <c:pt idx="344">
                  <c:v>667.0</c:v>
                </c:pt>
                <c:pt idx="345">
                  <c:v>667.8</c:v>
                </c:pt>
                <c:pt idx="346">
                  <c:v>668.5</c:v>
                </c:pt>
                <c:pt idx="347">
                  <c:v>669.2</c:v>
                </c:pt>
                <c:pt idx="348">
                  <c:v>670.0</c:v>
                </c:pt>
                <c:pt idx="349">
                  <c:v>670.7</c:v>
                </c:pt>
                <c:pt idx="350">
                  <c:v>671.5</c:v>
                </c:pt>
                <c:pt idx="351">
                  <c:v>672.2</c:v>
                </c:pt>
                <c:pt idx="352">
                  <c:v>672.9</c:v>
                </c:pt>
                <c:pt idx="353">
                  <c:v>673.7</c:v>
                </c:pt>
                <c:pt idx="354">
                  <c:v>674.4</c:v>
                </c:pt>
                <c:pt idx="355">
                  <c:v>675.2</c:v>
                </c:pt>
                <c:pt idx="356">
                  <c:v>675.9</c:v>
                </c:pt>
                <c:pt idx="357">
                  <c:v>676.7</c:v>
                </c:pt>
                <c:pt idx="358">
                  <c:v>677.4</c:v>
                </c:pt>
                <c:pt idx="359">
                  <c:v>678.1</c:v>
                </c:pt>
                <c:pt idx="360">
                  <c:v>678.9</c:v>
                </c:pt>
                <c:pt idx="361">
                  <c:v>679.6</c:v>
                </c:pt>
                <c:pt idx="362">
                  <c:v>680.4</c:v>
                </c:pt>
                <c:pt idx="363">
                  <c:v>681.1</c:v>
                </c:pt>
                <c:pt idx="364">
                  <c:v>681.9</c:v>
                </c:pt>
                <c:pt idx="365">
                  <c:v>682.6</c:v>
                </c:pt>
                <c:pt idx="366">
                  <c:v>683.3</c:v>
                </c:pt>
                <c:pt idx="367">
                  <c:v>684.1</c:v>
                </c:pt>
                <c:pt idx="368">
                  <c:v>684.8</c:v>
                </c:pt>
                <c:pt idx="369">
                  <c:v>685.6</c:v>
                </c:pt>
                <c:pt idx="370">
                  <c:v>686.3</c:v>
                </c:pt>
                <c:pt idx="371">
                  <c:v>687.1</c:v>
                </c:pt>
                <c:pt idx="372">
                  <c:v>687.8</c:v>
                </c:pt>
                <c:pt idx="373">
                  <c:v>688.5</c:v>
                </c:pt>
                <c:pt idx="374">
                  <c:v>689.3</c:v>
                </c:pt>
                <c:pt idx="375">
                  <c:v>690.0</c:v>
                </c:pt>
                <c:pt idx="376">
                  <c:v>690.8</c:v>
                </c:pt>
                <c:pt idx="377">
                  <c:v>691.5</c:v>
                </c:pt>
                <c:pt idx="378">
                  <c:v>692.3</c:v>
                </c:pt>
                <c:pt idx="379">
                  <c:v>693.0</c:v>
                </c:pt>
                <c:pt idx="380">
                  <c:v>693.7</c:v>
                </c:pt>
                <c:pt idx="381">
                  <c:v>694.5</c:v>
                </c:pt>
                <c:pt idx="382">
                  <c:v>695.2</c:v>
                </c:pt>
                <c:pt idx="383">
                  <c:v>696.0</c:v>
                </c:pt>
                <c:pt idx="384">
                  <c:v>696.7</c:v>
                </c:pt>
                <c:pt idx="385">
                  <c:v>697.5</c:v>
                </c:pt>
                <c:pt idx="386">
                  <c:v>698.2</c:v>
                </c:pt>
                <c:pt idx="387">
                  <c:v>698.9</c:v>
                </c:pt>
                <c:pt idx="388">
                  <c:v>699.7</c:v>
                </c:pt>
                <c:pt idx="389">
                  <c:v>700.4</c:v>
                </c:pt>
                <c:pt idx="390">
                  <c:v>701.2</c:v>
                </c:pt>
                <c:pt idx="391">
                  <c:v>701.9</c:v>
                </c:pt>
                <c:pt idx="392">
                  <c:v>702.7</c:v>
                </c:pt>
                <c:pt idx="393">
                  <c:v>703.4</c:v>
                </c:pt>
                <c:pt idx="394">
                  <c:v>704.1</c:v>
                </c:pt>
                <c:pt idx="395">
                  <c:v>704.9</c:v>
                </c:pt>
                <c:pt idx="396">
                  <c:v>705.6</c:v>
                </c:pt>
                <c:pt idx="397">
                  <c:v>706.4</c:v>
                </c:pt>
                <c:pt idx="398">
                  <c:v>707.1</c:v>
                </c:pt>
                <c:pt idx="399">
                  <c:v>707.9</c:v>
                </c:pt>
                <c:pt idx="400">
                  <c:v>708.7</c:v>
                </c:pt>
                <c:pt idx="401">
                  <c:v>709.5</c:v>
                </c:pt>
                <c:pt idx="402">
                  <c:v>710.2</c:v>
                </c:pt>
                <c:pt idx="403">
                  <c:v>711.0</c:v>
                </c:pt>
                <c:pt idx="404">
                  <c:v>711.8</c:v>
                </c:pt>
                <c:pt idx="405">
                  <c:v>712.5</c:v>
                </c:pt>
                <c:pt idx="406">
                  <c:v>713.3</c:v>
                </c:pt>
                <c:pt idx="407">
                  <c:v>714.1</c:v>
                </c:pt>
                <c:pt idx="408">
                  <c:v>714.9</c:v>
                </c:pt>
                <c:pt idx="409">
                  <c:v>715.6</c:v>
                </c:pt>
                <c:pt idx="410">
                  <c:v>716.4</c:v>
                </c:pt>
                <c:pt idx="411">
                  <c:v>717.2</c:v>
                </c:pt>
                <c:pt idx="412">
                  <c:v>717.9</c:v>
                </c:pt>
                <c:pt idx="413">
                  <c:v>718.7</c:v>
                </c:pt>
                <c:pt idx="414">
                  <c:v>719.5</c:v>
                </c:pt>
                <c:pt idx="415">
                  <c:v>720.3</c:v>
                </c:pt>
                <c:pt idx="416">
                  <c:v>721.0</c:v>
                </c:pt>
                <c:pt idx="417">
                  <c:v>721.8</c:v>
                </c:pt>
                <c:pt idx="418">
                  <c:v>722.6</c:v>
                </c:pt>
                <c:pt idx="419">
                  <c:v>723.3</c:v>
                </c:pt>
                <c:pt idx="420">
                  <c:v>724.1</c:v>
                </c:pt>
                <c:pt idx="421">
                  <c:v>724.9</c:v>
                </c:pt>
                <c:pt idx="422">
                  <c:v>725.7</c:v>
                </c:pt>
                <c:pt idx="423">
                  <c:v>726.4</c:v>
                </c:pt>
                <c:pt idx="424">
                  <c:v>727.2</c:v>
                </c:pt>
                <c:pt idx="425">
                  <c:v>728.0</c:v>
                </c:pt>
                <c:pt idx="426">
                  <c:v>728.7</c:v>
                </c:pt>
                <c:pt idx="427">
                  <c:v>729.5</c:v>
                </c:pt>
                <c:pt idx="428">
                  <c:v>730.3</c:v>
                </c:pt>
                <c:pt idx="429">
                  <c:v>731.1</c:v>
                </c:pt>
                <c:pt idx="430">
                  <c:v>731.8</c:v>
                </c:pt>
                <c:pt idx="431">
                  <c:v>732.6</c:v>
                </c:pt>
                <c:pt idx="432">
                  <c:v>733.4</c:v>
                </c:pt>
                <c:pt idx="433">
                  <c:v>734.1</c:v>
                </c:pt>
                <c:pt idx="434">
                  <c:v>734.9</c:v>
                </c:pt>
                <c:pt idx="435">
                  <c:v>735.7</c:v>
                </c:pt>
                <c:pt idx="436">
                  <c:v>736.5</c:v>
                </c:pt>
                <c:pt idx="437">
                  <c:v>737.2</c:v>
                </c:pt>
                <c:pt idx="438">
                  <c:v>738.0</c:v>
                </c:pt>
                <c:pt idx="439">
                  <c:v>738.8</c:v>
                </c:pt>
                <c:pt idx="440">
                  <c:v>739.5</c:v>
                </c:pt>
                <c:pt idx="441">
                  <c:v>740.3</c:v>
                </c:pt>
                <c:pt idx="442">
                  <c:v>741.1</c:v>
                </c:pt>
                <c:pt idx="443">
                  <c:v>741.9</c:v>
                </c:pt>
                <c:pt idx="444">
                  <c:v>742.6</c:v>
                </c:pt>
                <c:pt idx="445">
                  <c:v>743.4</c:v>
                </c:pt>
                <c:pt idx="446">
                  <c:v>744.2</c:v>
                </c:pt>
                <c:pt idx="447">
                  <c:v>744.9</c:v>
                </c:pt>
                <c:pt idx="448">
                  <c:v>745.7</c:v>
                </c:pt>
                <c:pt idx="449">
                  <c:v>746.5</c:v>
                </c:pt>
                <c:pt idx="450">
                  <c:v>747.3</c:v>
                </c:pt>
                <c:pt idx="451">
                  <c:v>748.0</c:v>
                </c:pt>
                <c:pt idx="452">
                  <c:v>748.8</c:v>
                </c:pt>
                <c:pt idx="453">
                  <c:v>749.6</c:v>
                </c:pt>
                <c:pt idx="454">
                  <c:v>750.3</c:v>
                </c:pt>
                <c:pt idx="455">
                  <c:v>751.1</c:v>
                </c:pt>
                <c:pt idx="456">
                  <c:v>751.9</c:v>
                </c:pt>
                <c:pt idx="457">
                  <c:v>752.7</c:v>
                </c:pt>
                <c:pt idx="458">
                  <c:v>753.4</c:v>
                </c:pt>
                <c:pt idx="459">
                  <c:v>754.2</c:v>
                </c:pt>
                <c:pt idx="460">
                  <c:v>755.0</c:v>
                </c:pt>
                <c:pt idx="461">
                  <c:v>755.7</c:v>
                </c:pt>
                <c:pt idx="462">
                  <c:v>756.5</c:v>
                </c:pt>
                <c:pt idx="463">
                  <c:v>757.3</c:v>
                </c:pt>
                <c:pt idx="464">
                  <c:v>758.1</c:v>
                </c:pt>
                <c:pt idx="465">
                  <c:v>758.8</c:v>
                </c:pt>
                <c:pt idx="466">
                  <c:v>759.6</c:v>
                </c:pt>
                <c:pt idx="467">
                  <c:v>760.4</c:v>
                </c:pt>
                <c:pt idx="468">
                  <c:v>761.1</c:v>
                </c:pt>
                <c:pt idx="469">
                  <c:v>761.9</c:v>
                </c:pt>
                <c:pt idx="470">
                  <c:v>762.7</c:v>
                </c:pt>
                <c:pt idx="471">
                  <c:v>763.5</c:v>
                </c:pt>
                <c:pt idx="472">
                  <c:v>764.2</c:v>
                </c:pt>
                <c:pt idx="473">
                  <c:v>765.0</c:v>
                </c:pt>
                <c:pt idx="474">
                  <c:v>765.8</c:v>
                </c:pt>
                <c:pt idx="475">
                  <c:v>766.5</c:v>
                </c:pt>
                <c:pt idx="476">
                  <c:v>767.3</c:v>
                </c:pt>
                <c:pt idx="477">
                  <c:v>768.1</c:v>
                </c:pt>
                <c:pt idx="478">
                  <c:v>768.9</c:v>
                </c:pt>
                <c:pt idx="479">
                  <c:v>769.6</c:v>
                </c:pt>
                <c:pt idx="480">
                  <c:v>770.4</c:v>
                </c:pt>
                <c:pt idx="481">
                  <c:v>771.2</c:v>
                </c:pt>
                <c:pt idx="482">
                  <c:v>772.0</c:v>
                </c:pt>
                <c:pt idx="483">
                  <c:v>772.7</c:v>
                </c:pt>
                <c:pt idx="484">
                  <c:v>773.5</c:v>
                </c:pt>
                <c:pt idx="485">
                  <c:v>774.3</c:v>
                </c:pt>
                <c:pt idx="486">
                  <c:v>775.0</c:v>
                </c:pt>
                <c:pt idx="487">
                  <c:v>775.8</c:v>
                </c:pt>
                <c:pt idx="488">
                  <c:v>776.6</c:v>
                </c:pt>
                <c:pt idx="489">
                  <c:v>777.4</c:v>
                </c:pt>
                <c:pt idx="490">
                  <c:v>778.1</c:v>
                </c:pt>
                <c:pt idx="491">
                  <c:v>778.9</c:v>
                </c:pt>
                <c:pt idx="492">
                  <c:v>779.7</c:v>
                </c:pt>
                <c:pt idx="493">
                  <c:v>780.4</c:v>
                </c:pt>
                <c:pt idx="494">
                  <c:v>781.2</c:v>
                </c:pt>
                <c:pt idx="495">
                  <c:v>782.0</c:v>
                </c:pt>
                <c:pt idx="496">
                  <c:v>782.8</c:v>
                </c:pt>
                <c:pt idx="497">
                  <c:v>783.5</c:v>
                </c:pt>
                <c:pt idx="498">
                  <c:v>784.3</c:v>
                </c:pt>
                <c:pt idx="499">
                  <c:v>785.1</c:v>
                </c:pt>
                <c:pt idx="500">
                  <c:v>785.8</c:v>
                </c:pt>
                <c:pt idx="501">
                  <c:v>786.6</c:v>
                </c:pt>
                <c:pt idx="502">
                  <c:v>787.4</c:v>
                </c:pt>
                <c:pt idx="503">
                  <c:v>788.2</c:v>
                </c:pt>
                <c:pt idx="504">
                  <c:v>788.9</c:v>
                </c:pt>
                <c:pt idx="505">
                  <c:v>789.7</c:v>
                </c:pt>
                <c:pt idx="506">
                  <c:v>790.5</c:v>
                </c:pt>
                <c:pt idx="507">
                  <c:v>791.2</c:v>
                </c:pt>
                <c:pt idx="508">
                  <c:v>792.0</c:v>
                </c:pt>
                <c:pt idx="509">
                  <c:v>792.8</c:v>
                </c:pt>
                <c:pt idx="510">
                  <c:v>793.6</c:v>
                </c:pt>
                <c:pt idx="511">
                  <c:v>794.3</c:v>
                </c:pt>
                <c:pt idx="512">
                  <c:v>795.1</c:v>
                </c:pt>
                <c:pt idx="513">
                  <c:v>795.9</c:v>
                </c:pt>
                <c:pt idx="514">
                  <c:v>796.6</c:v>
                </c:pt>
                <c:pt idx="515">
                  <c:v>797.4</c:v>
                </c:pt>
                <c:pt idx="516">
                  <c:v>798.2</c:v>
                </c:pt>
                <c:pt idx="517">
                  <c:v>799.0</c:v>
                </c:pt>
                <c:pt idx="518">
                  <c:v>799.7</c:v>
                </c:pt>
                <c:pt idx="519">
                  <c:v>800.5</c:v>
                </c:pt>
                <c:pt idx="520">
                  <c:v>801.3</c:v>
                </c:pt>
                <c:pt idx="521">
                  <c:v>802.0</c:v>
                </c:pt>
                <c:pt idx="522">
                  <c:v>802.8</c:v>
                </c:pt>
                <c:pt idx="523">
                  <c:v>803.6</c:v>
                </c:pt>
                <c:pt idx="524">
                  <c:v>804.4</c:v>
                </c:pt>
                <c:pt idx="525">
                  <c:v>805.1</c:v>
                </c:pt>
                <c:pt idx="526">
                  <c:v>805.9</c:v>
                </c:pt>
                <c:pt idx="527">
                  <c:v>806.7</c:v>
                </c:pt>
                <c:pt idx="528">
                  <c:v>807.4</c:v>
                </c:pt>
                <c:pt idx="529">
                  <c:v>808.2</c:v>
                </c:pt>
                <c:pt idx="530">
                  <c:v>809.0</c:v>
                </c:pt>
                <c:pt idx="531">
                  <c:v>809.8</c:v>
                </c:pt>
                <c:pt idx="532">
                  <c:v>810.5</c:v>
                </c:pt>
                <c:pt idx="533">
                  <c:v>811.3</c:v>
                </c:pt>
                <c:pt idx="534">
                  <c:v>812.1</c:v>
                </c:pt>
                <c:pt idx="535">
                  <c:v>812.8</c:v>
                </c:pt>
                <c:pt idx="536">
                  <c:v>813.6</c:v>
                </c:pt>
                <c:pt idx="537">
                  <c:v>814.4</c:v>
                </c:pt>
                <c:pt idx="538">
                  <c:v>815.2</c:v>
                </c:pt>
                <c:pt idx="539">
                  <c:v>815.9</c:v>
                </c:pt>
                <c:pt idx="540">
                  <c:v>816.7</c:v>
                </c:pt>
                <c:pt idx="541">
                  <c:v>817.5</c:v>
                </c:pt>
                <c:pt idx="542">
                  <c:v>818.2</c:v>
                </c:pt>
                <c:pt idx="543">
                  <c:v>819.0</c:v>
                </c:pt>
                <c:pt idx="544">
                  <c:v>819.8</c:v>
                </c:pt>
                <c:pt idx="545">
                  <c:v>820.6</c:v>
                </c:pt>
                <c:pt idx="546">
                  <c:v>821.3</c:v>
                </c:pt>
                <c:pt idx="547">
                  <c:v>822.1</c:v>
                </c:pt>
                <c:pt idx="548">
                  <c:v>822.9</c:v>
                </c:pt>
                <c:pt idx="549">
                  <c:v>823.6</c:v>
                </c:pt>
                <c:pt idx="550">
                  <c:v>824.4</c:v>
                </c:pt>
                <c:pt idx="551">
                  <c:v>825.2</c:v>
                </c:pt>
                <c:pt idx="552">
                  <c:v>826.0</c:v>
                </c:pt>
                <c:pt idx="553">
                  <c:v>826.7</c:v>
                </c:pt>
                <c:pt idx="554">
                  <c:v>827.5</c:v>
                </c:pt>
                <c:pt idx="555">
                  <c:v>828.3</c:v>
                </c:pt>
                <c:pt idx="556">
                  <c:v>829.0</c:v>
                </c:pt>
                <c:pt idx="557">
                  <c:v>829.8</c:v>
                </c:pt>
                <c:pt idx="558">
                  <c:v>830.6</c:v>
                </c:pt>
                <c:pt idx="559">
                  <c:v>831.4</c:v>
                </c:pt>
                <c:pt idx="560">
                  <c:v>832.2</c:v>
                </c:pt>
                <c:pt idx="561">
                  <c:v>833.0</c:v>
                </c:pt>
                <c:pt idx="562">
                  <c:v>833.9</c:v>
                </c:pt>
                <c:pt idx="563">
                  <c:v>834.7</c:v>
                </c:pt>
                <c:pt idx="564">
                  <c:v>835.6</c:v>
                </c:pt>
                <c:pt idx="565">
                  <c:v>836.4</c:v>
                </c:pt>
                <c:pt idx="566">
                  <c:v>837.3</c:v>
                </c:pt>
                <c:pt idx="567">
                  <c:v>838.1</c:v>
                </c:pt>
                <c:pt idx="568">
                  <c:v>839.0</c:v>
                </c:pt>
                <c:pt idx="569">
                  <c:v>839.8</c:v>
                </c:pt>
                <c:pt idx="570">
                  <c:v>840.7</c:v>
                </c:pt>
                <c:pt idx="571">
                  <c:v>841.5</c:v>
                </c:pt>
                <c:pt idx="572">
                  <c:v>842.4</c:v>
                </c:pt>
                <c:pt idx="573">
                  <c:v>843.2</c:v>
                </c:pt>
                <c:pt idx="574">
                  <c:v>844.1</c:v>
                </c:pt>
                <c:pt idx="575">
                  <c:v>844.9</c:v>
                </c:pt>
                <c:pt idx="576">
                  <c:v>845.8</c:v>
                </c:pt>
                <c:pt idx="577">
                  <c:v>846.6</c:v>
                </c:pt>
                <c:pt idx="578">
                  <c:v>847.5</c:v>
                </c:pt>
                <c:pt idx="579">
                  <c:v>848.3</c:v>
                </c:pt>
                <c:pt idx="580">
                  <c:v>849.2</c:v>
                </c:pt>
                <c:pt idx="581">
                  <c:v>850.0</c:v>
                </c:pt>
                <c:pt idx="582">
                  <c:v>850.9</c:v>
                </c:pt>
                <c:pt idx="583">
                  <c:v>851.7</c:v>
                </c:pt>
                <c:pt idx="584">
                  <c:v>852.6</c:v>
                </c:pt>
                <c:pt idx="585">
                  <c:v>853.4</c:v>
                </c:pt>
                <c:pt idx="586">
                  <c:v>854.3</c:v>
                </c:pt>
                <c:pt idx="587">
                  <c:v>855.1</c:v>
                </c:pt>
                <c:pt idx="588">
                  <c:v>856.0</c:v>
                </c:pt>
                <c:pt idx="589">
                  <c:v>856.8</c:v>
                </c:pt>
                <c:pt idx="590">
                  <c:v>857.7</c:v>
                </c:pt>
                <c:pt idx="591">
                  <c:v>858.5</c:v>
                </c:pt>
                <c:pt idx="592">
                  <c:v>859.4</c:v>
                </c:pt>
                <c:pt idx="593">
                  <c:v>860.2</c:v>
                </c:pt>
                <c:pt idx="594">
                  <c:v>861.1</c:v>
                </c:pt>
                <c:pt idx="595">
                  <c:v>861.9</c:v>
                </c:pt>
                <c:pt idx="596">
                  <c:v>862.8</c:v>
                </c:pt>
                <c:pt idx="597">
                  <c:v>863.6</c:v>
                </c:pt>
                <c:pt idx="598">
                  <c:v>864.5</c:v>
                </c:pt>
                <c:pt idx="599">
                  <c:v>865.3</c:v>
                </c:pt>
                <c:pt idx="600">
                  <c:v>866.2</c:v>
                </c:pt>
                <c:pt idx="601">
                  <c:v>867.0</c:v>
                </c:pt>
                <c:pt idx="602">
                  <c:v>867.9</c:v>
                </c:pt>
                <c:pt idx="603">
                  <c:v>868.7</c:v>
                </c:pt>
                <c:pt idx="604">
                  <c:v>869.6</c:v>
                </c:pt>
                <c:pt idx="605">
                  <c:v>870.4</c:v>
                </c:pt>
                <c:pt idx="606">
                  <c:v>871.3</c:v>
                </c:pt>
                <c:pt idx="607">
                  <c:v>872.1</c:v>
                </c:pt>
                <c:pt idx="608">
                  <c:v>873.0</c:v>
                </c:pt>
                <c:pt idx="609">
                  <c:v>873.8</c:v>
                </c:pt>
                <c:pt idx="610">
                  <c:v>874.7</c:v>
                </c:pt>
                <c:pt idx="611">
                  <c:v>875.5</c:v>
                </c:pt>
                <c:pt idx="612">
                  <c:v>876.4</c:v>
                </c:pt>
                <c:pt idx="613">
                  <c:v>877.2</c:v>
                </c:pt>
                <c:pt idx="614">
                  <c:v>878.1</c:v>
                </c:pt>
                <c:pt idx="615">
                  <c:v>878.9</c:v>
                </c:pt>
                <c:pt idx="616">
                  <c:v>879.8</c:v>
                </c:pt>
                <c:pt idx="617">
                  <c:v>880.6</c:v>
                </c:pt>
                <c:pt idx="618">
                  <c:v>881.5</c:v>
                </c:pt>
                <c:pt idx="619">
                  <c:v>882.3</c:v>
                </c:pt>
                <c:pt idx="620">
                  <c:v>883.2</c:v>
                </c:pt>
                <c:pt idx="621">
                  <c:v>884.0</c:v>
                </c:pt>
                <c:pt idx="622">
                  <c:v>884.9</c:v>
                </c:pt>
                <c:pt idx="623">
                  <c:v>885.7</c:v>
                </c:pt>
                <c:pt idx="624">
                  <c:v>886.6</c:v>
                </c:pt>
                <c:pt idx="625">
                  <c:v>887.4</c:v>
                </c:pt>
                <c:pt idx="626">
                  <c:v>888.3</c:v>
                </c:pt>
                <c:pt idx="627">
                  <c:v>889.1</c:v>
                </c:pt>
                <c:pt idx="628">
                  <c:v>890.0</c:v>
                </c:pt>
                <c:pt idx="629">
                  <c:v>890.8</c:v>
                </c:pt>
                <c:pt idx="630">
                  <c:v>891.7</c:v>
                </c:pt>
                <c:pt idx="631">
                  <c:v>892.5</c:v>
                </c:pt>
                <c:pt idx="632">
                  <c:v>893.4</c:v>
                </c:pt>
                <c:pt idx="633">
                  <c:v>894.2</c:v>
                </c:pt>
                <c:pt idx="634">
                  <c:v>895.1</c:v>
                </c:pt>
                <c:pt idx="635">
                  <c:v>895.9</c:v>
                </c:pt>
                <c:pt idx="636">
                  <c:v>896.8</c:v>
                </c:pt>
                <c:pt idx="637">
                  <c:v>897.6</c:v>
                </c:pt>
                <c:pt idx="638">
                  <c:v>898.5</c:v>
                </c:pt>
                <c:pt idx="639">
                  <c:v>899.3</c:v>
                </c:pt>
                <c:pt idx="640">
                  <c:v>900.2</c:v>
                </c:pt>
                <c:pt idx="641">
                  <c:v>901.0</c:v>
                </c:pt>
                <c:pt idx="642">
                  <c:v>901.9</c:v>
                </c:pt>
                <c:pt idx="643">
                  <c:v>902.7</c:v>
                </c:pt>
                <c:pt idx="644">
                  <c:v>903.6</c:v>
                </c:pt>
                <c:pt idx="645">
                  <c:v>904.4</c:v>
                </c:pt>
                <c:pt idx="646">
                  <c:v>905.3</c:v>
                </c:pt>
                <c:pt idx="647">
                  <c:v>906.1</c:v>
                </c:pt>
                <c:pt idx="648">
                  <c:v>907.0</c:v>
                </c:pt>
                <c:pt idx="649">
                  <c:v>907.8</c:v>
                </c:pt>
                <c:pt idx="650">
                  <c:v>908.7</c:v>
                </c:pt>
                <c:pt idx="651">
                  <c:v>909.5</c:v>
                </c:pt>
                <c:pt idx="652">
                  <c:v>910.4</c:v>
                </c:pt>
                <c:pt idx="653">
                  <c:v>911.2</c:v>
                </c:pt>
                <c:pt idx="654">
                  <c:v>912.1</c:v>
                </c:pt>
                <c:pt idx="655">
                  <c:v>912.9</c:v>
                </c:pt>
                <c:pt idx="656">
                  <c:v>913.8</c:v>
                </c:pt>
                <c:pt idx="657">
                  <c:v>914.6</c:v>
                </c:pt>
                <c:pt idx="658">
                  <c:v>915.5</c:v>
                </c:pt>
                <c:pt idx="659">
                  <c:v>916.3</c:v>
                </c:pt>
                <c:pt idx="660">
                  <c:v>917.2</c:v>
                </c:pt>
                <c:pt idx="661">
                  <c:v>918.0</c:v>
                </c:pt>
                <c:pt idx="662">
                  <c:v>918.9</c:v>
                </c:pt>
                <c:pt idx="663">
                  <c:v>919.7</c:v>
                </c:pt>
                <c:pt idx="664">
                  <c:v>920.6</c:v>
                </c:pt>
                <c:pt idx="665">
                  <c:v>921.4</c:v>
                </c:pt>
                <c:pt idx="666">
                  <c:v>922.3</c:v>
                </c:pt>
                <c:pt idx="667">
                  <c:v>923.1</c:v>
                </c:pt>
                <c:pt idx="668">
                  <c:v>924.0</c:v>
                </c:pt>
                <c:pt idx="669">
                  <c:v>924.8</c:v>
                </c:pt>
                <c:pt idx="670">
                  <c:v>925.7</c:v>
                </c:pt>
                <c:pt idx="671">
                  <c:v>926.5</c:v>
                </c:pt>
                <c:pt idx="672">
                  <c:v>927.4</c:v>
                </c:pt>
                <c:pt idx="673">
                  <c:v>928.2</c:v>
                </c:pt>
                <c:pt idx="674">
                  <c:v>929.1</c:v>
                </c:pt>
                <c:pt idx="675">
                  <c:v>929.9</c:v>
                </c:pt>
                <c:pt idx="676">
                  <c:v>930.8</c:v>
                </c:pt>
                <c:pt idx="677">
                  <c:v>931.6</c:v>
                </c:pt>
                <c:pt idx="678">
                  <c:v>932.5</c:v>
                </c:pt>
                <c:pt idx="679">
                  <c:v>933.3</c:v>
                </c:pt>
                <c:pt idx="680">
                  <c:v>934.2</c:v>
                </c:pt>
                <c:pt idx="681">
                  <c:v>935.0</c:v>
                </c:pt>
                <c:pt idx="682">
                  <c:v>935.9</c:v>
                </c:pt>
                <c:pt idx="683">
                  <c:v>936.7</c:v>
                </c:pt>
                <c:pt idx="684">
                  <c:v>937.6</c:v>
                </c:pt>
                <c:pt idx="685">
                  <c:v>938.4</c:v>
                </c:pt>
                <c:pt idx="686">
                  <c:v>939.3</c:v>
                </c:pt>
                <c:pt idx="687">
                  <c:v>940.2</c:v>
                </c:pt>
                <c:pt idx="688">
                  <c:v>941.0</c:v>
                </c:pt>
                <c:pt idx="689">
                  <c:v>941.9</c:v>
                </c:pt>
                <c:pt idx="690">
                  <c:v>942.7</c:v>
                </c:pt>
                <c:pt idx="691">
                  <c:v>943.6</c:v>
                </c:pt>
                <c:pt idx="692">
                  <c:v>944.4</c:v>
                </c:pt>
                <c:pt idx="693">
                  <c:v>945.3</c:v>
                </c:pt>
                <c:pt idx="694">
                  <c:v>946.1</c:v>
                </c:pt>
                <c:pt idx="695">
                  <c:v>947.0</c:v>
                </c:pt>
                <c:pt idx="696">
                  <c:v>947.8</c:v>
                </c:pt>
                <c:pt idx="697">
                  <c:v>948.7</c:v>
                </c:pt>
                <c:pt idx="698">
                  <c:v>949.5</c:v>
                </c:pt>
              </c:numCache>
            </c:numRef>
          </c:xVal>
          <c:yVal>
            <c:numRef>
              <c:f>Sheet2!$F$2:$F$700</c:f>
              <c:numCache>
                <c:formatCode>General</c:formatCode>
                <c:ptCount val="699"/>
                <c:pt idx="0">
                  <c:v>0.458</c:v>
                </c:pt>
                <c:pt idx="1">
                  <c:v>0.462</c:v>
                </c:pt>
                <c:pt idx="2">
                  <c:v>0.469</c:v>
                </c:pt>
                <c:pt idx="3">
                  <c:v>0.476</c:v>
                </c:pt>
                <c:pt idx="4">
                  <c:v>0.482</c:v>
                </c:pt>
                <c:pt idx="5">
                  <c:v>0.485</c:v>
                </c:pt>
                <c:pt idx="6">
                  <c:v>0.49</c:v>
                </c:pt>
                <c:pt idx="7">
                  <c:v>0.492</c:v>
                </c:pt>
                <c:pt idx="8">
                  <c:v>0.499</c:v>
                </c:pt>
                <c:pt idx="9">
                  <c:v>0.504</c:v>
                </c:pt>
                <c:pt idx="10">
                  <c:v>0.51</c:v>
                </c:pt>
                <c:pt idx="11">
                  <c:v>0.515</c:v>
                </c:pt>
                <c:pt idx="12">
                  <c:v>0.518</c:v>
                </c:pt>
                <c:pt idx="13">
                  <c:v>0.52</c:v>
                </c:pt>
                <c:pt idx="14">
                  <c:v>0.523</c:v>
                </c:pt>
                <c:pt idx="15">
                  <c:v>0.528</c:v>
                </c:pt>
                <c:pt idx="16">
                  <c:v>0.532</c:v>
                </c:pt>
                <c:pt idx="17">
                  <c:v>0.535</c:v>
                </c:pt>
                <c:pt idx="18">
                  <c:v>0.537</c:v>
                </c:pt>
                <c:pt idx="19">
                  <c:v>0.541</c:v>
                </c:pt>
                <c:pt idx="20">
                  <c:v>0.544</c:v>
                </c:pt>
                <c:pt idx="21">
                  <c:v>0.547</c:v>
                </c:pt>
                <c:pt idx="22">
                  <c:v>0.549</c:v>
                </c:pt>
                <c:pt idx="23">
                  <c:v>0.551</c:v>
                </c:pt>
                <c:pt idx="24">
                  <c:v>0.552</c:v>
                </c:pt>
                <c:pt idx="25">
                  <c:v>0.553</c:v>
                </c:pt>
                <c:pt idx="26">
                  <c:v>0.554</c:v>
                </c:pt>
                <c:pt idx="27">
                  <c:v>0.556</c:v>
                </c:pt>
                <c:pt idx="28">
                  <c:v>0.556</c:v>
                </c:pt>
                <c:pt idx="29">
                  <c:v>0.556</c:v>
                </c:pt>
                <c:pt idx="30">
                  <c:v>0.557</c:v>
                </c:pt>
                <c:pt idx="31">
                  <c:v>0.557</c:v>
                </c:pt>
                <c:pt idx="32">
                  <c:v>0.558</c:v>
                </c:pt>
                <c:pt idx="33">
                  <c:v>0.558</c:v>
                </c:pt>
                <c:pt idx="34">
                  <c:v>0.559</c:v>
                </c:pt>
                <c:pt idx="35">
                  <c:v>0.558</c:v>
                </c:pt>
                <c:pt idx="36">
                  <c:v>0.557</c:v>
                </c:pt>
                <c:pt idx="37">
                  <c:v>0.557</c:v>
                </c:pt>
                <c:pt idx="38">
                  <c:v>0.558</c:v>
                </c:pt>
                <c:pt idx="39">
                  <c:v>0.558</c:v>
                </c:pt>
                <c:pt idx="40">
                  <c:v>0.557</c:v>
                </c:pt>
                <c:pt idx="41">
                  <c:v>0.556</c:v>
                </c:pt>
                <c:pt idx="42">
                  <c:v>0.555</c:v>
                </c:pt>
                <c:pt idx="43">
                  <c:v>0.555</c:v>
                </c:pt>
                <c:pt idx="44">
                  <c:v>0.554</c:v>
                </c:pt>
                <c:pt idx="45">
                  <c:v>0.554</c:v>
                </c:pt>
                <c:pt idx="46">
                  <c:v>0.553</c:v>
                </c:pt>
                <c:pt idx="47">
                  <c:v>0.552</c:v>
                </c:pt>
                <c:pt idx="48">
                  <c:v>0.551</c:v>
                </c:pt>
                <c:pt idx="49">
                  <c:v>0.55</c:v>
                </c:pt>
                <c:pt idx="50">
                  <c:v>0.549</c:v>
                </c:pt>
                <c:pt idx="51">
                  <c:v>0.548</c:v>
                </c:pt>
                <c:pt idx="52">
                  <c:v>0.546</c:v>
                </c:pt>
                <c:pt idx="53">
                  <c:v>0.544</c:v>
                </c:pt>
                <c:pt idx="54">
                  <c:v>0.542</c:v>
                </c:pt>
                <c:pt idx="55">
                  <c:v>0.539</c:v>
                </c:pt>
                <c:pt idx="56">
                  <c:v>0.535</c:v>
                </c:pt>
                <c:pt idx="57">
                  <c:v>0.531</c:v>
                </c:pt>
                <c:pt idx="58">
                  <c:v>0.528</c:v>
                </c:pt>
                <c:pt idx="59">
                  <c:v>0.525</c:v>
                </c:pt>
                <c:pt idx="60">
                  <c:v>0.52</c:v>
                </c:pt>
                <c:pt idx="61">
                  <c:v>0.515</c:v>
                </c:pt>
                <c:pt idx="62">
                  <c:v>0.511</c:v>
                </c:pt>
                <c:pt idx="63">
                  <c:v>0.507</c:v>
                </c:pt>
                <c:pt idx="64">
                  <c:v>0.502</c:v>
                </c:pt>
                <c:pt idx="65">
                  <c:v>0.496</c:v>
                </c:pt>
                <c:pt idx="66">
                  <c:v>0.491</c:v>
                </c:pt>
                <c:pt idx="67">
                  <c:v>0.486</c:v>
                </c:pt>
                <c:pt idx="68">
                  <c:v>0.481</c:v>
                </c:pt>
                <c:pt idx="69">
                  <c:v>0.475</c:v>
                </c:pt>
                <c:pt idx="70">
                  <c:v>0.469</c:v>
                </c:pt>
                <c:pt idx="71">
                  <c:v>0.463</c:v>
                </c:pt>
                <c:pt idx="72">
                  <c:v>0.457</c:v>
                </c:pt>
                <c:pt idx="73">
                  <c:v>0.45</c:v>
                </c:pt>
                <c:pt idx="74">
                  <c:v>0.444</c:v>
                </c:pt>
                <c:pt idx="75">
                  <c:v>0.437</c:v>
                </c:pt>
                <c:pt idx="76">
                  <c:v>0.43</c:v>
                </c:pt>
                <c:pt idx="77">
                  <c:v>0.424</c:v>
                </c:pt>
                <c:pt idx="78">
                  <c:v>0.416</c:v>
                </c:pt>
                <c:pt idx="79">
                  <c:v>0.409</c:v>
                </c:pt>
                <c:pt idx="80">
                  <c:v>0.402</c:v>
                </c:pt>
                <c:pt idx="81">
                  <c:v>0.394</c:v>
                </c:pt>
                <c:pt idx="82">
                  <c:v>0.387</c:v>
                </c:pt>
                <c:pt idx="83">
                  <c:v>0.378</c:v>
                </c:pt>
                <c:pt idx="84">
                  <c:v>0.37</c:v>
                </c:pt>
                <c:pt idx="85">
                  <c:v>0.362</c:v>
                </c:pt>
                <c:pt idx="86">
                  <c:v>0.354</c:v>
                </c:pt>
                <c:pt idx="87">
                  <c:v>0.347</c:v>
                </c:pt>
                <c:pt idx="88">
                  <c:v>0.337</c:v>
                </c:pt>
                <c:pt idx="89">
                  <c:v>0.329</c:v>
                </c:pt>
                <c:pt idx="90">
                  <c:v>0.319</c:v>
                </c:pt>
                <c:pt idx="91">
                  <c:v>0.311</c:v>
                </c:pt>
                <c:pt idx="92">
                  <c:v>0.301</c:v>
                </c:pt>
                <c:pt idx="93">
                  <c:v>0.293</c:v>
                </c:pt>
                <c:pt idx="94">
                  <c:v>0.285</c:v>
                </c:pt>
                <c:pt idx="95">
                  <c:v>0.277</c:v>
                </c:pt>
                <c:pt idx="96">
                  <c:v>0.269</c:v>
                </c:pt>
                <c:pt idx="97">
                  <c:v>0.261</c:v>
                </c:pt>
                <c:pt idx="98">
                  <c:v>0.253</c:v>
                </c:pt>
                <c:pt idx="99">
                  <c:v>0.244</c:v>
                </c:pt>
                <c:pt idx="100">
                  <c:v>0.237</c:v>
                </c:pt>
                <c:pt idx="101">
                  <c:v>0.229</c:v>
                </c:pt>
                <c:pt idx="102">
                  <c:v>0.222</c:v>
                </c:pt>
                <c:pt idx="103">
                  <c:v>0.213</c:v>
                </c:pt>
                <c:pt idx="104">
                  <c:v>0.206</c:v>
                </c:pt>
                <c:pt idx="105">
                  <c:v>0.198</c:v>
                </c:pt>
                <c:pt idx="106">
                  <c:v>0.19</c:v>
                </c:pt>
                <c:pt idx="107">
                  <c:v>0.183</c:v>
                </c:pt>
                <c:pt idx="108">
                  <c:v>0.175</c:v>
                </c:pt>
                <c:pt idx="109">
                  <c:v>0.168</c:v>
                </c:pt>
                <c:pt idx="110">
                  <c:v>0.161</c:v>
                </c:pt>
                <c:pt idx="111">
                  <c:v>0.154</c:v>
                </c:pt>
                <c:pt idx="112">
                  <c:v>0.147</c:v>
                </c:pt>
                <c:pt idx="113">
                  <c:v>0.14</c:v>
                </c:pt>
                <c:pt idx="114">
                  <c:v>0.132</c:v>
                </c:pt>
                <c:pt idx="115">
                  <c:v>0.125</c:v>
                </c:pt>
                <c:pt idx="116">
                  <c:v>0.119</c:v>
                </c:pt>
                <c:pt idx="117">
                  <c:v>0.113</c:v>
                </c:pt>
                <c:pt idx="118">
                  <c:v>0.107</c:v>
                </c:pt>
                <c:pt idx="119">
                  <c:v>0.101</c:v>
                </c:pt>
                <c:pt idx="120">
                  <c:v>0.095</c:v>
                </c:pt>
                <c:pt idx="121">
                  <c:v>0.09</c:v>
                </c:pt>
                <c:pt idx="122">
                  <c:v>0.086</c:v>
                </c:pt>
                <c:pt idx="123">
                  <c:v>0.081</c:v>
                </c:pt>
                <c:pt idx="124">
                  <c:v>0.076</c:v>
                </c:pt>
                <c:pt idx="125">
                  <c:v>0.073</c:v>
                </c:pt>
                <c:pt idx="126">
                  <c:v>0.069</c:v>
                </c:pt>
                <c:pt idx="127">
                  <c:v>0.065</c:v>
                </c:pt>
                <c:pt idx="128">
                  <c:v>0.062</c:v>
                </c:pt>
                <c:pt idx="129">
                  <c:v>0.058</c:v>
                </c:pt>
                <c:pt idx="130">
                  <c:v>0.056</c:v>
                </c:pt>
                <c:pt idx="131">
                  <c:v>0.054</c:v>
                </c:pt>
                <c:pt idx="132">
                  <c:v>0.052</c:v>
                </c:pt>
                <c:pt idx="133">
                  <c:v>0.05</c:v>
                </c:pt>
                <c:pt idx="134">
                  <c:v>0.048</c:v>
                </c:pt>
                <c:pt idx="135">
                  <c:v>0.046</c:v>
                </c:pt>
                <c:pt idx="136">
                  <c:v>0.043</c:v>
                </c:pt>
                <c:pt idx="137">
                  <c:v>0.042</c:v>
                </c:pt>
                <c:pt idx="138">
                  <c:v>0.04</c:v>
                </c:pt>
                <c:pt idx="139">
                  <c:v>0.039</c:v>
                </c:pt>
                <c:pt idx="140">
                  <c:v>0.037</c:v>
                </c:pt>
                <c:pt idx="141">
                  <c:v>0.035</c:v>
                </c:pt>
                <c:pt idx="142">
                  <c:v>0.035</c:v>
                </c:pt>
                <c:pt idx="143">
                  <c:v>0.034</c:v>
                </c:pt>
                <c:pt idx="144">
                  <c:v>0.032</c:v>
                </c:pt>
                <c:pt idx="145">
                  <c:v>0.031</c:v>
                </c:pt>
                <c:pt idx="146">
                  <c:v>0.03</c:v>
                </c:pt>
                <c:pt idx="147">
                  <c:v>0.029</c:v>
                </c:pt>
                <c:pt idx="148">
                  <c:v>0.028</c:v>
                </c:pt>
                <c:pt idx="149">
                  <c:v>0.028</c:v>
                </c:pt>
                <c:pt idx="150">
                  <c:v>0.028</c:v>
                </c:pt>
                <c:pt idx="151">
                  <c:v>0.027</c:v>
                </c:pt>
                <c:pt idx="152">
                  <c:v>0.027</c:v>
                </c:pt>
                <c:pt idx="153">
                  <c:v>0.028</c:v>
                </c:pt>
                <c:pt idx="154">
                  <c:v>0.028</c:v>
                </c:pt>
                <c:pt idx="155">
                  <c:v>0.028</c:v>
                </c:pt>
                <c:pt idx="156">
                  <c:v>0.029</c:v>
                </c:pt>
                <c:pt idx="157">
                  <c:v>0.03</c:v>
                </c:pt>
                <c:pt idx="158">
                  <c:v>0.03</c:v>
                </c:pt>
                <c:pt idx="159">
                  <c:v>0.031</c:v>
                </c:pt>
                <c:pt idx="160">
                  <c:v>0.032</c:v>
                </c:pt>
                <c:pt idx="161">
                  <c:v>0.032</c:v>
                </c:pt>
                <c:pt idx="162">
                  <c:v>0.033</c:v>
                </c:pt>
                <c:pt idx="163">
                  <c:v>0.033</c:v>
                </c:pt>
                <c:pt idx="164">
                  <c:v>0.034</c:v>
                </c:pt>
                <c:pt idx="165">
                  <c:v>0.034</c:v>
                </c:pt>
                <c:pt idx="166">
                  <c:v>0.035</c:v>
                </c:pt>
                <c:pt idx="167">
                  <c:v>0.035</c:v>
                </c:pt>
                <c:pt idx="168">
                  <c:v>0.035</c:v>
                </c:pt>
                <c:pt idx="169">
                  <c:v>0.034</c:v>
                </c:pt>
                <c:pt idx="170">
                  <c:v>0.034</c:v>
                </c:pt>
                <c:pt idx="171">
                  <c:v>0.033</c:v>
                </c:pt>
                <c:pt idx="172">
                  <c:v>0.033</c:v>
                </c:pt>
                <c:pt idx="173">
                  <c:v>0.032</c:v>
                </c:pt>
                <c:pt idx="174">
                  <c:v>0.032</c:v>
                </c:pt>
                <c:pt idx="175">
                  <c:v>0.032</c:v>
                </c:pt>
                <c:pt idx="176">
                  <c:v>0.03</c:v>
                </c:pt>
                <c:pt idx="177">
                  <c:v>0.03</c:v>
                </c:pt>
                <c:pt idx="178">
                  <c:v>0.03</c:v>
                </c:pt>
                <c:pt idx="179">
                  <c:v>0.029</c:v>
                </c:pt>
                <c:pt idx="180">
                  <c:v>0.03</c:v>
                </c:pt>
                <c:pt idx="181">
                  <c:v>0.029</c:v>
                </c:pt>
                <c:pt idx="182">
                  <c:v>0.029</c:v>
                </c:pt>
                <c:pt idx="183">
                  <c:v>0.028</c:v>
                </c:pt>
                <c:pt idx="184">
                  <c:v>0.028</c:v>
                </c:pt>
                <c:pt idx="185">
                  <c:v>0.029</c:v>
                </c:pt>
                <c:pt idx="186">
                  <c:v>0.029</c:v>
                </c:pt>
                <c:pt idx="187">
                  <c:v>0.029</c:v>
                </c:pt>
                <c:pt idx="188">
                  <c:v>0.03</c:v>
                </c:pt>
                <c:pt idx="189">
                  <c:v>0.03</c:v>
                </c:pt>
                <c:pt idx="190">
                  <c:v>0.03</c:v>
                </c:pt>
                <c:pt idx="191">
                  <c:v>0.03</c:v>
                </c:pt>
                <c:pt idx="192">
                  <c:v>0.031</c:v>
                </c:pt>
                <c:pt idx="193">
                  <c:v>0.032</c:v>
                </c:pt>
                <c:pt idx="194">
                  <c:v>0.033</c:v>
                </c:pt>
                <c:pt idx="195">
                  <c:v>0.033</c:v>
                </c:pt>
                <c:pt idx="196">
                  <c:v>0.033</c:v>
                </c:pt>
                <c:pt idx="197">
                  <c:v>0.034</c:v>
                </c:pt>
                <c:pt idx="198">
                  <c:v>0.034</c:v>
                </c:pt>
                <c:pt idx="199">
                  <c:v>0.034</c:v>
                </c:pt>
                <c:pt idx="200">
                  <c:v>0.034</c:v>
                </c:pt>
                <c:pt idx="201">
                  <c:v>0.035</c:v>
                </c:pt>
                <c:pt idx="202">
                  <c:v>0.035</c:v>
                </c:pt>
                <c:pt idx="203">
                  <c:v>0.034</c:v>
                </c:pt>
                <c:pt idx="204">
                  <c:v>0.034</c:v>
                </c:pt>
                <c:pt idx="205">
                  <c:v>0.034</c:v>
                </c:pt>
                <c:pt idx="206">
                  <c:v>0.033</c:v>
                </c:pt>
                <c:pt idx="207">
                  <c:v>0.033</c:v>
                </c:pt>
                <c:pt idx="208">
                  <c:v>0.032</c:v>
                </c:pt>
                <c:pt idx="209">
                  <c:v>0.033</c:v>
                </c:pt>
                <c:pt idx="210">
                  <c:v>0.032</c:v>
                </c:pt>
                <c:pt idx="211">
                  <c:v>0.032</c:v>
                </c:pt>
                <c:pt idx="212">
                  <c:v>0.032</c:v>
                </c:pt>
                <c:pt idx="213">
                  <c:v>0.031</c:v>
                </c:pt>
                <c:pt idx="214">
                  <c:v>0.031</c:v>
                </c:pt>
                <c:pt idx="215">
                  <c:v>0.031</c:v>
                </c:pt>
                <c:pt idx="216">
                  <c:v>0.031</c:v>
                </c:pt>
                <c:pt idx="217">
                  <c:v>0.031</c:v>
                </c:pt>
                <c:pt idx="218">
                  <c:v>0.031</c:v>
                </c:pt>
                <c:pt idx="219">
                  <c:v>0.03</c:v>
                </c:pt>
                <c:pt idx="220">
                  <c:v>0.031</c:v>
                </c:pt>
                <c:pt idx="221">
                  <c:v>0.031</c:v>
                </c:pt>
                <c:pt idx="222">
                  <c:v>0.032</c:v>
                </c:pt>
                <c:pt idx="223">
                  <c:v>0.032</c:v>
                </c:pt>
                <c:pt idx="224">
                  <c:v>0.032</c:v>
                </c:pt>
                <c:pt idx="225">
                  <c:v>0.032</c:v>
                </c:pt>
                <c:pt idx="226">
                  <c:v>0.033</c:v>
                </c:pt>
                <c:pt idx="227">
                  <c:v>0.034</c:v>
                </c:pt>
                <c:pt idx="228">
                  <c:v>0.034</c:v>
                </c:pt>
                <c:pt idx="229">
                  <c:v>0.034</c:v>
                </c:pt>
                <c:pt idx="230">
                  <c:v>0.034</c:v>
                </c:pt>
                <c:pt idx="231">
                  <c:v>0.034</c:v>
                </c:pt>
                <c:pt idx="232">
                  <c:v>0.035</c:v>
                </c:pt>
                <c:pt idx="233">
                  <c:v>0.035</c:v>
                </c:pt>
                <c:pt idx="234">
                  <c:v>0.035</c:v>
                </c:pt>
                <c:pt idx="235">
                  <c:v>0.034</c:v>
                </c:pt>
                <c:pt idx="236">
                  <c:v>0.033</c:v>
                </c:pt>
                <c:pt idx="237">
                  <c:v>0.034</c:v>
                </c:pt>
                <c:pt idx="238">
                  <c:v>0.035</c:v>
                </c:pt>
                <c:pt idx="239">
                  <c:v>0.036</c:v>
                </c:pt>
                <c:pt idx="240">
                  <c:v>0.035</c:v>
                </c:pt>
                <c:pt idx="241">
                  <c:v>0.035</c:v>
                </c:pt>
                <c:pt idx="242">
                  <c:v>0.035</c:v>
                </c:pt>
                <c:pt idx="243">
                  <c:v>0.035</c:v>
                </c:pt>
                <c:pt idx="244">
                  <c:v>0.035</c:v>
                </c:pt>
                <c:pt idx="245">
                  <c:v>0.035</c:v>
                </c:pt>
                <c:pt idx="246">
                  <c:v>0.033</c:v>
                </c:pt>
                <c:pt idx="247">
                  <c:v>0.033</c:v>
                </c:pt>
                <c:pt idx="248">
                  <c:v>0.034</c:v>
                </c:pt>
                <c:pt idx="249">
                  <c:v>0.034</c:v>
                </c:pt>
                <c:pt idx="250">
                  <c:v>0.034</c:v>
                </c:pt>
                <c:pt idx="251">
                  <c:v>0.033</c:v>
                </c:pt>
                <c:pt idx="252">
                  <c:v>0.033</c:v>
                </c:pt>
                <c:pt idx="253">
                  <c:v>0.032</c:v>
                </c:pt>
                <c:pt idx="254">
                  <c:v>0.032</c:v>
                </c:pt>
                <c:pt idx="255">
                  <c:v>0.033</c:v>
                </c:pt>
                <c:pt idx="256">
                  <c:v>0.035</c:v>
                </c:pt>
                <c:pt idx="257">
                  <c:v>0.036</c:v>
                </c:pt>
                <c:pt idx="258">
                  <c:v>0.034</c:v>
                </c:pt>
                <c:pt idx="259">
                  <c:v>0.032</c:v>
                </c:pt>
                <c:pt idx="260">
                  <c:v>0.031</c:v>
                </c:pt>
                <c:pt idx="261">
                  <c:v>0.031</c:v>
                </c:pt>
                <c:pt idx="262">
                  <c:v>0.031</c:v>
                </c:pt>
                <c:pt idx="263">
                  <c:v>0.031</c:v>
                </c:pt>
                <c:pt idx="264">
                  <c:v>0.031</c:v>
                </c:pt>
                <c:pt idx="265">
                  <c:v>0.03</c:v>
                </c:pt>
                <c:pt idx="266">
                  <c:v>0.03</c:v>
                </c:pt>
                <c:pt idx="267">
                  <c:v>0.03</c:v>
                </c:pt>
                <c:pt idx="268">
                  <c:v>0.03</c:v>
                </c:pt>
                <c:pt idx="269">
                  <c:v>0.031</c:v>
                </c:pt>
                <c:pt idx="270">
                  <c:v>0.031</c:v>
                </c:pt>
                <c:pt idx="271">
                  <c:v>0.031</c:v>
                </c:pt>
                <c:pt idx="272">
                  <c:v>0.03</c:v>
                </c:pt>
                <c:pt idx="273">
                  <c:v>0.031</c:v>
                </c:pt>
                <c:pt idx="274">
                  <c:v>0.031</c:v>
                </c:pt>
                <c:pt idx="275">
                  <c:v>0.031</c:v>
                </c:pt>
                <c:pt idx="276">
                  <c:v>0.03</c:v>
                </c:pt>
                <c:pt idx="277">
                  <c:v>0.029</c:v>
                </c:pt>
                <c:pt idx="278">
                  <c:v>0.03</c:v>
                </c:pt>
                <c:pt idx="279">
                  <c:v>0.031</c:v>
                </c:pt>
                <c:pt idx="280">
                  <c:v>0.031</c:v>
                </c:pt>
                <c:pt idx="281">
                  <c:v>0.03</c:v>
                </c:pt>
                <c:pt idx="282">
                  <c:v>0.029</c:v>
                </c:pt>
                <c:pt idx="283">
                  <c:v>0.028</c:v>
                </c:pt>
                <c:pt idx="284">
                  <c:v>0.029</c:v>
                </c:pt>
                <c:pt idx="285">
                  <c:v>0.03</c:v>
                </c:pt>
                <c:pt idx="286">
                  <c:v>0.031</c:v>
                </c:pt>
                <c:pt idx="287">
                  <c:v>0.03</c:v>
                </c:pt>
                <c:pt idx="288">
                  <c:v>0.03</c:v>
                </c:pt>
                <c:pt idx="289">
                  <c:v>0.03</c:v>
                </c:pt>
                <c:pt idx="290">
                  <c:v>0.031</c:v>
                </c:pt>
                <c:pt idx="291">
                  <c:v>0.032</c:v>
                </c:pt>
                <c:pt idx="292">
                  <c:v>0.031</c:v>
                </c:pt>
                <c:pt idx="293">
                  <c:v>0.03</c:v>
                </c:pt>
                <c:pt idx="294">
                  <c:v>0.03</c:v>
                </c:pt>
                <c:pt idx="295">
                  <c:v>0.031</c:v>
                </c:pt>
                <c:pt idx="296">
                  <c:v>0.032</c:v>
                </c:pt>
                <c:pt idx="297">
                  <c:v>0.032</c:v>
                </c:pt>
                <c:pt idx="298">
                  <c:v>0.031</c:v>
                </c:pt>
                <c:pt idx="299">
                  <c:v>0.03</c:v>
                </c:pt>
                <c:pt idx="300">
                  <c:v>0.03</c:v>
                </c:pt>
                <c:pt idx="301">
                  <c:v>0.03</c:v>
                </c:pt>
                <c:pt idx="302">
                  <c:v>0.03</c:v>
                </c:pt>
                <c:pt idx="303">
                  <c:v>0.031</c:v>
                </c:pt>
                <c:pt idx="304">
                  <c:v>0.03</c:v>
                </c:pt>
                <c:pt idx="305">
                  <c:v>0.03</c:v>
                </c:pt>
                <c:pt idx="306">
                  <c:v>0.03</c:v>
                </c:pt>
                <c:pt idx="307">
                  <c:v>0.031</c:v>
                </c:pt>
                <c:pt idx="308">
                  <c:v>0.031</c:v>
                </c:pt>
                <c:pt idx="309">
                  <c:v>0.031</c:v>
                </c:pt>
                <c:pt idx="310">
                  <c:v>0.031</c:v>
                </c:pt>
                <c:pt idx="311">
                  <c:v>0.03</c:v>
                </c:pt>
                <c:pt idx="312">
                  <c:v>0.03</c:v>
                </c:pt>
                <c:pt idx="313">
                  <c:v>0.03</c:v>
                </c:pt>
                <c:pt idx="314">
                  <c:v>0.031</c:v>
                </c:pt>
                <c:pt idx="315">
                  <c:v>0.03</c:v>
                </c:pt>
                <c:pt idx="316">
                  <c:v>0.029</c:v>
                </c:pt>
                <c:pt idx="317">
                  <c:v>0.029</c:v>
                </c:pt>
                <c:pt idx="318">
                  <c:v>0.028</c:v>
                </c:pt>
                <c:pt idx="319">
                  <c:v>0.029</c:v>
                </c:pt>
                <c:pt idx="320">
                  <c:v>0.028</c:v>
                </c:pt>
                <c:pt idx="321">
                  <c:v>0.028</c:v>
                </c:pt>
                <c:pt idx="322">
                  <c:v>0.027</c:v>
                </c:pt>
                <c:pt idx="323">
                  <c:v>0.026</c:v>
                </c:pt>
                <c:pt idx="324">
                  <c:v>0.026</c:v>
                </c:pt>
                <c:pt idx="325">
                  <c:v>0.025</c:v>
                </c:pt>
                <c:pt idx="326">
                  <c:v>0.024</c:v>
                </c:pt>
                <c:pt idx="327">
                  <c:v>0.024</c:v>
                </c:pt>
                <c:pt idx="328">
                  <c:v>0.023</c:v>
                </c:pt>
                <c:pt idx="329">
                  <c:v>0.023</c:v>
                </c:pt>
                <c:pt idx="330">
                  <c:v>0.021</c:v>
                </c:pt>
                <c:pt idx="331">
                  <c:v>0.021</c:v>
                </c:pt>
                <c:pt idx="332">
                  <c:v>0.02</c:v>
                </c:pt>
                <c:pt idx="333">
                  <c:v>0.02</c:v>
                </c:pt>
                <c:pt idx="334">
                  <c:v>0.02</c:v>
                </c:pt>
                <c:pt idx="335">
                  <c:v>0.02</c:v>
                </c:pt>
                <c:pt idx="336">
                  <c:v>0.019</c:v>
                </c:pt>
                <c:pt idx="337">
                  <c:v>0.019</c:v>
                </c:pt>
                <c:pt idx="338">
                  <c:v>0.018</c:v>
                </c:pt>
                <c:pt idx="339">
                  <c:v>0.017</c:v>
                </c:pt>
                <c:pt idx="340">
                  <c:v>0.018</c:v>
                </c:pt>
                <c:pt idx="341">
                  <c:v>0.019</c:v>
                </c:pt>
                <c:pt idx="342">
                  <c:v>0.02</c:v>
                </c:pt>
                <c:pt idx="343">
                  <c:v>0.019</c:v>
                </c:pt>
                <c:pt idx="344">
                  <c:v>0.019</c:v>
                </c:pt>
                <c:pt idx="345">
                  <c:v>0.018</c:v>
                </c:pt>
                <c:pt idx="346">
                  <c:v>0.019</c:v>
                </c:pt>
                <c:pt idx="347">
                  <c:v>0.019</c:v>
                </c:pt>
                <c:pt idx="348">
                  <c:v>0.02</c:v>
                </c:pt>
                <c:pt idx="349">
                  <c:v>0.019</c:v>
                </c:pt>
                <c:pt idx="350">
                  <c:v>0.019</c:v>
                </c:pt>
                <c:pt idx="351">
                  <c:v>0.019</c:v>
                </c:pt>
                <c:pt idx="352">
                  <c:v>0.02</c:v>
                </c:pt>
                <c:pt idx="353">
                  <c:v>0.021</c:v>
                </c:pt>
                <c:pt idx="354">
                  <c:v>0.023</c:v>
                </c:pt>
                <c:pt idx="355">
                  <c:v>0.023</c:v>
                </c:pt>
                <c:pt idx="356">
                  <c:v>0.023</c:v>
                </c:pt>
                <c:pt idx="357">
                  <c:v>0.023</c:v>
                </c:pt>
                <c:pt idx="358">
                  <c:v>0.023</c:v>
                </c:pt>
                <c:pt idx="359">
                  <c:v>0.023</c:v>
                </c:pt>
                <c:pt idx="360">
                  <c:v>0.024</c:v>
                </c:pt>
                <c:pt idx="361">
                  <c:v>0.024</c:v>
                </c:pt>
                <c:pt idx="362">
                  <c:v>0.025</c:v>
                </c:pt>
                <c:pt idx="363">
                  <c:v>0.026</c:v>
                </c:pt>
                <c:pt idx="364">
                  <c:v>0.026</c:v>
                </c:pt>
                <c:pt idx="365">
                  <c:v>0.027</c:v>
                </c:pt>
                <c:pt idx="366">
                  <c:v>0.028</c:v>
                </c:pt>
                <c:pt idx="367">
                  <c:v>0.029</c:v>
                </c:pt>
                <c:pt idx="368">
                  <c:v>0.029</c:v>
                </c:pt>
                <c:pt idx="369">
                  <c:v>0.03</c:v>
                </c:pt>
                <c:pt idx="370">
                  <c:v>0.029</c:v>
                </c:pt>
                <c:pt idx="371">
                  <c:v>0.03</c:v>
                </c:pt>
                <c:pt idx="372">
                  <c:v>0.03</c:v>
                </c:pt>
                <c:pt idx="373">
                  <c:v>0.031</c:v>
                </c:pt>
                <c:pt idx="374">
                  <c:v>0.031</c:v>
                </c:pt>
                <c:pt idx="375">
                  <c:v>0.031</c:v>
                </c:pt>
                <c:pt idx="376">
                  <c:v>0.031</c:v>
                </c:pt>
                <c:pt idx="377">
                  <c:v>0.031</c:v>
                </c:pt>
                <c:pt idx="378">
                  <c:v>0.031</c:v>
                </c:pt>
                <c:pt idx="379">
                  <c:v>0.03</c:v>
                </c:pt>
                <c:pt idx="380">
                  <c:v>0.031</c:v>
                </c:pt>
                <c:pt idx="381">
                  <c:v>0.031</c:v>
                </c:pt>
                <c:pt idx="382">
                  <c:v>0.03</c:v>
                </c:pt>
                <c:pt idx="383">
                  <c:v>0.03</c:v>
                </c:pt>
                <c:pt idx="384">
                  <c:v>0.03</c:v>
                </c:pt>
                <c:pt idx="385">
                  <c:v>0.029</c:v>
                </c:pt>
                <c:pt idx="386">
                  <c:v>0.028</c:v>
                </c:pt>
                <c:pt idx="387">
                  <c:v>0.028</c:v>
                </c:pt>
                <c:pt idx="388">
                  <c:v>0.028</c:v>
                </c:pt>
                <c:pt idx="389">
                  <c:v>0.028</c:v>
                </c:pt>
                <c:pt idx="390">
                  <c:v>0.028</c:v>
                </c:pt>
                <c:pt idx="391">
                  <c:v>0.026</c:v>
                </c:pt>
                <c:pt idx="392">
                  <c:v>0.026</c:v>
                </c:pt>
                <c:pt idx="393">
                  <c:v>0.025</c:v>
                </c:pt>
                <c:pt idx="394">
                  <c:v>0.024</c:v>
                </c:pt>
                <c:pt idx="395">
                  <c:v>0.024</c:v>
                </c:pt>
                <c:pt idx="396">
                  <c:v>0.025</c:v>
                </c:pt>
                <c:pt idx="397">
                  <c:v>0.024</c:v>
                </c:pt>
                <c:pt idx="398">
                  <c:v>0.023</c:v>
                </c:pt>
                <c:pt idx="399">
                  <c:v>0.022</c:v>
                </c:pt>
                <c:pt idx="400">
                  <c:v>0.022</c:v>
                </c:pt>
                <c:pt idx="401">
                  <c:v>0.022</c:v>
                </c:pt>
                <c:pt idx="402">
                  <c:v>0.022</c:v>
                </c:pt>
                <c:pt idx="403">
                  <c:v>0.021</c:v>
                </c:pt>
                <c:pt idx="404">
                  <c:v>0.021</c:v>
                </c:pt>
                <c:pt idx="405">
                  <c:v>0.02</c:v>
                </c:pt>
                <c:pt idx="406">
                  <c:v>0.02</c:v>
                </c:pt>
                <c:pt idx="407">
                  <c:v>0.02</c:v>
                </c:pt>
                <c:pt idx="408">
                  <c:v>0.02</c:v>
                </c:pt>
                <c:pt idx="409">
                  <c:v>0.021</c:v>
                </c:pt>
                <c:pt idx="410">
                  <c:v>0.021</c:v>
                </c:pt>
                <c:pt idx="411">
                  <c:v>0.021</c:v>
                </c:pt>
                <c:pt idx="412">
                  <c:v>0.022</c:v>
                </c:pt>
                <c:pt idx="413">
                  <c:v>0.022</c:v>
                </c:pt>
                <c:pt idx="414">
                  <c:v>0.023</c:v>
                </c:pt>
                <c:pt idx="415">
                  <c:v>0.023</c:v>
                </c:pt>
                <c:pt idx="416">
                  <c:v>0.025</c:v>
                </c:pt>
                <c:pt idx="417">
                  <c:v>0.026</c:v>
                </c:pt>
                <c:pt idx="418">
                  <c:v>0.026</c:v>
                </c:pt>
                <c:pt idx="419">
                  <c:v>0.027</c:v>
                </c:pt>
                <c:pt idx="420">
                  <c:v>0.028</c:v>
                </c:pt>
                <c:pt idx="421">
                  <c:v>0.028</c:v>
                </c:pt>
                <c:pt idx="422">
                  <c:v>0.029</c:v>
                </c:pt>
                <c:pt idx="423">
                  <c:v>0.028</c:v>
                </c:pt>
                <c:pt idx="424">
                  <c:v>0.029</c:v>
                </c:pt>
                <c:pt idx="425">
                  <c:v>0.03</c:v>
                </c:pt>
                <c:pt idx="426">
                  <c:v>0.032</c:v>
                </c:pt>
                <c:pt idx="427">
                  <c:v>0.032</c:v>
                </c:pt>
                <c:pt idx="428">
                  <c:v>0.032</c:v>
                </c:pt>
                <c:pt idx="429">
                  <c:v>0.032</c:v>
                </c:pt>
                <c:pt idx="430">
                  <c:v>0.033</c:v>
                </c:pt>
                <c:pt idx="431">
                  <c:v>0.033</c:v>
                </c:pt>
                <c:pt idx="432">
                  <c:v>0.033</c:v>
                </c:pt>
                <c:pt idx="433">
                  <c:v>0.034</c:v>
                </c:pt>
                <c:pt idx="434">
                  <c:v>0.035</c:v>
                </c:pt>
                <c:pt idx="435">
                  <c:v>0.036</c:v>
                </c:pt>
                <c:pt idx="436">
                  <c:v>0.036</c:v>
                </c:pt>
                <c:pt idx="437">
                  <c:v>0.035</c:v>
                </c:pt>
                <c:pt idx="438">
                  <c:v>0.035</c:v>
                </c:pt>
                <c:pt idx="439">
                  <c:v>0.035</c:v>
                </c:pt>
                <c:pt idx="440">
                  <c:v>0.036</c:v>
                </c:pt>
                <c:pt idx="441">
                  <c:v>0.037</c:v>
                </c:pt>
                <c:pt idx="442">
                  <c:v>0.037</c:v>
                </c:pt>
                <c:pt idx="443">
                  <c:v>0.036</c:v>
                </c:pt>
                <c:pt idx="444">
                  <c:v>0.035</c:v>
                </c:pt>
                <c:pt idx="445">
                  <c:v>0.035</c:v>
                </c:pt>
                <c:pt idx="446">
                  <c:v>0.035</c:v>
                </c:pt>
                <c:pt idx="447">
                  <c:v>0.035</c:v>
                </c:pt>
                <c:pt idx="448">
                  <c:v>0.035</c:v>
                </c:pt>
                <c:pt idx="449">
                  <c:v>0.034</c:v>
                </c:pt>
                <c:pt idx="450">
                  <c:v>0.034</c:v>
                </c:pt>
                <c:pt idx="451">
                  <c:v>0.034</c:v>
                </c:pt>
                <c:pt idx="452">
                  <c:v>0.034</c:v>
                </c:pt>
                <c:pt idx="453">
                  <c:v>0.033</c:v>
                </c:pt>
                <c:pt idx="454">
                  <c:v>0.033</c:v>
                </c:pt>
                <c:pt idx="455">
                  <c:v>0.032</c:v>
                </c:pt>
                <c:pt idx="456">
                  <c:v>0.031</c:v>
                </c:pt>
                <c:pt idx="457">
                  <c:v>0.031</c:v>
                </c:pt>
                <c:pt idx="458">
                  <c:v>0.031</c:v>
                </c:pt>
                <c:pt idx="459">
                  <c:v>0.03</c:v>
                </c:pt>
                <c:pt idx="460">
                  <c:v>0.03</c:v>
                </c:pt>
                <c:pt idx="461">
                  <c:v>0.029</c:v>
                </c:pt>
                <c:pt idx="462">
                  <c:v>0.027</c:v>
                </c:pt>
                <c:pt idx="463">
                  <c:v>0.025</c:v>
                </c:pt>
                <c:pt idx="464">
                  <c:v>0.024</c:v>
                </c:pt>
                <c:pt idx="465">
                  <c:v>0.024</c:v>
                </c:pt>
                <c:pt idx="466">
                  <c:v>0.025</c:v>
                </c:pt>
                <c:pt idx="467">
                  <c:v>0.024</c:v>
                </c:pt>
                <c:pt idx="468">
                  <c:v>0.024</c:v>
                </c:pt>
                <c:pt idx="469">
                  <c:v>0.023</c:v>
                </c:pt>
                <c:pt idx="470">
                  <c:v>0.022</c:v>
                </c:pt>
                <c:pt idx="471">
                  <c:v>0.021</c:v>
                </c:pt>
                <c:pt idx="472">
                  <c:v>0.021</c:v>
                </c:pt>
                <c:pt idx="473">
                  <c:v>0.021</c:v>
                </c:pt>
                <c:pt idx="474">
                  <c:v>0.021</c:v>
                </c:pt>
                <c:pt idx="475">
                  <c:v>0.02</c:v>
                </c:pt>
                <c:pt idx="476">
                  <c:v>0.02</c:v>
                </c:pt>
                <c:pt idx="477">
                  <c:v>0.019</c:v>
                </c:pt>
                <c:pt idx="478">
                  <c:v>0.02</c:v>
                </c:pt>
                <c:pt idx="479">
                  <c:v>0.02</c:v>
                </c:pt>
                <c:pt idx="480">
                  <c:v>0.019</c:v>
                </c:pt>
                <c:pt idx="481">
                  <c:v>0.019</c:v>
                </c:pt>
                <c:pt idx="482">
                  <c:v>0.018</c:v>
                </c:pt>
                <c:pt idx="483">
                  <c:v>0.02</c:v>
                </c:pt>
                <c:pt idx="484">
                  <c:v>0.021</c:v>
                </c:pt>
                <c:pt idx="485">
                  <c:v>0.022</c:v>
                </c:pt>
                <c:pt idx="486">
                  <c:v>0.023</c:v>
                </c:pt>
                <c:pt idx="487">
                  <c:v>0.024</c:v>
                </c:pt>
                <c:pt idx="488">
                  <c:v>0.024</c:v>
                </c:pt>
                <c:pt idx="489">
                  <c:v>0.024</c:v>
                </c:pt>
                <c:pt idx="490">
                  <c:v>0.024</c:v>
                </c:pt>
                <c:pt idx="491">
                  <c:v>0.025</c:v>
                </c:pt>
                <c:pt idx="492">
                  <c:v>0.027</c:v>
                </c:pt>
                <c:pt idx="493">
                  <c:v>0.028</c:v>
                </c:pt>
                <c:pt idx="494">
                  <c:v>0.028</c:v>
                </c:pt>
                <c:pt idx="495">
                  <c:v>0.029</c:v>
                </c:pt>
                <c:pt idx="496">
                  <c:v>0.03</c:v>
                </c:pt>
                <c:pt idx="497">
                  <c:v>0.031</c:v>
                </c:pt>
                <c:pt idx="498">
                  <c:v>0.031</c:v>
                </c:pt>
                <c:pt idx="499">
                  <c:v>0.032</c:v>
                </c:pt>
                <c:pt idx="500">
                  <c:v>0.032</c:v>
                </c:pt>
                <c:pt idx="501">
                  <c:v>0.033</c:v>
                </c:pt>
                <c:pt idx="502">
                  <c:v>0.035</c:v>
                </c:pt>
                <c:pt idx="503">
                  <c:v>0.036</c:v>
                </c:pt>
                <c:pt idx="504">
                  <c:v>0.036</c:v>
                </c:pt>
                <c:pt idx="505">
                  <c:v>0.037</c:v>
                </c:pt>
                <c:pt idx="506">
                  <c:v>0.038</c:v>
                </c:pt>
                <c:pt idx="507">
                  <c:v>0.039</c:v>
                </c:pt>
                <c:pt idx="508">
                  <c:v>0.039</c:v>
                </c:pt>
                <c:pt idx="509">
                  <c:v>0.04</c:v>
                </c:pt>
                <c:pt idx="510">
                  <c:v>0.04</c:v>
                </c:pt>
                <c:pt idx="511">
                  <c:v>0.04</c:v>
                </c:pt>
                <c:pt idx="512">
                  <c:v>0.04</c:v>
                </c:pt>
                <c:pt idx="513">
                  <c:v>0.039</c:v>
                </c:pt>
                <c:pt idx="514">
                  <c:v>0.039</c:v>
                </c:pt>
                <c:pt idx="515">
                  <c:v>0.041</c:v>
                </c:pt>
                <c:pt idx="516">
                  <c:v>0.042</c:v>
                </c:pt>
                <c:pt idx="517">
                  <c:v>0.041</c:v>
                </c:pt>
                <c:pt idx="518">
                  <c:v>0.041</c:v>
                </c:pt>
                <c:pt idx="519">
                  <c:v>0.04</c:v>
                </c:pt>
                <c:pt idx="520">
                  <c:v>0.039</c:v>
                </c:pt>
                <c:pt idx="521">
                  <c:v>0.039</c:v>
                </c:pt>
                <c:pt idx="522">
                  <c:v>0.039</c:v>
                </c:pt>
                <c:pt idx="523">
                  <c:v>0.039</c:v>
                </c:pt>
                <c:pt idx="524">
                  <c:v>0.039</c:v>
                </c:pt>
                <c:pt idx="525">
                  <c:v>0.039</c:v>
                </c:pt>
                <c:pt idx="526">
                  <c:v>0.038</c:v>
                </c:pt>
                <c:pt idx="527">
                  <c:v>0.038</c:v>
                </c:pt>
                <c:pt idx="528">
                  <c:v>0.037</c:v>
                </c:pt>
                <c:pt idx="529">
                  <c:v>0.035</c:v>
                </c:pt>
                <c:pt idx="530">
                  <c:v>0.034</c:v>
                </c:pt>
                <c:pt idx="531">
                  <c:v>0.034</c:v>
                </c:pt>
                <c:pt idx="532">
                  <c:v>0.033</c:v>
                </c:pt>
                <c:pt idx="533">
                  <c:v>0.033</c:v>
                </c:pt>
                <c:pt idx="534">
                  <c:v>0.031</c:v>
                </c:pt>
                <c:pt idx="535">
                  <c:v>0.031</c:v>
                </c:pt>
                <c:pt idx="536">
                  <c:v>0.031</c:v>
                </c:pt>
                <c:pt idx="537">
                  <c:v>0.03</c:v>
                </c:pt>
                <c:pt idx="538">
                  <c:v>0.029</c:v>
                </c:pt>
                <c:pt idx="539">
                  <c:v>0.028</c:v>
                </c:pt>
                <c:pt idx="540">
                  <c:v>0.029</c:v>
                </c:pt>
                <c:pt idx="541">
                  <c:v>0.027</c:v>
                </c:pt>
                <c:pt idx="542">
                  <c:v>0.027</c:v>
                </c:pt>
                <c:pt idx="543">
                  <c:v>0.026</c:v>
                </c:pt>
                <c:pt idx="544">
                  <c:v>0.027</c:v>
                </c:pt>
                <c:pt idx="545">
                  <c:v>0.025</c:v>
                </c:pt>
                <c:pt idx="546">
                  <c:v>0.024</c:v>
                </c:pt>
                <c:pt idx="547">
                  <c:v>0.022</c:v>
                </c:pt>
                <c:pt idx="548">
                  <c:v>0.023</c:v>
                </c:pt>
                <c:pt idx="549">
                  <c:v>0.022</c:v>
                </c:pt>
                <c:pt idx="550">
                  <c:v>0.023</c:v>
                </c:pt>
                <c:pt idx="551">
                  <c:v>0.022</c:v>
                </c:pt>
                <c:pt idx="552">
                  <c:v>0.021</c:v>
                </c:pt>
                <c:pt idx="553">
                  <c:v>0.021</c:v>
                </c:pt>
                <c:pt idx="554">
                  <c:v>0.02</c:v>
                </c:pt>
                <c:pt idx="555">
                  <c:v>0.02</c:v>
                </c:pt>
                <c:pt idx="556">
                  <c:v>0.02</c:v>
                </c:pt>
                <c:pt idx="557">
                  <c:v>0.021</c:v>
                </c:pt>
                <c:pt idx="558">
                  <c:v>0.021</c:v>
                </c:pt>
                <c:pt idx="559">
                  <c:v>0.021</c:v>
                </c:pt>
                <c:pt idx="560">
                  <c:v>0.021</c:v>
                </c:pt>
                <c:pt idx="561">
                  <c:v>0.022</c:v>
                </c:pt>
                <c:pt idx="562">
                  <c:v>0.022</c:v>
                </c:pt>
                <c:pt idx="563">
                  <c:v>0.022</c:v>
                </c:pt>
                <c:pt idx="564">
                  <c:v>0.023</c:v>
                </c:pt>
                <c:pt idx="565">
                  <c:v>0.023</c:v>
                </c:pt>
                <c:pt idx="566">
                  <c:v>0.024</c:v>
                </c:pt>
                <c:pt idx="567">
                  <c:v>0.025</c:v>
                </c:pt>
                <c:pt idx="568">
                  <c:v>0.025</c:v>
                </c:pt>
                <c:pt idx="569">
                  <c:v>0.025</c:v>
                </c:pt>
                <c:pt idx="570">
                  <c:v>0.026</c:v>
                </c:pt>
                <c:pt idx="571">
                  <c:v>0.028</c:v>
                </c:pt>
                <c:pt idx="572">
                  <c:v>0.029</c:v>
                </c:pt>
                <c:pt idx="573">
                  <c:v>0.029</c:v>
                </c:pt>
                <c:pt idx="574">
                  <c:v>0.03</c:v>
                </c:pt>
                <c:pt idx="575">
                  <c:v>0.029</c:v>
                </c:pt>
                <c:pt idx="576">
                  <c:v>0.03</c:v>
                </c:pt>
                <c:pt idx="577">
                  <c:v>0.029</c:v>
                </c:pt>
                <c:pt idx="578">
                  <c:v>0.03</c:v>
                </c:pt>
                <c:pt idx="579">
                  <c:v>0.031</c:v>
                </c:pt>
                <c:pt idx="580">
                  <c:v>0.034</c:v>
                </c:pt>
                <c:pt idx="581">
                  <c:v>0.035</c:v>
                </c:pt>
                <c:pt idx="582">
                  <c:v>0.036</c:v>
                </c:pt>
                <c:pt idx="583">
                  <c:v>0.036</c:v>
                </c:pt>
                <c:pt idx="584">
                  <c:v>0.037</c:v>
                </c:pt>
                <c:pt idx="585">
                  <c:v>0.038</c:v>
                </c:pt>
                <c:pt idx="586">
                  <c:v>0.038</c:v>
                </c:pt>
                <c:pt idx="587">
                  <c:v>0.038</c:v>
                </c:pt>
                <c:pt idx="588">
                  <c:v>0.037</c:v>
                </c:pt>
                <c:pt idx="589">
                  <c:v>0.038</c:v>
                </c:pt>
                <c:pt idx="590">
                  <c:v>0.039</c:v>
                </c:pt>
                <c:pt idx="591">
                  <c:v>0.039</c:v>
                </c:pt>
                <c:pt idx="592">
                  <c:v>0.04</c:v>
                </c:pt>
                <c:pt idx="593">
                  <c:v>0.04</c:v>
                </c:pt>
                <c:pt idx="594">
                  <c:v>0.041</c:v>
                </c:pt>
                <c:pt idx="595">
                  <c:v>0.042</c:v>
                </c:pt>
                <c:pt idx="596">
                  <c:v>0.041</c:v>
                </c:pt>
                <c:pt idx="597">
                  <c:v>0.041</c:v>
                </c:pt>
                <c:pt idx="598">
                  <c:v>0.04</c:v>
                </c:pt>
                <c:pt idx="599">
                  <c:v>0.039</c:v>
                </c:pt>
                <c:pt idx="600">
                  <c:v>0.038</c:v>
                </c:pt>
                <c:pt idx="601">
                  <c:v>0.038</c:v>
                </c:pt>
                <c:pt idx="602">
                  <c:v>0.038</c:v>
                </c:pt>
                <c:pt idx="603">
                  <c:v>0.039</c:v>
                </c:pt>
                <c:pt idx="604">
                  <c:v>0.038</c:v>
                </c:pt>
                <c:pt idx="605">
                  <c:v>0.038</c:v>
                </c:pt>
                <c:pt idx="606">
                  <c:v>0.038</c:v>
                </c:pt>
                <c:pt idx="607">
                  <c:v>0.037</c:v>
                </c:pt>
                <c:pt idx="608">
                  <c:v>0.036</c:v>
                </c:pt>
                <c:pt idx="609">
                  <c:v>0.034</c:v>
                </c:pt>
                <c:pt idx="610">
                  <c:v>0.033</c:v>
                </c:pt>
                <c:pt idx="611">
                  <c:v>0.033</c:v>
                </c:pt>
                <c:pt idx="612">
                  <c:v>0.032</c:v>
                </c:pt>
                <c:pt idx="613">
                  <c:v>0.032</c:v>
                </c:pt>
                <c:pt idx="614">
                  <c:v>0.03</c:v>
                </c:pt>
                <c:pt idx="615">
                  <c:v>0.03</c:v>
                </c:pt>
                <c:pt idx="616">
                  <c:v>0.029</c:v>
                </c:pt>
                <c:pt idx="617">
                  <c:v>0.029</c:v>
                </c:pt>
                <c:pt idx="618">
                  <c:v>0.028</c:v>
                </c:pt>
                <c:pt idx="619">
                  <c:v>0.027</c:v>
                </c:pt>
                <c:pt idx="620">
                  <c:v>0.027</c:v>
                </c:pt>
                <c:pt idx="621">
                  <c:v>0.026</c:v>
                </c:pt>
                <c:pt idx="622">
                  <c:v>0.026</c:v>
                </c:pt>
                <c:pt idx="623">
                  <c:v>0.024</c:v>
                </c:pt>
                <c:pt idx="624">
                  <c:v>0.024</c:v>
                </c:pt>
                <c:pt idx="625">
                  <c:v>0.024</c:v>
                </c:pt>
                <c:pt idx="626">
                  <c:v>0.024</c:v>
                </c:pt>
                <c:pt idx="627">
                  <c:v>0.023</c:v>
                </c:pt>
                <c:pt idx="628">
                  <c:v>0.022</c:v>
                </c:pt>
                <c:pt idx="629">
                  <c:v>0.022</c:v>
                </c:pt>
                <c:pt idx="630">
                  <c:v>0.021</c:v>
                </c:pt>
                <c:pt idx="631">
                  <c:v>0.021</c:v>
                </c:pt>
                <c:pt idx="632">
                  <c:v>0.021</c:v>
                </c:pt>
                <c:pt idx="633">
                  <c:v>0.021</c:v>
                </c:pt>
                <c:pt idx="634">
                  <c:v>0.021</c:v>
                </c:pt>
                <c:pt idx="635">
                  <c:v>0.02</c:v>
                </c:pt>
                <c:pt idx="636">
                  <c:v>0.02</c:v>
                </c:pt>
                <c:pt idx="637">
                  <c:v>0.019</c:v>
                </c:pt>
                <c:pt idx="638">
                  <c:v>0.019</c:v>
                </c:pt>
                <c:pt idx="639">
                  <c:v>0.019</c:v>
                </c:pt>
                <c:pt idx="640">
                  <c:v>0.02</c:v>
                </c:pt>
                <c:pt idx="641">
                  <c:v>0.018</c:v>
                </c:pt>
                <c:pt idx="642">
                  <c:v>0.017</c:v>
                </c:pt>
                <c:pt idx="643">
                  <c:v>0.015</c:v>
                </c:pt>
                <c:pt idx="644">
                  <c:v>0.015</c:v>
                </c:pt>
                <c:pt idx="645">
                  <c:v>0.016</c:v>
                </c:pt>
                <c:pt idx="646">
                  <c:v>0.017</c:v>
                </c:pt>
                <c:pt idx="647">
                  <c:v>0.018</c:v>
                </c:pt>
                <c:pt idx="648">
                  <c:v>0.018</c:v>
                </c:pt>
                <c:pt idx="649">
                  <c:v>0.018</c:v>
                </c:pt>
                <c:pt idx="650">
                  <c:v>0.018</c:v>
                </c:pt>
                <c:pt idx="651">
                  <c:v>0.018</c:v>
                </c:pt>
                <c:pt idx="652">
                  <c:v>0.018</c:v>
                </c:pt>
                <c:pt idx="653">
                  <c:v>0.019</c:v>
                </c:pt>
                <c:pt idx="654">
                  <c:v>0.02</c:v>
                </c:pt>
                <c:pt idx="655">
                  <c:v>0.02</c:v>
                </c:pt>
                <c:pt idx="656">
                  <c:v>0.022</c:v>
                </c:pt>
                <c:pt idx="657">
                  <c:v>0.022</c:v>
                </c:pt>
                <c:pt idx="658">
                  <c:v>0.023</c:v>
                </c:pt>
                <c:pt idx="659">
                  <c:v>0.022</c:v>
                </c:pt>
                <c:pt idx="660">
                  <c:v>0.022</c:v>
                </c:pt>
                <c:pt idx="661">
                  <c:v>0.023</c:v>
                </c:pt>
                <c:pt idx="662">
                  <c:v>0.024</c:v>
                </c:pt>
                <c:pt idx="663">
                  <c:v>0.023</c:v>
                </c:pt>
                <c:pt idx="664">
                  <c:v>0.022</c:v>
                </c:pt>
                <c:pt idx="665">
                  <c:v>0.024</c:v>
                </c:pt>
                <c:pt idx="666">
                  <c:v>0.024</c:v>
                </c:pt>
                <c:pt idx="667">
                  <c:v>0.025</c:v>
                </c:pt>
                <c:pt idx="668">
                  <c:v>0.024</c:v>
                </c:pt>
                <c:pt idx="669">
                  <c:v>0.027</c:v>
                </c:pt>
                <c:pt idx="670">
                  <c:v>0.027</c:v>
                </c:pt>
                <c:pt idx="671">
                  <c:v>0.029</c:v>
                </c:pt>
                <c:pt idx="672">
                  <c:v>0.027</c:v>
                </c:pt>
                <c:pt idx="673">
                  <c:v>0.027</c:v>
                </c:pt>
                <c:pt idx="674">
                  <c:v>0.027</c:v>
                </c:pt>
                <c:pt idx="675">
                  <c:v>0.029</c:v>
                </c:pt>
                <c:pt idx="676">
                  <c:v>0.032</c:v>
                </c:pt>
                <c:pt idx="677">
                  <c:v>0.029</c:v>
                </c:pt>
                <c:pt idx="678">
                  <c:v>0.03</c:v>
                </c:pt>
                <c:pt idx="679">
                  <c:v>0.031</c:v>
                </c:pt>
                <c:pt idx="680">
                  <c:v>0.035</c:v>
                </c:pt>
                <c:pt idx="681">
                  <c:v>0.035</c:v>
                </c:pt>
                <c:pt idx="682">
                  <c:v>0.038</c:v>
                </c:pt>
                <c:pt idx="683">
                  <c:v>0.036</c:v>
                </c:pt>
                <c:pt idx="684">
                  <c:v>0.038</c:v>
                </c:pt>
                <c:pt idx="685">
                  <c:v>0.033</c:v>
                </c:pt>
                <c:pt idx="686">
                  <c:v>0.029</c:v>
                </c:pt>
                <c:pt idx="687">
                  <c:v>0.026</c:v>
                </c:pt>
                <c:pt idx="688">
                  <c:v>0.027</c:v>
                </c:pt>
                <c:pt idx="689">
                  <c:v>0.033</c:v>
                </c:pt>
                <c:pt idx="690">
                  <c:v>0.034</c:v>
                </c:pt>
                <c:pt idx="691">
                  <c:v>0.036</c:v>
                </c:pt>
                <c:pt idx="692">
                  <c:v>0.035</c:v>
                </c:pt>
                <c:pt idx="693">
                  <c:v>0.035</c:v>
                </c:pt>
                <c:pt idx="694">
                  <c:v>0.033</c:v>
                </c:pt>
                <c:pt idx="695">
                  <c:v>0.032</c:v>
                </c:pt>
                <c:pt idx="696">
                  <c:v>0.035</c:v>
                </c:pt>
                <c:pt idx="697">
                  <c:v>0.037</c:v>
                </c:pt>
                <c:pt idx="698">
                  <c:v>0.04</c:v>
                </c:pt>
              </c:numCache>
            </c:numRef>
          </c:yVal>
          <c:smooth val="1"/>
        </c:ser>
        <c:ser>
          <c:idx val="1"/>
          <c:order val="1"/>
          <c:tx>
            <c:v>Prepared Sunset Yellow</c:v>
          </c:tx>
          <c:spPr>
            <a:ln w="25400">
              <a:solidFill>
                <a:srgbClr val="47DFA8"/>
              </a:solidFill>
            </a:ln>
          </c:spPr>
          <c:marker>
            <c:symbol val="none"/>
          </c:marker>
          <c:xVal>
            <c:numRef>
              <c:f>Sheet2!$E$2:$E$700</c:f>
              <c:numCache>
                <c:formatCode>General</c:formatCode>
                <c:ptCount val="699"/>
                <c:pt idx="0">
                  <c:v>380.6</c:v>
                </c:pt>
                <c:pt idx="1">
                  <c:v>381.5</c:v>
                </c:pt>
                <c:pt idx="2">
                  <c:v>382.4</c:v>
                </c:pt>
                <c:pt idx="3">
                  <c:v>383.3</c:v>
                </c:pt>
                <c:pt idx="4">
                  <c:v>384.2</c:v>
                </c:pt>
                <c:pt idx="5">
                  <c:v>385.1</c:v>
                </c:pt>
                <c:pt idx="6">
                  <c:v>386.0</c:v>
                </c:pt>
                <c:pt idx="7">
                  <c:v>386.9</c:v>
                </c:pt>
                <c:pt idx="8">
                  <c:v>387.8</c:v>
                </c:pt>
                <c:pt idx="9">
                  <c:v>388.7</c:v>
                </c:pt>
                <c:pt idx="10">
                  <c:v>389.6</c:v>
                </c:pt>
                <c:pt idx="11">
                  <c:v>390.5</c:v>
                </c:pt>
                <c:pt idx="12">
                  <c:v>391.4</c:v>
                </c:pt>
                <c:pt idx="13">
                  <c:v>392.3</c:v>
                </c:pt>
                <c:pt idx="14">
                  <c:v>393.2</c:v>
                </c:pt>
                <c:pt idx="15">
                  <c:v>394.1</c:v>
                </c:pt>
                <c:pt idx="16">
                  <c:v>395.0</c:v>
                </c:pt>
                <c:pt idx="17">
                  <c:v>395.9</c:v>
                </c:pt>
                <c:pt idx="18">
                  <c:v>396.8</c:v>
                </c:pt>
                <c:pt idx="19">
                  <c:v>397.7</c:v>
                </c:pt>
                <c:pt idx="20">
                  <c:v>398.6</c:v>
                </c:pt>
                <c:pt idx="21">
                  <c:v>399.5</c:v>
                </c:pt>
                <c:pt idx="22">
                  <c:v>400.4</c:v>
                </c:pt>
                <c:pt idx="23">
                  <c:v>401.3</c:v>
                </c:pt>
                <c:pt idx="24">
                  <c:v>402.2</c:v>
                </c:pt>
                <c:pt idx="25">
                  <c:v>403.1</c:v>
                </c:pt>
                <c:pt idx="26">
                  <c:v>404.0</c:v>
                </c:pt>
                <c:pt idx="27">
                  <c:v>404.9</c:v>
                </c:pt>
                <c:pt idx="28">
                  <c:v>405.8</c:v>
                </c:pt>
                <c:pt idx="29">
                  <c:v>406.7</c:v>
                </c:pt>
                <c:pt idx="30">
                  <c:v>407.6</c:v>
                </c:pt>
                <c:pt idx="31">
                  <c:v>408.5</c:v>
                </c:pt>
                <c:pt idx="32">
                  <c:v>409.4</c:v>
                </c:pt>
                <c:pt idx="33">
                  <c:v>410.3</c:v>
                </c:pt>
                <c:pt idx="34">
                  <c:v>411.2</c:v>
                </c:pt>
                <c:pt idx="35">
                  <c:v>412.1</c:v>
                </c:pt>
                <c:pt idx="36">
                  <c:v>413.0</c:v>
                </c:pt>
                <c:pt idx="37">
                  <c:v>413.9</c:v>
                </c:pt>
                <c:pt idx="38">
                  <c:v>414.8</c:v>
                </c:pt>
                <c:pt idx="39">
                  <c:v>415.7</c:v>
                </c:pt>
                <c:pt idx="40">
                  <c:v>416.6</c:v>
                </c:pt>
                <c:pt idx="41">
                  <c:v>417.5</c:v>
                </c:pt>
                <c:pt idx="42">
                  <c:v>418.4</c:v>
                </c:pt>
                <c:pt idx="43">
                  <c:v>419.3</c:v>
                </c:pt>
                <c:pt idx="44">
                  <c:v>420.2</c:v>
                </c:pt>
                <c:pt idx="45">
                  <c:v>421.1</c:v>
                </c:pt>
                <c:pt idx="46">
                  <c:v>422.0</c:v>
                </c:pt>
                <c:pt idx="47">
                  <c:v>422.9</c:v>
                </c:pt>
                <c:pt idx="48">
                  <c:v>423.8</c:v>
                </c:pt>
                <c:pt idx="49">
                  <c:v>424.7</c:v>
                </c:pt>
                <c:pt idx="50">
                  <c:v>425.6</c:v>
                </c:pt>
                <c:pt idx="51">
                  <c:v>426.5</c:v>
                </c:pt>
                <c:pt idx="52">
                  <c:v>427.4</c:v>
                </c:pt>
                <c:pt idx="53">
                  <c:v>428.3</c:v>
                </c:pt>
                <c:pt idx="54">
                  <c:v>429.2</c:v>
                </c:pt>
                <c:pt idx="55">
                  <c:v>430.1</c:v>
                </c:pt>
                <c:pt idx="56">
                  <c:v>431.0</c:v>
                </c:pt>
                <c:pt idx="57">
                  <c:v>431.9</c:v>
                </c:pt>
                <c:pt idx="58">
                  <c:v>432.8</c:v>
                </c:pt>
                <c:pt idx="59">
                  <c:v>433.7</c:v>
                </c:pt>
                <c:pt idx="60">
                  <c:v>434.6</c:v>
                </c:pt>
                <c:pt idx="61">
                  <c:v>435.5</c:v>
                </c:pt>
                <c:pt idx="62">
                  <c:v>436.4</c:v>
                </c:pt>
                <c:pt idx="63">
                  <c:v>437.3</c:v>
                </c:pt>
                <c:pt idx="64">
                  <c:v>438.2</c:v>
                </c:pt>
                <c:pt idx="65">
                  <c:v>439.1</c:v>
                </c:pt>
                <c:pt idx="66">
                  <c:v>440.0</c:v>
                </c:pt>
                <c:pt idx="67">
                  <c:v>440.9</c:v>
                </c:pt>
                <c:pt idx="68">
                  <c:v>441.8</c:v>
                </c:pt>
                <c:pt idx="69">
                  <c:v>442.7</c:v>
                </c:pt>
                <c:pt idx="70">
                  <c:v>443.6</c:v>
                </c:pt>
                <c:pt idx="71">
                  <c:v>444.5</c:v>
                </c:pt>
                <c:pt idx="72">
                  <c:v>445.5</c:v>
                </c:pt>
                <c:pt idx="73">
                  <c:v>446.4</c:v>
                </c:pt>
                <c:pt idx="74">
                  <c:v>447.3</c:v>
                </c:pt>
                <c:pt idx="75">
                  <c:v>448.2</c:v>
                </c:pt>
                <c:pt idx="76">
                  <c:v>449.1</c:v>
                </c:pt>
                <c:pt idx="77">
                  <c:v>450.0</c:v>
                </c:pt>
                <c:pt idx="78">
                  <c:v>450.9</c:v>
                </c:pt>
                <c:pt idx="79">
                  <c:v>451.8</c:v>
                </c:pt>
                <c:pt idx="80">
                  <c:v>452.7</c:v>
                </c:pt>
                <c:pt idx="81">
                  <c:v>453.6</c:v>
                </c:pt>
                <c:pt idx="82">
                  <c:v>454.5</c:v>
                </c:pt>
                <c:pt idx="83">
                  <c:v>455.4</c:v>
                </c:pt>
                <c:pt idx="84">
                  <c:v>456.3</c:v>
                </c:pt>
                <c:pt idx="85">
                  <c:v>457.2</c:v>
                </c:pt>
                <c:pt idx="86">
                  <c:v>458.1</c:v>
                </c:pt>
                <c:pt idx="87">
                  <c:v>459.0</c:v>
                </c:pt>
                <c:pt idx="88">
                  <c:v>459.9</c:v>
                </c:pt>
                <c:pt idx="89">
                  <c:v>460.8</c:v>
                </c:pt>
                <c:pt idx="90">
                  <c:v>461.7</c:v>
                </c:pt>
                <c:pt idx="91">
                  <c:v>462.6</c:v>
                </c:pt>
                <c:pt idx="92">
                  <c:v>463.5</c:v>
                </c:pt>
                <c:pt idx="93">
                  <c:v>464.4</c:v>
                </c:pt>
                <c:pt idx="94">
                  <c:v>465.3</c:v>
                </c:pt>
                <c:pt idx="95">
                  <c:v>466.2</c:v>
                </c:pt>
                <c:pt idx="96">
                  <c:v>467.1</c:v>
                </c:pt>
                <c:pt idx="97">
                  <c:v>468.0</c:v>
                </c:pt>
                <c:pt idx="98">
                  <c:v>468.9</c:v>
                </c:pt>
                <c:pt idx="99">
                  <c:v>469.8</c:v>
                </c:pt>
                <c:pt idx="100">
                  <c:v>470.7</c:v>
                </c:pt>
                <c:pt idx="101">
                  <c:v>471.6</c:v>
                </c:pt>
                <c:pt idx="102">
                  <c:v>472.5</c:v>
                </c:pt>
                <c:pt idx="103">
                  <c:v>473.4</c:v>
                </c:pt>
                <c:pt idx="104">
                  <c:v>474.3</c:v>
                </c:pt>
                <c:pt idx="105">
                  <c:v>475.2</c:v>
                </c:pt>
                <c:pt idx="106">
                  <c:v>476.1</c:v>
                </c:pt>
                <c:pt idx="107">
                  <c:v>477.0</c:v>
                </c:pt>
                <c:pt idx="108">
                  <c:v>477.9</c:v>
                </c:pt>
                <c:pt idx="109">
                  <c:v>478.8</c:v>
                </c:pt>
                <c:pt idx="110">
                  <c:v>479.7</c:v>
                </c:pt>
                <c:pt idx="111">
                  <c:v>480.6</c:v>
                </c:pt>
                <c:pt idx="112">
                  <c:v>481.5</c:v>
                </c:pt>
                <c:pt idx="113">
                  <c:v>482.4</c:v>
                </c:pt>
                <c:pt idx="114">
                  <c:v>483.3</c:v>
                </c:pt>
                <c:pt idx="115">
                  <c:v>484.2</c:v>
                </c:pt>
                <c:pt idx="116">
                  <c:v>485.1</c:v>
                </c:pt>
                <c:pt idx="117">
                  <c:v>486.0</c:v>
                </c:pt>
                <c:pt idx="118">
                  <c:v>486.9</c:v>
                </c:pt>
                <c:pt idx="119">
                  <c:v>487.8</c:v>
                </c:pt>
                <c:pt idx="120">
                  <c:v>488.7</c:v>
                </c:pt>
                <c:pt idx="121">
                  <c:v>489.6</c:v>
                </c:pt>
                <c:pt idx="122">
                  <c:v>490.5</c:v>
                </c:pt>
                <c:pt idx="123">
                  <c:v>491.4</c:v>
                </c:pt>
                <c:pt idx="124">
                  <c:v>492.3</c:v>
                </c:pt>
                <c:pt idx="125">
                  <c:v>493.2</c:v>
                </c:pt>
                <c:pt idx="126">
                  <c:v>494.1</c:v>
                </c:pt>
                <c:pt idx="127">
                  <c:v>495.0</c:v>
                </c:pt>
                <c:pt idx="128">
                  <c:v>495.9</c:v>
                </c:pt>
                <c:pt idx="129">
                  <c:v>496.8</c:v>
                </c:pt>
                <c:pt idx="130">
                  <c:v>497.7</c:v>
                </c:pt>
                <c:pt idx="131">
                  <c:v>498.6</c:v>
                </c:pt>
                <c:pt idx="132">
                  <c:v>499.5</c:v>
                </c:pt>
                <c:pt idx="133">
                  <c:v>500.4</c:v>
                </c:pt>
                <c:pt idx="134">
                  <c:v>501.3</c:v>
                </c:pt>
                <c:pt idx="135">
                  <c:v>502.2</c:v>
                </c:pt>
                <c:pt idx="136">
                  <c:v>503.1</c:v>
                </c:pt>
                <c:pt idx="137">
                  <c:v>504.0</c:v>
                </c:pt>
                <c:pt idx="138">
                  <c:v>504.9</c:v>
                </c:pt>
                <c:pt idx="139">
                  <c:v>505.8</c:v>
                </c:pt>
                <c:pt idx="140">
                  <c:v>506.7</c:v>
                </c:pt>
                <c:pt idx="141">
                  <c:v>507.6</c:v>
                </c:pt>
                <c:pt idx="142">
                  <c:v>508.5</c:v>
                </c:pt>
                <c:pt idx="143">
                  <c:v>509.4</c:v>
                </c:pt>
                <c:pt idx="144">
                  <c:v>510.3</c:v>
                </c:pt>
                <c:pt idx="145">
                  <c:v>511.2</c:v>
                </c:pt>
                <c:pt idx="146">
                  <c:v>512.2</c:v>
                </c:pt>
                <c:pt idx="147">
                  <c:v>513.0</c:v>
                </c:pt>
                <c:pt idx="148">
                  <c:v>513.8</c:v>
                </c:pt>
                <c:pt idx="149">
                  <c:v>514.6</c:v>
                </c:pt>
                <c:pt idx="150">
                  <c:v>515.4</c:v>
                </c:pt>
                <c:pt idx="151">
                  <c:v>516.2</c:v>
                </c:pt>
                <c:pt idx="152">
                  <c:v>517.1</c:v>
                </c:pt>
                <c:pt idx="153">
                  <c:v>517.9</c:v>
                </c:pt>
                <c:pt idx="154">
                  <c:v>518.7</c:v>
                </c:pt>
                <c:pt idx="155">
                  <c:v>519.5</c:v>
                </c:pt>
                <c:pt idx="156">
                  <c:v>520.3</c:v>
                </c:pt>
                <c:pt idx="157">
                  <c:v>521.1</c:v>
                </c:pt>
                <c:pt idx="158">
                  <c:v>522.0</c:v>
                </c:pt>
                <c:pt idx="159">
                  <c:v>522.8</c:v>
                </c:pt>
                <c:pt idx="160">
                  <c:v>523.6</c:v>
                </c:pt>
                <c:pt idx="161">
                  <c:v>524.4</c:v>
                </c:pt>
                <c:pt idx="162">
                  <c:v>525.2</c:v>
                </c:pt>
                <c:pt idx="163">
                  <c:v>526.0</c:v>
                </c:pt>
                <c:pt idx="164">
                  <c:v>526.9</c:v>
                </c:pt>
                <c:pt idx="165">
                  <c:v>527.7</c:v>
                </c:pt>
                <c:pt idx="166">
                  <c:v>528.5</c:v>
                </c:pt>
                <c:pt idx="167">
                  <c:v>529.3</c:v>
                </c:pt>
                <c:pt idx="168">
                  <c:v>530.1</c:v>
                </c:pt>
                <c:pt idx="169">
                  <c:v>530.9</c:v>
                </c:pt>
                <c:pt idx="170">
                  <c:v>531.8</c:v>
                </c:pt>
                <c:pt idx="171">
                  <c:v>532.6</c:v>
                </c:pt>
                <c:pt idx="172">
                  <c:v>533.4</c:v>
                </c:pt>
                <c:pt idx="173">
                  <c:v>534.2</c:v>
                </c:pt>
                <c:pt idx="174">
                  <c:v>535.0</c:v>
                </c:pt>
                <c:pt idx="175">
                  <c:v>535.8</c:v>
                </c:pt>
                <c:pt idx="176">
                  <c:v>536.7</c:v>
                </c:pt>
                <c:pt idx="177">
                  <c:v>537.5</c:v>
                </c:pt>
                <c:pt idx="178">
                  <c:v>538.3</c:v>
                </c:pt>
                <c:pt idx="179">
                  <c:v>539.1</c:v>
                </c:pt>
                <c:pt idx="180">
                  <c:v>539.9</c:v>
                </c:pt>
                <c:pt idx="181">
                  <c:v>540.8</c:v>
                </c:pt>
                <c:pt idx="182">
                  <c:v>541.6</c:v>
                </c:pt>
                <c:pt idx="183">
                  <c:v>542.4</c:v>
                </c:pt>
                <c:pt idx="184">
                  <c:v>543.2</c:v>
                </c:pt>
                <c:pt idx="185">
                  <c:v>544.0</c:v>
                </c:pt>
                <c:pt idx="186">
                  <c:v>544.8</c:v>
                </c:pt>
                <c:pt idx="187">
                  <c:v>545.7</c:v>
                </c:pt>
                <c:pt idx="188">
                  <c:v>546.5</c:v>
                </c:pt>
                <c:pt idx="189">
                  <c:v>547.3</c:v>
                </c:pt>
                <c:pt idx="190">
                  <c:v>548.1</c:v>
                </c:pt>
                <c:pt idx="191">
                  <c:v>548.9</c:v>
                </c:pt>
                <c:pt idx="192">
                  <c:v>549.7</c:v>
                </c:pt>
                <c:pt idx="193">
                  <c:v>550.6</c:v>
                </c:pt>
                <c:pt idx="194">
                  <c:v>551.4</c:v>
                </c:pt>
                <c:pt idx="195">
                  <c:v>552.2</c:v>
                </c:pt>
                <c:pt idx="196">
                  <c:v>553.0</c:v>
                </c:pt>
                <c:pt idx="197">
                  <c:v>553.8</c:v>
                </c:pt>
                <c:pt idx="198">
                  <c:v>554.6</c:v>
                </c:pt>
                <c:pt idx="199">
                  <c:v>555.5</c:v>
                </c:pt>
                <c:pt idx="200">
                  <c:v>556.3</c:v>
                </c:pt>
                <c:pt idx="201">
                  <c:v>557.1</c:v>
                </c:pt>
                <c:pt idx="202">
                  <c:v>557.9</c:v>
                </c:pt>
                <c:pt idx="203">
                  <c:v>558.7</c:v>
                </c:pt>
                <c:pt idx="204">
                  <c:v>559.5</c:v>
                </c:pt>
                <c:pt idx="205">
                  <c:v>560.4</c:v>
                </c:pt>
                <c:pt idx="206">
                  <c:v>561.2</c:v>
                </c:pt>
                <c:pt idx="207">
                  <c:v>562.0</c:v>
                </c:pt>
                <c:pt idx="208">
                  <c:v>562.8</c:v>
                </c:pt>
                <c:pt idx="209">
                  <c:v>563.6</c:v>
                </c:pt>
                <c:pt idx="210">
                  <c:v>564.5</c:v>
                </c:pt>
                <c:pt idx="211">
                  <c:v>565.3</c:v>
                </c:pt>
                <c:pt idx="212">
                  <c:v>566.1</c:v>
                </c:pt>
                <c:pt idx="213">
                  <c:v>566.9</c:v>
                </c:pt>
                <c:pt idx="214">
                  <c:v>567.7</c:v>
                </c:pt>
                <c:pt idx="215">
                  <c:v>568.5</c:v>
                </c:pt>
                <c:pt idx="216">
                  <c:v>569.4</c:v>
                </c:pt>
                <c:pt idx="217">
                  <c:v>570.2</c:v>
                </c:pt>
                <c:pt idx="218">
                  <c:v>571.0</c:v>
                </c:pt>
                <c:pt idx="219">
                  <c:v>571.8</c:v>
                </c:pt>
                <c:pt idx="220">
                  <c:v>572.6</c:v>
                </c:pt>
                <c:pt idx="221">
                  <c:v>573.4</c:v>
                </c:pt>
                <c:pt idx="222">
                  <c:v>574.3</c:v>
                </c:pt>
                <c:pt idx="223">
                  <c:v>575.1</c:v>
                </c:pt>
                <c:pt idx="224">
                  <c:v>575.9</c:v>
                </c:pt>
                <c:pt idx="225">
                  <c:v>576.7</c:v>
                </c:pt>
                <c:pt idx="226">
                  <c:v>577.5</c:v>
                </c:pt>
                <c:pt idx="227">
                  <c:v>578.3</c:v>
                </c:pt>
                <c:pt idx="228">
                  <c:v>579.2</c:v>
                </c:pt>
                <c:pt idx="229">
                  <c:v>580.0</c:v>
                </c:pt>
                <c:pt idx="230">
                  <c:v>580.8</c:v>
                </c:pt>
                <c:pt idx="231">
                  <c:v>581.6</c:v>
                </c:pt>
                <c:pt idx="232">
                  <c:v>582.4</c:v>
                </c:pt>
                <c:pt idx="233">
                  <c:v>583.2</c:v>
                </c:pt>
                <c:pt idx="234">
                  <c:v>584.1</c:v>
                </c:pt>
                <c:pt idx="235">
                  <c:v>584.9</c:v>
                </c:pt>
                <c:pt idx="236">
                  <c:v>585.7</c:v>
                </c:pt>
                <c:pt idx="237">
                  <c:v>586.5</c:v>
                </c:pt>
                <c:pt idx="238">
                  <c:v>587.3</c:v>
                </c:pt>
                <c:pt idx="239">
                  <c:v>588.1</c:v>
                </c:pt>
                <c:pt idx="240">
                  <c:v>588.9</c:v>
                </c:pt>
                <c:pt idx="241">
                  <c:v>589.6</c:v>
                </c:pt>
                <c:pt idx="242">
                  <c:v>590.4</c:v>
                </c:pt>
                <c:pt idx="243">
                  <c:v>591.1</c:v>
                </c:pt>
                <c:pt idx="244">
                  <c:v>591.9</c:v>
                </c:pt>
                <c:pt idx="245">
                  <c:v>592.6</c:v>
                </c:pt>
                <c:pt idx="246">
                  <c:v>593.4</c:v>
                </c:pt>
                <c:pt idx="247">
                  <c:v>594.1</c:v>
                </c:pt>
                <c:pt idx="248">
                  <c:v>594.9</c:v>
                </c:pt>
                <c:pt idx="249">
                  <c:v>595.6</c:v>
                </c:pt>
                <c:pt idx="250">
                  <c:v>596.4</c:v>
                </c:pt>
                <c:pt idx="251">
                  <c:v>597.1</c:v>
                </c:pt>
                <c:pt idx="252">
                  <c:v>597.9</c:v>
                </c:pt>
                <c:pt idx="253">
                  <c:v>598.6</c:v>
                </c:pt>
                <c:pt idx="254">
                  <c:v>599.4</c:v>
                </c:pt>
                <c:pt idx="255">
                  <c:v>600.1</c:v>
                </c:pt>
                <c:pt idx="256">
                  <c:v>600.9</c:v>
                </c:pt>
                <c:pt idx="257">
                  <c:v>601.6</c:v>
                </c:pt>
                <c:pt idx="258">
                  <c:v>602.4</c:v>
                </c:pt>
                <c:pt idx="259">
                  <c:v>603.1</c:v>
                </c:pt>
                <c:pt idx="260">
                  <c:v>603.9</c:v>
                </c:pt>
                <c:pt idx="261">
                  <c:v>604.6</c:v>
                </c:pt>
                <c:pt idx="262">
                  <c:v>605.4</c:v>
                </c:pt>
                <c:pt idx="263">
                  <c:v>606.1</c:v>
                </c:pt>
                <c:pt idx="264">
                  <c:v>606.9</c:v>
                </c:pt>
                <c:pt idx="265">
                  <c:v>607.7</c:v>
                </c:pt>
                <c:pt idx="266">
                  <c:v>608.4</c:v>
                </c:pt>
                <c:pt idx="267">
                  <c:v>609.2</c:v>
                </c:pt>
                <c:pt idx="268">
                  <c:v>609.9</c:v>
                </c:pt>
                <c:pt idx="269">
                  <c:v>610.7</c:v>
                </c:pt>
                <c:pt idx="270">
                  <c:v>611.4</c:v>
                </c:pt>
                <c:pt idx="271">
                  <c:v>612.2</c:v>
                </c:pt>
                <c:pt idx="272">
                  <c:v>612.9</c:v>
                </c:pt>
                <c:pt idx="273">
                  <c:v>613.7</c:v>
                </c:pt>
                <c:pt idx="274">
                  <c:v>614.4</c:v>
                </c:pt>
                <c:pt idx="275">
                  <c:v>615.2</c:v>
                </c:pt>
                <c:pt idx="276">
                  <c:v>615.9</c:v>
                </c:pt>
                <c:pt idx="277">
                  <c:v>616.7</c:v>
                </c:pt>
                <c:pt idx="278">
                  <c:v>617.4</c:v>
                </c:pt>
                <c:pt idx="279">
                  <c:v>618.2</c:v>
                </c:pt>
                <c:pt idx="280">
                  <c:v>618.9</c:v>
                </c:pt>
                <c:pt idx="281">
                  <c:v>619.7</c:v>
                </c:pt>
                <c:pt idx="282">
                  <c:v>620.4</c:v>
                </c:pt>
                <c:pt idx="283">
                  <c:v>621.2</c:v>
                </c:pt>
                <c:pt idx="284">
                  <c:v>621.9</c:v>
                </c:pt>
                <c:pt idx="285">
                  <c:v>622.7</c:v>
                </c:pt>
                <c:pt idx="286">
                  <c:v>623.4</c:v>
                </c:pt>
                <c:pt idx="287">
                  <c:v>624.2</c:v>
                </c:pt>
                <c:pt idx="288">
                  <c:v>624.9</c:v>
                </c:pt>
                <c:pt idx="289">
                  <c:v>625.7</c:v>
                </c:pt>
                <c:pt idx="290">
                  <c:v>626.4</c:v>
                </c:pt>
                <c:pt idx="291">
                  <c:v>627.2</c:v>
                </c:pt>
                <c:pt idx="292">
                  <c:v>627.9</c:v>
                </c:pt>
                <c:pt idx="293">
                  <c:v>628.7</c:v>
                </c:pt>
                <c:pt idx="294">
                  <c:v>629.4</c:v>
                </c:pt>
                <c:pt idx="295">
                  <c:v>630.2</c:v>
                </c:pt>
                <c:pt idx="296">
                  <c:v>630.9</c:v>
                </c:pt>
                <c:pt idx="297">
                  <c:v>631.7</c:v>
                </c:pt>
                <c:pt idx="298">
                  <c:v>632.4</c:v>
                </c:pt>
                <c:pt idx="299">
                  <c:v>633.2</c:v>
                </c:pt>
                <c:pt idx="300">
                  <c:v>633.9</c:v>
                </c:pt>
                <c:pt idx="301">
                  <c:v>634.7</c:v>
                </c:pt>
                <c:pt idx="302">
                  <c:v>635.4</c:v>
                </c:pt>
                <c:pt idx="303">
                  <c:v>636.2</c:v>
                </c:pt>
                <c:pt idx="304">
                  <c:v>636.9</c:v>
                </c:pt>
                <c:pt idx="305">
                  <c:v>637.7</c:v>
                </c:pt>
                <c:pt idx="306">
                  <c:v>638.4</c:v>
                </c:pt>
                <c:pt idx="307">
                  <c:v>639.2</c:v>
                </c:pt>
                <c:pt idx="308">
                  <c:v>639.9</c:v>
                </c:pt>
                <c:pt idx="309">
                  <c:v>640.7</c:v>
                </c:pt>
                <c:pt idx="310">
                  <c:v>641.4</c:v>
                </c:pt>
                <c:pt idx="311">
                  <c:v>642.2</c:v>
                </c:pt>
                <c:pt idx="312">
                  <c:v>642.9</c:v>
                </c:pt>
                <c:pt idx="313">
                  <c:v>643.7</c:v>
                </c:pt>
                <c:pt idx="314">
                  <c:v>644.5</c:v>
                </c:pt>
                <c:pt idx="315">
                  <c:v>645.2</c:v>
                </c:pt>
                <c:pt idx="316">
                  <c:v>646.0</c:v>
                </c:pt>
                <c:pt idx="317">
                  <c:v>646.7</c:v>
                </c:pt>
                <c:pt idx="318">
                  <c:v>647.5</c:v>
                </c:pt>
                <c:pt idx="319">
                  <c:v>648.2</c:v>
                </c:pt>
                <c:pt idx="320">
                  <c:v>649.0</c:v>
                </c:pt>
                <c:pt idx="321">
                  <c:v>649.7</c:v>
                </c:pt>
                <c:pt idx="322">
                  <c:v>650.5</c:v>
                </c:pt>
                <c:pt idx="323">
                  <c:v>651.2</c:v>
                </c:pt>
                <c:pt idx="324">
                  <c:v>652.0</c:v>
                </c:pt>
                <c:pt idx="325">
                  <c:v>652.7</c:v>
                </c:pt>
                <c:pt idx="326">
                  <c:v>653.5</c:v>
                </c:pt>
                <c:pt idx="327">
                  <c:v>654.2</c:v>
                </c:pt>
                <c:pt idx="328">
                  <c:v>655.0</c:v>
                </c:pt>
                <c:pt idx="329">
                  <c:v>655.7</c:v>
                </c:pt>
                <c:pt idx="330">
                  <c:v>656.5</c:v>
                </c:pt>
                <c:pt idx="331">
                  <c:v>657.2</c:v>
                </c:pt>
                <c:pt idx="332">
                  <c:v>658.0</c:v>
                </c:pt>
                <c:pt idx="333">
                  <c:v>658.7</c:v>
                </c:pt>
                <c:pt idx="334">
                  <c:v>659.5</c:v>
                </c:pt>
                <c:pt idx="335">
                  <c:v>660.2</c:v>
                </c:pt>
                <c:pt idx="336">
                  <c:v>661.0</c:v>
                </c:pt>
                <c:pt idx="337">
                  <c:v>661.7</c:v>
                </c:pt>
                <c:pt idx="338">
                  <c:v>662.5</c:v>
                </c:pt>
                <c:pt idx="339">
                  <c:v>663.2</c:v>
                </c:pt>
                <c:pt idx="340">
                  <c:v>664.0</c:v>
                </c:pt>
                <c:pt idx="341">
                  <c:v>664.7</c:v>
                </c:pt>
                <c:pt idx="342">
                  <c:v>665.5</c:v>
                </c:pt>
                <c:pt idx="343">
                  <c:v>666.2</c:v>
                </c:pt>
                <c:pt idx="344">
                  <c:v>667.0</c:v>
                </c:pt>
                <c:pt idx="345">
                  <c:v>667.8</c:v>
                </c:pt>
                <c:pt idx="346">
                  <c:v>668.5</c:v>
                </c:pt>
                <c:pt idx="347">
                  <c:v>669.2</c:v>
                </c:pt>
                <c:pt idx="348">
                  <c:v>670.0</c:v>
                </c:pt>
                <c:pt idx="349">
                  <c:v>670.7</c:v>
                </c:pt>
                <c:pt idx="350">
                  <c:v>671.5</c:v>
                </c:pt>
                <c:pt idx="351">
                  <c:v>672.2</c:v>
                </c:pt>
                <c:pt idx="352">
                  <c:v>672.9</c:v>
                </c:pt>
                <c:pt idx="353">
                  <c:v>673.7</c:v>
                </c:pt>
                <c:pt idx="354">
                  <c:v>674.4</c:v>
                </c:pt>
                <c:pt idx="355">
                  <c:v>675.2</c:v>
                </c:pt>
                <c:pt idx="356">
                  <c:v>675.9</c:v>
                </c:pt>
                <c:pt idx="357">
                  <c:v>676.7</c:v>
                </c:pt>
                <c:pt idx="358">
                  <c:v>677.4</c:v>
                </c:pt>
                <c:pt idx="359">
                  <c:v>678.1</c:v>
                </c:pt>
                <c:pt idx="360">
                  <c:v>678.9</c:v>
                </c:pt>
                <c:pt idx="361">
                  <c:v>679.6</c:v>
                </c:pt>
                <c:pt idx="362">
                  <c:v>680.4</c:v>
                </c:pt>
                <c:pt idx="363">
                  <c:v>681.1</c:v>
                </c:pt>
                <c:pt idx="364">
                  <c:v>681.9</c:v>
                </c:pt>
                <c:pt idx="365">
                  <c:v>682.6</c:v>
                </c:pt>
                <c:pt idx="366">
                  <c:v>683.3</c:v>
                </c:pt>
                <c:pt idx="367">
                  <c:v>684.1</c:v>
                </c:pt>
                <c:pt idx="368">
                  <c:v>684.8</c:v>
                </c:pt>
                <c:pt idx="369">
                  <c:v>685.6</c:v>
                </c:pt>
                <c:pt idx="370">
                  <c:v>686.3</c:v>
                </c:pt>
                <c:pt idx="371">
                  <c:v>687.1</c:v>
                </c:pt>
                <c:pt idx="372">
                  <c:v>687.8</c:v>
                </c:pt>
                <c:pt idx="373">
                  <c:v>688.5</c:v>
                </c:pt>
                <c:pt idx="374">
                  <c:v>689.3</c:v>
                </c:pt>
                <c:pt idx="375">
                  <c:v>690.0</c:v>
                </c:pt>
                <c:pt idx="376">
                  <c:v>690.8</c:v>
                </c:pt>
                <c:pt idx="377">
                  <c:v>691.5</c:v>
                </c:pt>
                <c:pt idx="378">
                  <c:v>692.3</c:v>
                </c:pt>
                <c:pt idx="379">
                  <c:v>693.0</c:v>
                </c:pt>
                <c:pt idx="380">
                  <c:v>693.7</c:v>
                </c:pt>
                <c:pt idx="381">
                  <c:v>694.5</c:v>
                </c:pt>
                <c:pt idx="382">
                  <c:v>695.2</c:v>
                </c:pt>
                <c:pt idx="383">
                  <c:v>696.0</c:v>
                </c:pt>
                <c:pt idx="384">
                  <c:v>696.7</c:v>
                </c:pt>
                <c:pt idx="385">
                  <c:v>697.5</c:v>
                </c:pt>
                <c:pt idx="386">
                  <c:v>698.2</c:v>
                </c:pt>
                <c:pt idx="387">
                  <c:v>698.9</c:v>
                </c:pt>
                <c:pt idx="388">
                  <c:v>699.7</c:v>
                </c:pt>
                <c:pt idx="389">
                  <c:v>700.4</c:v>
                </c:pt>
                <c:pt idx="390">
                  <c:v>701.2</c:v>
                </c:pt>
                <c:pt idx="391">
                  <c:v>701.9</c:v>
                </c:pt>
                <c:pt idx="392">
                  <c:v>702.7</c:v>
                </c:pt>
                <c:pt idx="393">
                  <c:v>703.4</c:v>
                </c:pt>
                <c:pt idx="394">
                  <c:v>704.1</c:v>
                </c:pt>
                <c:pt idx="395">
                  <c:v>704.9</c:v>
                </c:pt>
                <c:pt idx="396">
                  <c:v>705.6</c:v>
                </c:pt>
                <c:pt idx="397">
                  <c:v>706.4</c:v>
                </c:pt>
                <c:pt idx="398">
                  <c:v>707.1</c:v>
                </c:pt>
                <c:pt idx="399">
                  <c:v>707.9</c:v>
                </c:pt>
                <c:pt idx="400">
                  <c:v>708.7</c:v>
                </c:pt>
                <c:pt idx="401">
                  <c:v>709.5</c:v>
                </c:pt>
                <c:pt idx="402">
                  <c:v>710.2</c:v>
                </c:pt>
                <c:pt idx="403">
                  <c:v>711.0</c:v>
                </c:pt>
                <c:pt idx="404">
                  <c:v>711.8</c:v>
                </c:pt>
                <c:pt idx="405">
                  <c:v>712.5</c:v>
                </c:pt>
                <c:pt idx="406">
                  <c:v>713.3</c:v>
                </c:pt>
                <c:pt idx="407">
                  <c:v>714.1</c:v>
                </c:pt>
                <c:pt idx="408">
                  <c:v>714.9</c:v>
                </c:pt>
                <c:pt idx="409">
                  <c:v>715.6</c:v>
                </c:pt>
                <c:pt idx="410">
                  <c:v>716.4</c:v>
                </c:pt>
                <c:pt idx="411">
                  <c:v>717.2</c:v>
                </c:pt>
                <c:pt idx="412">
                  <c:v>717.9</c:v>
                </c:pt>
                <c:pt idx="413">
                  <c:v>718.7</c:v>
                </c:pt>
                <c:pt idx="414">
                  <c:v>719.5</c:v>
                </c:pt>
                <c:pt idx="415">
                  <c:v>720.3</c:v>
                </c:pt>
                <c:pt idx="416">
                  <c:v>721.0</c:v>
                </c:pt>
                <c:pt idx="417">
                  <c:v>721.8</c:v>
                </c:pt>
                <c:pt idx="418">
                  <c:v>722.6</c:v>
                </c:pt>
                <c:pt idx="419">
                  <c:v>723.3</c:v>
                </c:pt>
                <c:pt idx="420">
                  <c:v>724.1</c:v>
                </c:pt>
                <c:pt idx="421">
                  <c:v>724.9</c:v>
                </c:pt>
                <c:pt idx="422">
                  <c:v>725.7</c:v>
                </c:pt>
                <c:pt idx="423">
                  <c:v>726.4</c:v>
                </c:pt>
                <c:pt idx="424">
                  <c:v>727.2</c:v>
                </c:pt>
                <c:pt idx="425">
                  <c:v>728.0</c:v>
                </c:pt>
                <c:pt idx="426">
                  <c:v>728.7</c:v>
                </c:pt>
                <c:pt idx="427">
                  <c:v>729.5</c:v>
                </c:pt>
                <c:pt idx="428">
                  <c:v>730.3</c:v>
                </c:pt>
                <c:pt idx="429">
                  <c:v>731.1</c:v>
                </c:pt>
                <c:pt idx="430">
                  <c:v>731.8</c:v>
                </c:pt>
                <c:pt idx="431">
                  <c:v>732.6</c:v>
                </c:pt>
                <c:pt idx="432">
                  <c:v>733.4</c:v>
                </c:pt>
                <c:pt idx="433">
                  <c:v>734.1</c:v>
                </c:pt>
                <c:pt idx="434">
                  <c:v>734.9</c:v>
                </c:pt>
                <c:pt idx="435">
                  <c:v>735.7</c:v>
                </c:pt>
                <c:pt idx="436">
                  <c:v>736.5</c:v>
                </c:pt>
                <c:pt idx="437">
                  <c:v>737.2</c:v>
                </c:pt>
                <c:pt idx="438">
                  <c:v>738.0</c:v>
                </c:pt>
                <c:pt idx="439">
                  <c:v>738.8</c:v>
                </c:pt>
                <c:pt idx="440">
                  <c:v>739.5</c:v>
                </c:pt>
                <c:pt idx="441">
                  <c:v>740.3</c:v>
                </c:pt>
                <c:pt idx="442">
                  <c:v>741.1</c:v>
                </c:pt>
                <c:pt idx="443">
                  <c:v>741.9</c:v>
                </c:pt>
                <c:pt idx="444">
                  <c:v>742.6</c:v>
                </c:pt>
                <c:pt idx="445">
                  <c:v>743.4</c:v>
                </c:pt>
                <c:pt idx="446">
                  <c:v>744.2</c:v>
                </c:pt>
                <c:pt idx="447">
                  <c:v>744.9</c:v>
                </c:pt>
                <c:pt idx="448">
                  <c:v>745.7</c:v>
                </c:pt>
                <c:pt idx="449">
                  <c:v>746.5</c:v>
                </c:pt>
                <c:pt idx="450">
                  <c:v>747.3</c:v>
                </c:pt>
                <c:pt idx="451">
                  <c:v>748.0</c:v>
                </c:pt>
                <c:pt idx="452">
                  <c:v>748.8</c:v>
                </c:pt>
                <c:pt idx="453">
                  <c:v>749.6</c:v>
                </c:pt>
                <c:pt idx="454">
                  <c:v>750.3</c:v>
                </c:pt>
                <c:pt idx="455">
                  <c:v>751.1</c:v>
                </c:pt>
                <c:pt idx="456">
                  <c:v>751.9</c:v>
                </c:pt>
                <c:pt idx="457">
                  <c:v>752.7</c:v>
                </c:pt>
                <c:pt idx="458">
                  <c:v>753.4</c:v>
                </c:pt>
                <c:pt idx="459">
                  <c:v>754.2</c:v>
                </c:pt>
                <c:pt idx="460">
                  <c:v>755.0</c:v>
                </c:pt>
                <c:pt idx="461">
                  <c:v>755.7</c:v>
                </c:pt>
                <c:pt idx="462">
                  <c:v>756.5</c:v>
                </c:pt>
                <c:pt idx="463">
                  <c:v>757.3</c:v>
                </c:pt>
                <c:pt idx="464">
                  <c:v>758.1</c:v>
                </c:pt>
                <c:pt idx="465">
                  <c:v>758.8</c:v>
                </c:pt>
                <c:pt idx="466">
                  <c:v>759.6</c:v>
                </c:pt>
                <c:pt idx="467">
                  <c:v>760.4</c:v>
                </c:pt>
                <c:pt idx="468">
                  <c:v>761.1</c:v>
                </c:pt>
                <c:pt idx="469">
                  <c:v>761.9</c:v>
                </c:pt>
                <c:pt idx="470">
                  <c:v>762.7</c:v>
                </c:pt>
                <c:pt idx="471">
                  <c:v>763.5</c:v>
                </c:pt>
                <c:pt idx="472">
                  <c:v>764.2</c:v>
                </c:pt>
                <c:pt idx="473">
                  <c:v>765.0</c:v>
                </c:pt>
                <c:pt idx="474">
                  <c:v>765.8</c:v>
                </c:pt>
                <c:pt idx="475">
                  <c:v>766.5</c:v>
                </c:pt>
                <c:pt idx="476">
                  <c:v>767.3</c:v>
                </c:pt>
                <c:pt idx="477">
                  <c:v>768.1</c:v>
                </c:pt>
                <c:pt idx="478">
                  <c:v>768.9</c:v>
                </c:pt>
                <c:pt idx="479">
                  <c:v>769.6</c:v>
                </c:pt>
                <c:pt idx="480">
                  <c:v>770.4</c:v>
                </c:pt>
                <c:pt idx="481">
                  <c:v>771.2</c:v>
                </c:pt>
                <c:pt idx="482">
                  <c:v>772.0</c:v>
                </c:pt>
                <c:pt idx="483">
                  <c:v>772.7</c:v>
                </c:pt>
                <c:pt idx="484">
                  <c:v>773.5</c:v>
                </c:pt>
                <c:pt idx="485">
                  <c:v>774.3</c:v>
                </c:pt>
                <c:pt idx="486">
                  <c:v>775.0</c:v>
                </c:pt>
                <c:pt idx="487">
                  <c:v>775.8</c:v>
                </c:pt>
                <c:pt idx="488">
                  <c:v>776.6</c:v>
                </c:pt>
                <c:pt idx="489">
                  <c:v>777.4</c:v>
                </c:pt>
                <c:pt idx="490">
                  <c:v>778.1</c:v>
                </c:pt>
                <c:pt idx="491">
                  <c:v>778.9</c:v>
                </c:pt>
                <c:pt idx="492">
                  <c:v>779.7</c:v>
                </c:pt>
                <c:pt idx="493">
                  <c:v>780.4</c:v>
                </c:pt>
                <c:pt idx="494">
                  <c:v>781.2</c:v>
                </c:pt>
                <c:pt idx="495">
                  <c:v>782.0</c:v>
                </c:pt>
                <c:pt idx="496">
                  <c:v>782.8</c:v>
                </c:pt>
                <c:pt idx="497">
                  <c:v>783.5</c:v>
                </c:pt>
                <c:pt idx="498">
                  <c:v>784.3</c:v>
                </c:pt>
                <c:pt idx="499">
                  <c:v>785.1</c:v>
                </c:pt>
                <c:pt idx="500">
                  <c:v>785.8</c:v>
                </c:pt>
                <c:pt idx="501">
                  <c:v>786.6</c:v>
                </c:pt>
                <c:pt idx="502">
                  <c:v>787.4</c:v>
                </c:pt>
                <c:pt idx="503">
                  <c:v>788.2</c:v>
                </c:pt>
                <c:pt idx="504">
                  <c:v>788.9</c:v>
                </c:pt>
                <c:pt idx="505">
                  <c:v>789.7</c:v>
                </c:pt>
                <c:pt idx="506">
                  <c:v>790.5</c:v>
                </c:pt>
                <c:pt idx="507">
                  <c:v>791.2</c:v>
                </c:pt>
                <c:pt idx="508">
                  <c:v>792.0</c:v>
                </c:pt>
                <c:pt idx="509">
                  <c:v>792.8</c:v>
                </c:pt>
                <c:pt idx="510">
                  <c:v>793.6</c:v>
                </c:pt>
                <c:pt idx="511">
                  <c:v>794.3</c:v>
                </c:pt>
                <c:pt idx="512">
                  <c:v>795.1</c:v>
                </c:pt>
                <c:pt idx="513">
                  <c:v>795.9</c:v>
                </c:pt>
                <c:pt idx="514">
                  <c:v>796.6</c:v>
                </c:pt>
                <c:pt idx="515">
                  <c:v>797.4</c:v>
                </c:pt>
                <c:pt idx="516">
                  <c:v>798.2</c:v>
                </c:pt>
                <c:pt idx="517">
                  <c:v>799.0</c:v>
                </c:pt>
                <c:pt idx="518">
                  <c:v>799.7</c:v>
                </c:pt>
                <c:pt idx="519">
                  <c:v>800.5</c:v>
                </c:pt>
                <c:pt idx="520">
                  <c:v>801.3</c:v>
                </c:pt>
                <c:pt idx="521">
                  <c:v>802.0</c:v>
                </c:pt>
                <c:pt idx="522">
                  <c:v>802.8</c:v>
                </c:pt>
                <c:pt idx="523">
                  <c:v>803.6</c:v>
                </c:pt>
                <c:pt idx="524">
                  <c:v>804.4</c:v>
                </c:pt>
                <c:pt idx="525">
                  <c:v>805.1</c:v>
                </c:pt>
                <c:pt idx="526">
                  <c:v>805.9</c:v>
                </c:pt>
                <c:pt idx="527">
                  <c:v>806.7</c:v>
                </c:pt>
                <c:pt idx="528">
                  <c:v>807.4</c:v>
                </c:pt>
                <c:pt idx="529">
                  <c:v>808.2</c:v>
                </c:pt>
                <c:pt idx="530">
                  <c:v>809.0</c:v>
                </c:pt>
                <c:pt idx="531">
                  <c:v>809.8</c:v>
                </c:pt>
                <c:pt idx="532">
                  <c:v>810.5</c:v>
                </c:pt>
                <c:pt idx="533">
                  <c:v>811.3</c:v>
                </c:pt>
                <c:pt idx="534">
                  <c:v>812.1</c:v>
                </c:pt>
                <c:pt idx="535">
                  <c:v>812.8</c:v>
                </c:pt>
                <c:pt idx="536">
                  <c:v>813.6</c:v>
                </c:pt>
                <c:pt idx="537">
                  <c:v>814.4</c:v>
                </c:pt>
                <c:pt idx="538">
                  <c:v>815.2</c:v>
                </c:pt>
                <c:pt idx="539">
                  <c:v>815.9</c:v>
                </c:pt>
                <c:pt idx="540">
                  <c:v>816.7</c:v>
                </c:pt>
                <c:pt idx="541">
                  <c:v>817.5</c:v>
                </c:pt>
                <c:pt idx="542">
                  <c:v>818.2</c:v>
                </c:pt>
                <c:pt idx="543">
                  <c:v>819.0</c:v>
                </c:pt>
                <c:pt idx="544">
                  <c:v>819.8</c:v>
                </c:pt>
                <c:pt idx="545">
                  <c:v>820.6</c:v>
                </c:pt>
                <c:pt idx="546">
                  <c:v>821.3</c:v>
                </c:pt>
                <c:pt idx="547">
                  <c:v>822.1</c:v>
                </c:pt>
                <c:pt idx="548">
                  <c:v>822.9</c:v>
                </c:pt>
                <c:pt idx="549">
                  <c:v>823.6</c:v>
                </c:pt>
                <c:pt idx="550">
                  <c:v>824.4</c:v>
                </c:pt>
                <c:pt idx="551">
                  <c:v>825.2</c:v>
                </c:pt>
                <c:pt idx="552">
                  <c:v>826.0</c:v>
                </c:pt>
                <c:pt idx="553">
                  <c:v>826.7</c:v>
                </c:pt>
                <c:pt idx="554">
                  <c:v>827.5</c:v>
                </c:pt>
                <c:pt idx="555">
                  <c:v>828.3</c:v>
                </c:pt>
                <c:pt idx="556">
                  <c:v>829.0</c:v>
                </c:pt>
                <c:pt idx="557">
                  <c:v>829.8</c:v>
                </c:pt>
                <c:pt idx="558">
                  <c:v>830.6</c:v>
                </c:pt>
                <c:pt idx="559">
                  <c:v>831.4</c:v>
                </c:pt>
                <c:pt idx="560">
                  <c:v>832.2</c:v>
                </c:pt>
                <c:pt idx="561">
                  <c:v>833.0</c:v>
                </c:pt>
                <c:pt idx="562">
                  <c:v>833.9</c:v>
                </c:pt>
                <c:pt idx="563">
                  <c:v>834.7</c:v>
                </c:pt>
                <c:pt idx="564">
                  <c:v>835.6</c:v>
                </c:pt>
                <c:pt idx="565">
                  <c:v>836.4</c:v>
                </c:pt>
                <c:pt idx="566">
                  <c:v>837.3</c:v>
                </c:pt>
                <c:pt idx="567">
                  <c:v>838.1</c:v>
                </c:pt>
                <c:pt idx="568">
                  <c:v>839.0</c:v>
                </c:pt>
                <c:pt idx="569">
                  <c:v>839.8</c:v>
                </c:pt>
                <c:pt idx="570">
                  <c:v>840.7</c:v>
                </c:pt>
                <c:pt idx="571">
                  <c:v>841.5</c:v>
                </c:pt>
                <c:pt idx="572">
                  <c:v>842.4</c:v>
                </c:pt>
                <c:pt idx="573">
                  <c:v>843.2</c:v>
                </c:pt>
                <c:pt idx="574">
                  <c:v>844.1</c:v>
                </c:pt>
                <c:pt idx="575">
                  <c:v>844.9</c:v>
                </c:pt>
                <c:pt idx="576">
                  <c:v>845.8</c:v>
                </c:pt>
                <c:pt idx="577">
                  <c:v>846.6</c:v>
                </c:pt>
                <c:pt idx="578">
                  <c:v>847.5</c:v>
                </c:pt>
                <c:pt idx="579">
                  <c:v>848.3</c:v>
                </c:pt>
                <c:pt idx="580">
                  <c:v>849.2</c:v>
                </c:pt>
                <c:pt idx="581">
                  <c:v>850.0</c:v>
                </c:pt>
                <c:pt idx="582">
                  <c:v>850.9</c:v>
                </c:pt>
                <c:pt idx="583">
                  <c:v>851.7</c:v>
                </c:pt>
                <c:pt idx="584">
                  <c:v>852.6</c:v>
                </c:pt>
                <c:pt idx="585">
                  <c:v>853.4</c:v>
                </c:pt>
                <c:pt idx="586">
                  <c:v>854.3</c:v>
                </c:pt>
                <c:pt idx="587">
                  <c:v>855.1</c:v>
                </c:pt>
                <c:pt idx="588">
                  <c:v>856.0</c:v>
                </c:pt>
                <c:pt idx="589">
                  <c:v>856.8</c:v>
                </c:pt>
                <c:pt idx="590">
                  <c:v>857.7</c:v>
                </c:pt>
                <c:pt idx="591">
                  <c:v>858.5</c:v>
                </c:pt>
                <c:pt idx="592">
                  <c:v>859.4</c:v>
                </c:pt>
                <c:pt idx="593">
                  <c:v>860.2</c:v>
                </c:pt>
                <c:pt idx="594">
                  <c:v>861.1</c:v>
                </c:pt>
                <c:pt idx="595">
                  <c:v>861.9</c:v>
                </c:pt>
                <c:pt idx="596">
                  <c:v>862.8</c:v>
                </c:pt>
                <c:pt idx="597">
                  <c:v>863.6</c:v>
                </c:pt>
                <c:pt idx="598">
                  <c:v>864.5</c:v>
                </c:pt>
                <c:pt idx="599">
                  <c:v>865.3</c:v>
                </c:pt>
                <c:pt idx="600">
                  <c:v>866.2</c:v>
                </c:pt>
                <c:pt idx="601">
                  <c:v>867.0</c:v>
                </c:pt>
                <c:pt idx="602">
                  <c:v>867.9</c:v>
                </c:pt>
                <c:pt idx="603">
                  <c:v>868.7</c:v>
                </c:pt>
                <c:pt idx="604">
                  <c:v>869.6</c:v>
                </c:pt>
                <c:pt idx="605">
                  <c:v>870.4</c:v>
                </c:pt>
                <c:pt idx="606">
                  <c:v>871.3</c:v>
                </c:pt>
                <c:pt idx="607">
                  <c:v>872.1</c:v>
                </c:pt>
                <c:pt idx="608">
                  <c:v>873.0</c:v>
                </c:pt>
                <c:pt idx="609">
                  <c:v>873.8</c:v>
                </c:pt>
                <c:pt idx="610">
                  <c:v>874.7</c:v>
                </c:pt>
                <c:pt idx="611">
                  <c:v>875.5</c:v>
                </c:pt>
                <c:pt idx="612">
                  <c:v>876.4</c:v>
                </c:pt>
                <c:pt idx="613">
                  <c:v>877.2</c:v>
                </c:pt>
                <c:pt idx="614">
                  <c:v>878.1</c:v>
                </c:pt>
                <c:pt idx="615">
                  <c:v>878.9</c:v>
                </c:pt>
                <c:pt idx="616">
                  <c:v>879.8</c:v>
                </c:pt>
                <c:pt idx="617">
                  <c:v>880.6</c:v>
                </c:pt>
                <c:pt idx="618">
                  <c:v>881.5</c:v>
                </c:pt>
                <c:pt idx="619">
                  <c:v>882.3</c:v>
                </c:pt>
                <c:pt idx="620">
                  <c:v>883.2</c:v>
                </c:pt>
                <c:pt idx="621">
                  <c:v>884.0</c:v>
                </c:pt>
                <c:pt idx="622">
                  <c:v>884.9</c:v>
                </c:pt>
                <c:pt idx="623">
                  <c:v>885.7</c:v>
                </c:pt>
                <c:pt idx="624">
                  <c:v>886.6</c:v>
                </c:pt>
                <c:pt idx="625">
                  <c:v>887.4</c:v>
                </c:pt>
                <c:pt idx="626">
                  <c:v>888.3</c:v>
                </c:pt>
                <c:pt idx="627">
                  <c:v>889.1</c:v>
                </c:pt>
                <c:pt idx="628">
                  <c:v>890.0</c:v>
                </c:pt>
                <c:pt idx="629">
                  <c:v>890.8</c:v>
                </c:pt>
                <c:pt idx="630">
                  <c:v>891.7</c:v>
                </c:pt>
                <c:pt idx="631">
                  <c:v>892.5</c:v>
                </c:pt>
                <c:pt idx="632">
                  <c:v>893.4</c:v>
                </c:pt>
                <c:pt idx="633">
                  <c:v>894.2</c:v>
                </c:pt>
                <c:pt idx="634">
                  <c:v>895.1</c:v>
                </c:pt>
                <c:pt idx="635">
                  <c:v>895.9</c:v>
                </c:pt>
                <c:pt idx="636">
                  <c:v>896.8</c:v>
                </c:pt>
                <c:pt idx="637">
                  <c:v>897.6</c:v>
                </c:pt>
                <c:pt idx="638">
                  <c:v>898.5</c:v>
                </c:pt>
                <c:pt idx="639">
                  <c:v>899.3</c:v>
                </c:pt>
                <c:pt idx="640">
                  <c:v>900.2</c:v>
                </c:pt>
                <c:pt idx="641">
                  <c:v>901.0</c:v>
                </c:pt>
                <c:pt idx="642">
                  <c:v>901.9</c:v>
                </c:pt>
                <c:pt idx="643">
                  <c:v>902.7</c:v>
                </c:pt>
                <c:pt idx="644">
                  <c:v>903.6</c:v>
                </c:pt>
                <c:pt idx="645">
                  <c:v>904.4</c:v>
                </c:pt>
                <c:pt idx="646">
                  <c:v>905.3</c:v>
                </c:pt>
                <c:pt idx="647">
                  <c:v>906.1</c:v>
                </c:pt>
                <c:pt idx="648">
                  <c:v>907.0</c:v>
                </c:pt>
                <c:pt idx="649">
                  <c:v>907.8</c:v>
                </c:pt>
                <c:pt idx="650">
                  <c:v>908.7</c:v>
                </c:pt>
                <c:pt idx="651">
                  <c:v>909.5</c:v>
                </c:pt>
                <c:pt idx="652">
                  <c:v>910.4</c:v>
                </c:pt>
                <c:pt idx="653">
                  <c:v>911.2</c:v>
                </c:pt>
                <c:pt idx="654">
                  <c:v>912.1</c:v>
                </c:pt>
                <c:pt idx="655">
                  <c:v>912.9</c:v>
                </c:pt>
                <c:pt idx="656">
                  <c:v>913.8</c:v>
                </c:pt>
                <c:pt idx="657">
                  <c:v>914.6</c:v>
                </c:pt>
                <c:pt idx="658">
                  <c:v>915.5</c:v>
                </c:pt>
                <c:pt idx="659">
                  <c:v>916.3</c:v>
                </c:pt>
                <c:pt idx="660">
                  <c:v>917.2</c:v>
                </c:pt>
                <c:pt idx="661">
                  <c:v>918.0</c:v>
                </c:pt>
                <c:pt idx="662">
                  <c:v>918.9</c:v>
                </c:pt>
                <c:pt idx="663">
                  <c:v>919.7</c:v>
                </c:pt>
                <c:pt idx="664">
                  <c:v>920.6</c:v>
                </c:pt>
                <c:pt idx="665">
                  <c:v>921.4</c:v>
                </c:pt>
                <c:pt idx="666">
                  <c:v>922.3</c:v>
                </c:pt>
                <c:pt idx="667">
                  <c:v>923.1</c:v>
                </c:pt>
                <c:pt idx="668">
                  <c:v>924.0</c:v>
                </c:pt>
                <c:pt idx="669">
                  <c:v>924.8</c:v>
                </c:pt>
                <c:pt idx="670">
                  <c:v>925.7</c:v>
                </c:pt>
                <c:pt idx="671">
                  <c:v>926.5</c:v>
                </c:pt>
                <c:pt idx="672">
                  <c:v>927.4</c:v>
                </c:pt>
                <c:pt idx="673">
                  <c:v>928.2</c:v>
                </c:pt>
                <c:pt idx="674">
                  <c:v>929.1</c:v>
                </c:pt>
                <c:pt idx="675">
                  <c:v>929.9</c:v>
                </c:pt>
                <c:pt idx="676">
                  <c:v>930.8</c:v>
                </c:pt>
                <c:pt idx="677">
                  <c:v>931.6</c:v>
                </c:pt>
                <c:pt idx="678">
                  <c:v>932.5</c:v>
                </c:pt>
                <c:pt idx="679">
                  <c:v>933.3</c:v>
                </c:pt>
                <c:pt idx="680">
                  <c:v>934.2</c:v>
                </c:pt>
                <c:pt idx="681">
                  <c:v>935.0</c:v>
                </c:pt>
                <c:pt idx="682">
                  <c:v>935.9</c:v>
                </c:pt>
                <c:pt idx="683">
                  <c:v>936.7</c:v>
                </c:pt>
                <c:pt idx="684">
                  <c:v>937.6</c:v>
                </c:pt>
                <c:pt idx="685">
                  <c:v>938.4</c:v>
                </c:pt>
                <c:pt idx="686">
                  <c:v>939.3</c:v>
                </c:pt>
                <c:pt idx="687">
                  <c:v>940.2</c:v>
                </c:pt>
                <c:pt idx="688">
                  <c:v>941.0</c:v>
                </c:pt>
                <c:pt idx="689">
                  <c:v>941.9</c:v>
                </c:pt>
                <c:pt idx="690">
                  <c:v>942.7</c:v>
                </c:pt>
                <c:pt idx="691">
                  <c:v>943.6</c:v>
                </c:pt>
                <c:pt idx="692">
                  <c:v>944.4</c:v>
                </c:pt>
                <c:pt idx="693">
                  <c:v>945.3</c:v>
                </c:pt>
                <c:pt idx="694">
                  <c:v>946.1</c:v>
                </c:pt>
                <c:pt idx="695">
                  <c:v>947.0</c:v>
                </c:pt>
                <c:pt idx="696">
                  <c:v>947.8</c:v>
                </c:pt>
                <c:pt idx="697">
                  <c:v>948.7</c:v>
                </c:pt>
                <c:pt idx="698">
                  <c:v>949.5</c:v>
                </c:pt>
              </c:numCache>
            </c:numRef>
          </c:xVal>
          <c:yVal>
            <c:numRef>
              <c:f>Sheet2!$I$2:$I$700</c:f>
              <c:numCache>
                <c:formatCode>General</c:formatCode>
                <c:ptCount val="699"/>
                <c:pt idx="0">
                  <c:v>0.198</c:v>
                </c:pt>
                <c:pt idx="1">
                  <c:v>0.197</c:v>
                </c:pt>
                <c:pt idx="2">
                  <c:v>0.196</c:v>
                </c:pt>
                <c:pt idx="3">
                  <c:v>0.197</c:v>
                </c:pt>
                <c:pt idx="4">
                  <c:v>0.198</c:v>
                </c:pt>
                <c:pt idx="5">
                  <c:v>0.199</c:v>
                </c:pt>
                <c:pt idx="6">
                  <c:v>0.2</c:v>
                </c:pt>
                <c:pt idx="7">
                  <c:v>0.196</c:v>
                </c:pt>
                <c:pt idx="8">
                  <c:v>0.192</c:v>
                </c:pt>
                <c:pt idx="9">
                  <c:v>0.188</c:v>
                </c:pt>
                <c:pt idx="10">
                  <c:v>0.186</c:v>
                </c:pt>
                <c:pt idx="11">
                  <c:v>0.184</c:v>
                </c:pt>
                <c:pt idx="12">
                  <c:v>0.18</c:v>
                </c:pt>
                <c:pt idx="13">
                  <c:v>0.178</c:v>
                </c:pt>
                <c:pt idx="14">
                  <c:v>0.176</c:v>
                </c:pt>
                <c:pt idx="15">
                  <c:v>0.174</c:v>
                </c:pt>
                <c:pt idx="16">
                  <c:v>0.172</c:v>
                </c:pt>
                <c:pt idx="17">
                  <c:v>0.169</c:v>
                </c:pt>
                <c:pt idx="18">
                  <c:v>0.167</c:v>
                </c:pt>
                <c:pt idx="19">
                  <c:v>0.167</c:v>
                </c:pt>
                <c:pt idx="20">
                  <c:v>0.166</c:v>
                </c:pt>
                <c:pt idx="21">
                  <c:v>0.166</c:v>
                </c:pt>
                <c:pt idx="22">
                  <c:v>0.165</c:v>
                </c:pt>
                <c:pt idx="23">
                  <c:v>0.167</c:v>
                </c:pt>
                <c:pt idx="24">
                  <c:v>0.167</c:v>
                </c:pt>
                <c:pt idx="25">
                  <c:v>0.167</c:v>
                </c:pt>
                <c:pt idx="26">
                  <c:v>0.167</c:v>
                </c:pt>
                <c:pt idx="27">
                  <c:v>0.167</c:v>
                </c:pt>
                <c:pt idx="28">
                  <c:v>0.166</c:v>
                </c:pt>
                <c:pt idx="29">
                  <c:v>0.167</c:v>
                </c:pt>
                <c:pt idx="30">
                  <c:v>0.167</c:v>
                </c:pt>
                <c:pt idx="31">
                  <c:v>0.166</c:v>
                </c:pt>
                <c:pt idx="32">
                  <c:v>0.165</c:v>
                </c:pt>
                <c:pt idx="33">
                  <c:v>0.165</c:v>
                </c:pt>
                <c:pt idx="34">
                  <c:v>0.164</c:v>
                </c:pt>
                <c:pt idx="35">
                  <c:v>0.163</c:v>
                </c:pt>
                <c:pt idx="36">
                  <c:v>0.161</c:v>
                </c:pt>
                <c:pt idx="37">
                  <c:v>0.161</c:v>
                </c:pt>
                <c:pt idx="38">
                  <c:v>0.16</c:v>
                </c:pt>
                <c:pt idx="39">
                  <c:v>0.159</c:v>
                </c:pt>
                <c:pt idx="40">
                  <c:v>0.158</c:v>
                </c:pt>
                <c:pt idx="41">
                  <c:v>0.157</c:v>
                </c:pt>
                <c:pt idx="42">
                  <c:v>0.157</c:v>
                </c:pt>
                <c:pt idx="43">
                  <c:v>0.157</c:v>
                </c:pt>
                <c:pt idx="44">
                  <c:v>0.158</c:v>
                </c:pt>
                <c:pt idx="45">
                  <c:v>0.158</c:v>
                </c:pt>
                <c:pt idx="46">
                  <c:v>0.159</c:v>
                </c:pt>
                <c:pt idx="47">
                  <c:v>0.161</c:v>
                </c:pt>
                <c:pt idx="48">
                  <c:v>0.162</c:v>
                </c:pt>
                <c:pt idx="49">
                  <c:v>0.164</c:v>
                </c:pt>
                <c:pt idx="50">
                  <c:v>0.166</c:v>
                </c:pt>
                <c:pt idx="51">
                  <c:v>0.17</c:v>
                </c:pt>
                <c:pt idx="52">
                  <c:v>0.172</c:v>
                </c:pt>
                <c:pt idx="53">
                  <c:v>0.174</c:v>
                </c:pt>
                <c:pt idx="54">
                  <c:v>0.176</c:v>
                </c:pt>
                <c:pt idx="55">
                  <c:v>0.179</c:v>
                </c:pt>
                <c:pt idx="56">
                  <c:v>0.182</c:v>
                </c:pt>
                <c:pt idx="57">
                  <c:v>0.184</c:v>
                </c:pt>
                <c:pt idx="58">
                  <c:v>0.187</c:v>
                </c:pt>
                <c:pt idx="59">
                  <c:v>0.19</c:v>
                </c:pt>
                <c:pt idx="60">
                  <c:v>0.192</c:v>
                </c:pt>
                <c:pt idx="61">
                  <c:v>0.195</c:v>
                </c:pt>
                <c:pt idx="62">
                  <c:v>0.198</c:v>
                </c:pt>
                <c:pt idx="63">
                  <c:v>0.2</c:v>
                </c:pt>
                <c:pt idx="64">
                  <c:v>0.203</c:v>
                </c:pt>
                <c:pt idx="65">
                  <c:v>0.206</c:v>
                </c:pt>
                <c:pt idx="66">
                  <c:v>0.21</c:v>
                </c:pt>
                <c:pt idx="67">
                  <c:v>0.214</c:v>
                </c:pt>
                <c:pt idx="68">
                  <c:v>0.218</c:v>
                </c:pt>
                <c:pt idx="69">
                  <c:v>0.221</c:v>
                </c:pt>
                <c:pt idx="70">
                  <c:v>0.224</c:v>
                </c:pt>
                <c:pt idx="71">
                  <c:v>0.228</c:v>
                </c:pt>
                <c:pt idx="72">
                  <c:v>0.232</c:v>
                </c:pt>
                <c:pt idx="73">
                  <c:v>0.237</c:v>
                </c:pt>
                <c:pt idx="74">
                  <c:v>0.242</c:v>
                </c:pt>
                <c:pt idx="75">
                  <c:v>0.247</c:v>
                </c:pt>
                <c:pt idx="76">
                  <c:v>0.252</c:v>
                </c:pt>
                <c:pt idx="77">
                  <c:v>0.257</c:v>
                </c:pt>
                <c:pt idx="78">
                  <c:v>0.262</c:v>
                </c:pt>
                <c:pt idx="79">
                  <c:v>0.267</c:v>
                </c:pt>
                <c:pt idx="80">
                  <c:v>0.273</c:v>
                </c:pt>
                <c:pt idx="81">
                  <c:v>0.279</c:v>
                </c:pt>
                <c:pt idx="82">
                  <c:v>0.285</c:v>
                </c:pt>
                <c:pt idx="83">
                  <c:v>0.29</c:v>
                </c:pt>
                <c:pt idx="84">
                  <c:v>0.296</c:v>
                </c:pt>
                <c:pt idx="85">
                  <c:v>0.301</c:v>
                </c:pt>
                <c:pt idx="86">
                  <c:v>0.306</c:v>
                </c:pt>
                <c:pt idx="87">
                  <c:v>0.312</c:v>
                </c:pt>
                <c:pt idx="88">
                  <c:v>0.317</c:v>
                </c:pt>
                <c:pt idx="89">
                  <c:v>0.322</c:v>
                </c:pt>
                <c:pt idx="90">
                  <c:v>0.327</c:v>
                </c:pt>
                <c:pt idx="91">
                  <c:v>0.331</c:v>
                </c:pt>
                <c:pt idx="92">
                  <c:v>0.335</c:v>
                </c:pt>
                <c:pt idx="93">
                  <c:v>0.339</c:v>
                </c:pt>
                <c:pt idx="94">
                  <c:v>0.343</c:v>
                </c:pt>
                <c:pt idx="95">
                  <c:v>0.346</c:v>
                </c:pt>
                <c:pt idx="96">
                  <c:v>0.349</c:v>
                </c:pt>
                <c:pt idx="97">
                  <c:v>0.351</c:v>
                </c:pt>
                <c:pt idx="98">
                  <c:v>0.355</c:v>
                </c:pt>
                <c:pt idx="99">
                  <c:v>0.358</c:v>
                </c:pt>
                <c:pt idx="100">
                  <c:v>0.361</c:v>
                </c:pt>
                <c:pt idx="101">
                  <c:v>0.363</c:v>
                </c:pt>
                <c:pt idx="102">
                  <c:v>0.364</c:v>
                </c:pt>
                <c:pt idx="103">
                  <c:v>0.366</c:v>
                </c:pt>
                <c:pt idx="104">
                  <c:v>0.367</c:v>
                </c:pt>
                <c:pt idx="105">
                  <c:v>0.368</c:v>
                </c:pt>
                <c:pt idx="106">
                  <c:v>0.369</c:v>
                </c:pt>
                <c:pt idx="107">
                  <c:v>0.369</c:v>
                </c:pt>
                <c:pt idx="108">
                  <c:v>0.371</c:v>
                </c:pt>
                <c:pt idx="109">
                  <c:v>0.371</c:v>
                </c:pt>
                <c:pt idx="110">
                  <c:v>0.371</c:v>
                </c:pt>
                <c:pt idx="111">
                  <c:v>0.37</c:v>
                </c:pt>
                <c:pt idx="112">
                  <c:v>0.371</c:v>
                </c:pt>
                <c:pt idx="113">
                  <c:v>0.37</c:v>
                </c:pt>
                <c:pt idx="114">
                  <c:v>0.37</c:v>
                </c:pt>
                <c:pt idx="115">
                  <c:v>0.367</c:v>
                </c:pt>
                <c:pt idx="116">
                  <c:v>0.367</c:v>
                </c:pt>
                <c:pt idx="117">
                  <c:v>0.366</c:v>
                </c:pt>
                <c:pt idx="118">
                  <c:v>0.366</c:v>
                </c:pt>
                <c:pt idx="119">
                  <c:v>0.364</c:v>
                </c:pt>
                <c:pt idx="120">
                  <c:v>0.362</c:v>
                </c:pt>
                <c:pt idx="121">
                  <c:v>0.361</c:v>
                </c:pt>
                <c:pt idx="122">
                  <c:v>0.36</c:v>
                </c:pt>
                <c:pt idx="123">
                  <c:v>0.358</c:v>
                </c:pt>
                <c:pt idx="124">
                  <c:v>0.355</c:v>
                </c:pt>
                <c:pt idx="125">
                  <c:v>0.354</c:v>
                </c:pt>
                <c:pt idx="126">
                  <c:v>0.353</c:v>
                </c:pt>
                <c:pt idx="127">
                  <c:v>0.351</c:v>
                </c:pt>
                <c:pt idx="128">
                  <c:v>0.349</c:v>
                </c:pt>
                <c:pt idx="129">
                  <c:v>0.346</c:v>
                </c:pt>
                <c:pt idx="130">
                  <c:v>0.344</c:v>
                </c:pt>
                <c:pt idx="131">
                  <c:v>0.341</c:v>
                </c:pt>
                <c:pt idx="132">
                  <c:v>0.339</c:v>
                </c:pt>
                <c:pt idx="133">
                  <c:v>0.337</c:v>
                </c:pt>
                <c:pt idx="134">
                  <c:v>0.334</c:v>
                </c:pt>
                <c:pt idx="135">
                  <c:v>0.33</c:v>
                </c:pt>
                <c:pt idx="136">
                  <c:v>0.326</c:v>
                </c:pt>
                <c:pt idx="137">
                  <c:v>0.322</c:v>
                </c:pt>
                <c:pt idx="138">
                  <c:v>0.318</c:v>
                </c:pt>
                <c:pt idx="139">
                  <c:v>0.313</c:v>
                </c:pt>
                <c:pt idx="140">
                  <c:v>0.308</c:v>
                </c:pt>
                <c:pt idx="141">
                  <c:v>0.302</c:v>
                </c:pt>
                <c:pt idx="142">
                  <c:v>0.295</c:v>
                </c:pt>
                <c:pt idx="143">
                  <c:v>0.289</c:v>
                </c:pt>
                <c:pt idx="144">
                  <c:v>0.282</c:v>
                </c:pt>
                <c:pt idx="145">
                  <c:v>0.275</c:v>
                </c:pt>
                <c:pt idx="146">
                  <c:v>0.267</c:v>
                </c:pt>
                <c:pt idx="147">
                  <c:v>0.258</c:v>
                </c:pt>
                <c:pt idx="148">
                  <c:v>0.249</c:v>
                </c:pt>
                <c:pt idx="149">
                  <c:v>0.24</c:v>
                </c:pt>
                <c:pt idx="150">
                  <c:v>0.231</c:v>
                </c:pt>
                <c:pt idx="151">
                  <c:v>0.223</c:v>
                </c:pt>
                <c:pt idx="152">
                  <c:v>0.213</c:v>
                </c:pt>
                <c:pt idx="153">
                  <c:v>0.204</c:v>
                </c:pt>
                <c:pt idx="154">
                  <c:v>0.195</c:v>
                </c:pt>
                <c:pt idx="155">
                  <c:v>0.187</c:v>
                </c:pt>
                <c:pt idx="156">
                  <c:v>0.178</c:v>
                </c:pt>
                <c:pt idx="157">
                  <c:v>0.169</c:v>
                </c:pt>
                <c:pt idx="158">
                  <c:v>0.159</c:v>
                </c:pt>
                <c:pt idx="159">
                  <c:v>0.151</c:v>
                </c:pt>
                <c:pt idx="160">
                  <c:v>0.144</c:v>
                </c:pt>
                <c:pt idx="161">
                  <c:v>0.136</c:v>
                </c:pt>
                <c:pt idx="162">
                  <c:v>0.129</c:v>
                </c:pt>
                <c:pt idx="163">
                  <c:v>0.12</c:v>
                </c:pt>
                <c:pt idx="164">
                  <c:v>0.113</c:v>
                </c:pt>
                <c:pt idx="165">
                  <c:v>0.106</c:v>
                </c:pt>
                <c:pt idx="166">
                  <c:v>0.1</c:v>
                </c:pt>
                <c:pt idx="167">
                  <c:v>0.093</c:v>
                </c:pt>
                <c:pt idx="168">
                  <c:v>0.087</c:v>
                </c:pt>
                <c:pt idx="169">
                  <c:v>0.081</c:v>
                </c:pt>
                <c:pt idx="170">
                  <c:v>0.074</c:v>
                </c:pt>
                <c:pt idx="171">
                  <c:v>0.069</c:v>
                </c:pt>
                <c:pt idx="172">
                  <c:v>0.063</c:v>
                </c:pt>
                <c:pt idx="173">
                  <c:v>0.059</c:v>
                </c:pt>
                <c:pt idx="174">
                  <c:v>0.054</c:v>
                </c:pt>
                <c:pt idx="175">
                  <c:v>0.05</c:v>
                </c:pt>
                <c:pt idx="176">
                  <c:v>0.045</c:v>
                </c:pt>
                <c:pt idx="177">
                  <c:v>0.042</c:v>
                </c:pt>
                <c:pt idx="178">
                  <c:v>0.039</c:v>
                </c:pt>
                <c:pt idx="179">
                  <c:v>0.036</c:v>
                </c:pt>
                <c:pt idx="180">
                  <c:v>0.033</c:v>
                </c:pt>
                <c:pt idx="181">
                  <c:v>0.03</c:v>
                </c:pt>
                <c:pt idx="182">
                  <c:v>0.028</c:v>
                </c:pt>
                <c:pt idx="183">
                  <c:v>0.026</c:v>
                </c:pt>
                <c:pt idx="184">
                  <c:v>0.024</c:v>
                </c:pt>
                <c:pt idx="185">
                  <c:v>0.022</c:v>
                </c:pt>
                <c:pt idx="186">
                  <c:v>0.021</c:v>
                </c:pt>
                <c:pt idx="187">
                  <c:v>0.02</c:v>
                </c:pt>
                <c:pt idx="188">
                  <c:v>0.019</c:v>
                </c:pt>
                <c:pt idx="189">
                  <c:v>0.019</c:v>
                </c:pt>
                <c:pt idx="190">
                  <c:v>0.018</c:v>
                </c:pt>
                <c:pt idx="191">
                  <c:v>0.017</c:v>
                </c:pt>
                <c:pt idx="192">
                  <c:v>0.016</c:v>
                </c:pt>
                <c:pt idx="193">
                  <c:v>0.015</c:v>
                </c:pt>
                <c:pt idx="194">
                  <c:v>0.014</c:v>
                </c:pt>
                <c:pt idx="195">
                  <c:v>0.014</c:v>
                </c:pt>
                <c:pt idx="196">
                  <c:v>0.014</c:v>
                </c:pt>
                <c:pt idx="197">
                  <c:v>0.014</c:v>
                </c:pt>
                <c:pt idx="198">
                  <c:v>0.014</c:v>
                </c:pt>
                <c:pt idx="199">
                  <c:v>0.014</c:v>
                </c:pt>
                <c:pt idx="200">
                  <c:v>0.014</c:v>
                </c:pt>
                <c:pt idx="201">
                  <c:v>0.014</c:v>
                </c:pt>
                <c:pt idx="202">
                  <c:v>0.014</c:v>
                </c:pt>
                <c:pt idx="203">
                  <c:v>0.014</c:v>
                </c:pt>
                <c:pt idx="204">
                  <c:v>0.013</c:v>
                </c:pt>
                <c:pt idx="205">
                  <c:v>0.013</c:v>
                </c:pt>
                <c:pt idx="206">
                  <c:v>0.012</c:v>
                </c:pt>
                <c:pt idx="207">
                  <c:v>0.011</c:v>
                </c:pt>
                <c:pt idx="208">
                  <c:v>0.01</c:v>
                </c:pt>
                <c:pt idx="209">
                  <c:v>0.01</c:v>
                </c:pt>
                <c:pt idx="210">
                  <c:v>0.011</c:v>
                </c:pt>
                <c:pt idx="211">
                  <c:v>0.011</c:v>
                </c:pt>
                <c:pt idx="212">
                  <c:v>0.011</c:v>
                </c:pt>
                <c:pt idx="213">
                  <c:v>0.011</c:v>
                </c:pt>
                <c:pt idx="214">
                  <c:v>0.01</c:v>
                </c:pt>
                <c:pt idx="215">
                  <c:v>0.011</c:v>
                </c:pt>
                <c:pt idx="216">
                  <c:v>0.011</c:v>
                </c:pt>
                <c:pt idx="217">
                  <c:v>0.01</c:v>
                </c:pt>
                <c:pt idx="218">
                  <c:v>0.01</c:v>
                </c:pt>
                <c:pt idx="219">
                  <c:v>0.01</c:v>
                </c:pt>
                <c:pt idx="220">
                  <c:v>0.009</c:v>
                </c:pt>
                <c:pt idx="221">
                  <c:v>0.01</c:v>
                </c:pt>
                <c:pt idx="222">
                  <c:v>0.01</c:v>
                </c:pt>
                <c:pt idx="223">
                  <c:v>0.011</c:v>
                </c:pt>
                <c:pt idx="224">
                  <c:v>0.011</c:v>
                </c:pt>
                <c:pt idx="225">
                  <c:v>0.011</c:v>
                </c:pt>
                <c:pt idx="226">
                  <c:v>0.011</c:v>
                </c:pt>
                <c:pt idx="227">
                  <c:v>0.011</c:v>
                </c:pt>
                <c:pt idx="228">
                  <c:v>0.012</c:v>
                </c:pt>
                <c:pt idx="229">
                  <c:v>0.012</c:v>
                </c:pt>
                <c:pt idx="230">
                  <c:v>0.012</c:v>
                </c:pt>
                <c:pt idx="231">
                  <c:v>0.012</c:v>
                </c:pt>
                <c:pt idx="232">
                  <c:v>0.011</c:v>
                </c:pt>
                <c:pt idx="233">
                  <c:v>0.012</c:v>
                </c:pt>
                <c:pt idx="234">
                  <c:v>0.012</c:v>
                </c:pt>
                <c:pt idx="235">
                  <c:v>0.011</c:v>
                </c:pt>
                <c:pt idx="236">
                  <c:v>0.011</c:v>
                </c:pt>
                <c:pt idx="237">
                  <c:v>0.011</c:v>
                </c:pt>
                <c:pt idx="238">
                  <c:v>0.012</c:v>
                </c:pt>
                <c:pt idx="239">
                  <c:v>0.012</c:v>
                </c:pt>
                <c:pt idx="240">
                  <c:v>0.011</c:v>
                </c:pt>
                <c:pt idx="241">
                  <c:v>0.011</c:v>
                </c:pt>
                <c:pt idx="242">
                  <c:v>0.01</c:v>
                </c:pt>
                <c:pt idx="243">
                  <c:v>0.01</c:v>
                </c:pt>
                <c:pt idx="244">
                  <c:v>0.011</c:v>
                </c:pt>
                <c:pt idx="245">
                  <c:v>0.011</c:v>
                </c:pt>
                <c:pt idx="246">
                  <c:v>0.01</c:v>
                </c:pt>
                <c:pt idx="247">
                  <c:v>0.01</c:v>
                </c:pt>
                <c:pt idx="248">
                  <c:v>0.01</c:v>
                </c:pt>
                <c:pt idx="249">
                  <c:v>0.011</c:v>
                </c:pt>
                <c:pt idx="250">
                  <c:v>0.01</c:v>
                </c:pt>
                <c:pt idx="251">
                  <c:v>0.01</c:v>
                </c:pt>
                <c:pt idx="252">
                  <c:v>0.009</c:v>
                </c:pt>
                <c:pt idx="253">
                  <c:v>0.009</c:v>
                </c:pt>
                <c:pt idx="254">
                  <c:v>0.009</c:v>
                </c:pt>
                <c:pt idx="255">
                  <c:v>0.01</c:v>
                </c:pt>
                <c:pt idx="256">
                  <c:v>0.012</c:v>
                </c:pt>
                <c:pt idx="257">
                  <c:v>0.013</c:v>
                </c:pt>
                <c:pt idx="258">
                  <c:v>0.012</c:v>
                </c:pt>
                <c:pt idx="259">
                  <c:v>0.009</c:v>
                </c:pt>
                <c:pt idx="260">
                  <c:v>0.008</c:v>
                </c:pt>
                <c:pt idx="261">
                  <c:v>0.008</c:v>
                </c:pt>
                <c:pt idx="262">
                  <c:v>0.008</c:v>
                </c:pt>
                <c:pt idx="263">
                  <c:v>0.008</c:v>
                </c:pt>
                <c:pt idx="264">
                  <c:v>0.007</c:v>
                </c:pt>
                <c:pt idx="265">
                  <c:v>0.007</c:v>
                </c:pt>
                <c:pt idx="266">
                  <c:v>0.007</c:v>
                </c:pt>
                <c:pt idx="267">
                  <c:v>0.007</c:v>
                </c:pt>
                <c:pt idx="268">
                  <c:v>0.007</c:v>
                </c:pt>
                <c:pt idx="269">
                  <c:v>0.008</c:v>
                </c:pt>
                <c:pt idx="270">
                  <c:v>0.008</c:v>
                </c:pt>
                <c:pt idx="271">
                  <c:v>0.008</c:v>
                </c:pt>
                <c:pt idx="272">
                  <c:v>0.007</c:v>
                </c:pt>
                <c:pt idx="273">
                  <c:v>0.007</c:v>
                </c:pt>
                <c:pt idx="274">
                  <c:v>0.008</c:v>
                </c:pt>
                <c:pt idx="275">
                  <c:v>0.007</c:v>
                </c:pt>
                <c:pt idx="276">
                  <c:v>0.007</c:v>
                </c:pt>
                <c:pt idx="277">
                  <c:v>0.006</c:v>
                </c:pt>
                <c:pt idx="278">
                  <c:v>0.006</c:v>
                </c:pt>
                <c:pt idx="279">
                  <c:v>0.007</c:v>
                </c:pt>
                <c:pt idx="280">
                  <c:v>0.007</c:v>
                </c:pt>
                <c:pt idx="281">
                  <c:v>0.006</c:v>
                </c:pt>
                <c:pt idx="282">
                  <c:v>0.006</c:v>
                </c:pt>
                <c:pt idx="283">
                  <c:v>0.006</c:v>
                </c:pt>
                <c:pt idx="284">
                  <c:v>0.008</c:v>
                </c:pt>
                <c:pt idx="285">
                  <c:v>0.008</c:v>
                </c:pt>
                <c:pt idx="286">
                  <c:v>0.007</c:v>
                </c:pt>
                <c:pt idx="287">
                  <c:v>0.006</c:v>
                </c:pt>
                <c:pt idx="288">
                  <c:v>0.005</c:v>
                </c:pt>
                <c:pt idx="289">
                  <c:v>0.006</c:v>
                </c:pt>
                <c:pt idx="290">
                  <c:v>0.006</c:v>
                </c:pt>
                <c:pt idx="291">
                  <c:v>0.007</c:v>
                </c:pt>
                <c:pt idx="292">
                  <c:v>0.006</c:v>
                </c:pt>
                <c:pt idx="293">
                  <c:v>0.006</c:v>
                </c:pt>
                <c:pt idx="294">
                  <c:v>0.005</c:v>
                </c:pt>
                <c:pt idx="295">
                  <c:v>0.006</c:v>
                </c:pt>
                <c:pt idx="296">
                  <c:v>0.006</c:v>
                </c:pt>
                <c:pt idx="297">
                  <c:v>0.006</c:v>
                </c:pt>
                <c:pt idx="298">
                  <c:v>0.005</c:v>
                </c:pt>
                <c:pt idx="299">
                  <c:v>0.005</c:v>
                </c:pt>
                <c:pt idx="300">
                  <c:v>0.005</c:v>
                </c:pt>
                <c:pt idx="301">
                  <c:v>0.007</c:v>
                </c:pt>
                <c:pt idx="302">
                  <c:v>0.007</c:v>
                </c:pt>
                <c:pt idx="303">
                  <c:v>0.008</c:v>
                </c:pt>
                <c:pt idx="304">
                  <c:v>0.007</c:v>
                </c:pt>
                <c:pt idx="305">
                  <c:v>0.007</c:v>
                </c:pt>
                <c:pt idx="306">
                  <c:v>0.007</c:v>
                </c:pt>
                <c:pt idx="307">
                  <c:v>0.009</c:v>
                </c:pt>
                <c:pt idx="308">
                  <c:v>0.009</c:v>
                </c:pt>
                <c:pt idx="309">
                  <c:v>0.009</c:v>
                </c:pt>
                <c:pt idx="310">
                  <c:v>0.008</c:v>
                </c:pt>
                <c:pt idx="311">
                  <c:v>0.007</c:v>
                </c:pt>
                <c:pt idx="312">
                  <c:v>0.008</c:v>
                </c:pt>
                <c:pt idx="313">
                  <c:v>0.007</c:v>
                </c:pt>
                <c:pt idx="314">
                  <c:v>0.008</c:v>
                </c:pt>
                <c:pt idx="315">
                  <c:v>0.008</c:v>
                </c:pt>
                <c:pt idx="316">
                  <c:v>0.007</c:v>
                </c:pt>
                <c:pt idx="317">
                  <c:v>0.006</c:v>
                </c:pt>
                <c:pt idx="318">
                  <c:v>0.006</c:v>
                </c:pt>
                <c:pt idx="319">
                  <c:v>0.006</c:v>
                </c:pt>
                <c:pt idx="320">
                  <c:v>0.006</c:v>
                </c:pt>
                <c:pt idx="321">
                  <c:v>0.006</c:v>
                </c:pt>
                <c:pt idx="322">
                  <c:v>0.006</c:v>
                </c:pt>
                <c:pt idx="323">
                  <c:v>0.005</c:v>
                </c:pt>
                <c:pt idx="324">
                  <c:v>0.004</c:v>
                </c:pt>
                <c:pt idx="325">
                  <c:v>0.003</c:v>
                </c:pt>
                <c:pt idx="326">
                  <c:v>0.002</c:v>
                </c:pt>
                <c:pt idx="327">
                  <c:v>0.002</c:v>
                </c:pt>
                <c:pt idx="328">
                  <c:v>0.001</c:v>
                </c:pt>
                <c:pt idx="329">
                  <c:v>0.001</c:v>
                </c:pt>
                <c:pt idx="330">
                  <c:v>-0.001</c:v>
                </c:pt>
                <c:pt idx="331">
                  <c:v>-0.002</c:v>
                </c:pt>
                <c:pt idx="332">
                  <c:v>-0.003</c:v>
                </c:pt>
                <c:pt idx="333">
                  <c:v>-0.002</c:v>
                </c:pt>
                <c:pt idx="334">
                  <c:v>-0.003</c:v>
                </c:pt>
                <c:pt idx="335">
                  <c:v>-0.003</c:v>
                </c:pt>
                <c:pt idx="336">
                  <c:v>-0.004</c:v>
                </c:pt>
                <c:pt idx="337">
                  <c:v>-0.005</c:v>
                </c:pt>
                <c:pt idx="338">
                  <c:v>-0.005</c:v>
                </c:pt>
                <c:pt idx="339">
                  <c:v>-0.006</c:v>
                </c:pt>
                <c:pt idx="340">
                  <c:v>-0.006</c:v>
                </c:pt>
                <c:pt idx="341">
                  <c:v>-0.006</c:v>
                </c:pt>
                <c:pt idx="342">
                  <c:v>-0.005</c:v>
                </c:pt>
                <c:pt idx="343">
                  <c:v>-0.005</c:v>
                </c:pt>
                <c:pt idx="344">
                  <c:v>-0.006</c:v>
                </c:pt>
                <c:pt idx="345">
                  <c:v>-0.007</c:v>
                </c:pt>
                <c:pt idx="346">
                  <c:v>-0.007</c:v>
                </c:pt>
                <c:pt idx="347">
                  <c:v>-0.007</c:v>
                </c:pt>
                <c:pt idx="348">
                  <c:v>-0.007</c:v>
                </c:pt>
                <c:pt idx="349">
                  <c:v>-0.007</c:v>
                </c:pt>
                <c:pt idx="350">
                  <c:v>-0.006</c:v>
                </c:pt>
                <c:pt idx="351">
                  <c:v>-0.006</c:v>
                </c:pt>
                <c:pt idx="352">
                  <c:v>-0.006</c:v>
                </c:pt>
                <c:pt idx="353">
                  <c:v>-0.005</c:v>
                </c:pt>
                <c:pt idx="354">
                  <c:v>-0.004</c:v>
                </c:pt>
                <c:pt idx="355">
                  <c:v>-0.003</c:v>
                </c:pt>
                <c:pt idx="356">
                  <c:v>-0.003</c:v>
                </c:pt>
                <c:pt idx="357">
                  <c:v>-0.003</c:v>
                </c:pt>
                <c:pt idx="358">
                  <c:v>-0.002</c:v>
                </c:pt>
                <c:pt idx="359">
                  <c:v>-0.002</c:v>
                </c:pt>
                <c:pt idx="360">
                  <c:v>-0.001</c:v>
                </c:pt>
                <c:pt idx="361">
                  <c:v>0.0</c:v>
                </c:pt>
                <c:pt idx="362">
                  <c:v>0.001</c:v>
                </c:pt>
                <c:pt idx="363">
                  <c:v>0.002</c:v>
                </c:pt>
                <c:pt idx="364">
                  <c:v>0.003</c:v>
                </c:pt>
                <c:pt idx="365">
                  <c:v>0.004</c:v>
                </c:pt>
                <c:pt idx="366">
                  <c:v>0.004</c:v>
                </c:pt>
                <c:pt idx="367">
                  <c:v>0.005</c:v>
                </c:pt>
                <c:pt idx="368">
                  <c:v>0.006</c:v>
                </c:pt>
                <c:pt idx="369">
                  <c:v>0.007</c:v>
                </c:pt>
                <c:pt idx="370">
                  <c:v>0.007</c:v>
                </c:pt>
                <c:pt idx="371">
                  <c:v>0.008</c:v>
                </c:pt>
                <c:pt idx="372">
                  <c:v>0.009</c:v>
                </c:pt>
                <c:pt idx="373">
                  <c:v>0.01</c:v>
                </c:pt>
                <c:pt idx="374">
                  <c:v>0.01</c:v>
                </c:pt>
                <c:pt idx="375">
                  <c:v>0.01</c:v>
                </c:pt>
                <c:pt idx="376">
                  <c:v>0.011</c:v>
                </c:pt>
                <c:pt idx="377">
                  <c:v>0.01</c:v>
                </c:pt>
                <c:pt idx="378">
                  <c:v>0.01</c:v>
                </c:pt>
                <c:pt idx="379">
                  <c:v>0.01</c:v>
                </c:pt>
                <c:pt idx="380">
                  <c:v>0.011</c:v>
                </c:pt>
                <c:pt idx="381">
                  <c:v>0.011</c:v>
                </c:pt>
                <c:pt idx="382">
                  <c:v>0.012</c:v>
                </c:pt>
                <c:pt idx="383">
                  <c:v>0.011</c:v>
                </c:pt>
                <c:pt idx="384">
                  <c:v>0.011</c:v>
                </c:pt>
                <c:pt idx="385">
                  <c:v>0.01</c:v>
                </c:pt>
                <c:pt idx="386">
                  <c:v>0.009</c:v>
                </c:pt>
                <c:pt idx="387">
                  <c:v>0.009</c:v>
                </c:pt>
                <c:pt idx="388">
                  <c:v>0.009</c:v>
                </c:pt>
                <c:pt idx="389">
                  <c:v>0.009</c:v>
                </c:pt>
                <c:pt idx="390">
                  <c:v>0.009</c:v>
                </c:pt>
                <c:pt idx="391">
                  <c:v>0.007</c:v>
                </c:pt>
                <c:pt idx="392">
                  <c:v>0.007</c:v>
                </c:pt>
                <c:pt idx="393">
                  <c:v>0.007</c:v>
                </c:pt>
                <c:pt idx="394">
                  <c:v>0.006</c:v>
                </c:pt>
                <c:pt idx="395">
                  <c:v>0.006</c:v>
                </c:pt>
                <c:pt idx="396">
                  <c:v>0.005</c:v>
                </c:pt>
                <c:pt idx="397">
                  <c:v>0.005</c:v>
                </c:pt>
                <c:pt idx="398">
                  <c:v>0.003</c:v>
                </c:pt>
                <c:pt idx="399">
                  <c:v>0.002</c:v>
                </c:pt>
                <c:pt idx="400">
                  <c:v>0.002</c:v>
                </c:pt>
                <c:pt idx="401">
                  <c:v>0.001</c:v>
                </c:pt>
                <c:pt idx="402">
                  <c:v>0.001</c:v>
                </c:pt>
                <c:pt idx="403">
                  <c:v>0.0</c:v>
                </c:pt>
                <c:pt idx="404">
                  <c:v>0.0</c:v>
                </c:pt>
                <c:pt idx="405">
                  <c:v>-0.001</c:v>
                </c:pt>
                <c:pt idx="406">
                  <c:v>-0.001</c:v>
                </c:pt>
                <c:pt idx="407">
                  <c:v>-0.002</c:v>
                </c:pt>
                <c:pt idx="408">
                  <c:v>-0.002</c:v>
                </c:pt>
                <c:pt idx="409">
                  <c:v>-0.001</c:v>
                </c:pt>
                <c:pt idx="410">
                  <c:v>-0.001</c:v>
                </c:pt>
                <c:pt idx="411">
                  <c:v>-0.002</c:v>
                </c:pt>
                <c:pt idx="412">
                  <c:v>-0.001</c:v>
                </c:pt>
                <c:pt idx="413">
                  <c:v>-0.001</c:v>
                </c:pt>
                <c:pt idx="414">
                  <c:v>0.0</c:v>
                </c:pt>
                <c:pt idx="415">
                  <c:v>0.0</c:v>
                </c:pt>
                <c:pt idx="416">
                  <c:v>0.001</c:v>
                </c:pt>
                <c:pt idx="417">
                  <c:v>0.002</c:v>
                </c:pt>
                <c:pt idx="418">
                  <c:v>0.003</c:v>
                </c:pt>
                <c:pt idx="419">
                  <c:v>0.004</c:v>
                </c:pt>
                <c:pt idx="420">
                  <c:v>0.005</c:v>
                </c:pt>
                <c:pt idx="421">
                  <c:v>0.005</c:v>
                </c:pt>
                <c:pt idx="422">
                  <c:v>0.005</c:v>
                </c:pt>
                <c:pt idx="423">
                  <c:v>0.005</c:v>
                </c:pt>
                <c:pt idx="424">
                  <c:v>0.006</c:v>
                </c:pt>
                <c:pt idx="425">
                  <c:v>0.007</c:v>
                </c:pt>
                <c:pt idx="426">
                  <c:v>0.008</c:v>
                </c:pt>
                <c:pt idx="427">
                  <c:v>0.009</c:v>
                </c:pt>
                <c:pt idx="428">
                  <c:v>0.01</c:v>
                </c:pt>
                <c:pt idx="429">
                  <c:v>0.009</c:v>
                </c:pt>
                <c:pt idx="430">
                  <c:v>0.01</c:v>
                </c:pt>
                <c:pt idx="431">
                  <c:v>0.01</c:v>
                </c:pt>
                <c:pt idx="432">
                  <c:v>0.011</c:v>
                </c:pt>
                <c:pt idx="433">
                  <c:v>0.012</c:v>
                </c:pt>
                <c:pt idx="434">
                  <c:v>0.013</c:v>
                </c:pt>
                <c:pt idx="435">
                  <c:v>0.014</c:v>
                </c:pt>
                <c:pt idx="436">
                  <c:v>0.014</c:v>
                </c:pt>
                <c:pt idx="437">
                  <c:v>0.013</c:v>
                </c:pt>
                <c:pt idx="438">
                  <c:v>0.014</c:v>
                </c:pt>
                <c:pt idx="439">
                  <c:v>0.013</c:v>
                </c:pt>
                <c:pt idx="440">
                  <c:v>0.014</c:v>
                </c:pt>
                <c:pt idx="441">
                  <c:v>0.015</c:v>
                </c:pt>
                <c:pt idx="442">
                  <c:v>0.016</c:v>
                </c:pt>
                <c:pt idx="443">
                  <c:v>0.016</c:v>
                </c:pt>
                <c:pt idx="444">
                  <c:v>0.015</c:v>
                </c:pt>
                <c:pt idx="445">
                  <c:v>0.014</c:v>
                </c:pt>
                <c:pt idx="446">
                  <c:v>0.015</c:v>
                </c:pt>
                <c:pt idx="447">
                  <c:v>0.015</c:v>
                </c:pt>
                <c:pt idx="448">
                  <c:v>0.015</c:v>
                </c:pt>
                <c:pt idx="449">
                  <c:v>0.015</c:v>
                </c:pt>
                <c:pt idx="450">
                  <c:v>0.015</c:v>
                </c:pt>
                <c:pt idx="451">
                  <c:v>0.015</c:v>
                </c:pt>
                <c:pt idx="452">
                  <c:v>0.015</c:v>
                </c:pt>
                <c:pt idx="453">
                  <c:v>0.014</c:v>
                </c:pt>
                <c:pt idx="454">
                  <c:v>0.013</c:v>
                </c:pt>
                <c:pt idx="455">
                  <c:v>0.012</c:v>
                </c:pt>
                <c:pt idx="456">
                  <c:v>0.012</c:v>
                </c:pt>
                <c:pt idx="457">
                  <c:v>0.011</c:v>
                </c:pt>
                <c:pt idx="458">
                  <c:v>0.012</c:v>
                </c:pt>
                <c:pt idx="459">
                  <c:v>0.012</c:v>
                </c:pt>
                <c:pt idx="460">
                  <c:v>0.011</c:v>
                </c:pt>
                <c:pt idx="461">
                  <c:v>0.01</c:v>
                </c:pt>
                <c:pt idx="462">
                  <c:v>0.008</c:v>
                </c:pt>
                <c:pt idx="463">
                  <c:v>0.007</c:v>
                </c:pt>
                <c:pt idx="464">
                  <c:v>0.005</c:v>
                </c:pt>
                <c:pt idx="465">
                  <c:v>0.005</c:v>
                </c:pt>
                <c:pt idx="466">
                  <c:v>0.005</c:v>
                </c:pt>
                <c:pt idx="467">
                  <c:v>0.005</c:v>
                </c:pt>
                <c:pt idx="468">
                  <c:v>0.004</c:v>
                </c:pt>
                <c:pt idx="469">
                  <c:v>0.004</c:v>
                </c:pt>
                <c:pt idx="470">
                  <c:v>0.003</c:v>
                </c:pt>
                <c:pt idx="471">
                  <c:v>0.003</c:v>
                </c:pt>
                <c:pt idx="472">
                  <c:v>0.001</c:v>
                </c:pt>
                <c:pt idx="473">
                  <c:v>0.001</c:v>
                </c:pt>
                <c:pt idx="474">
                  <c:v>0.0</c:v>
                </c:pt>
                <c:pt idx="475">
                  <c:v>0.001</c:v>
                </c:pt>
                <c:pt idx="476">
                  <c:v>0.0</c:v>
                </c:pt>
                <c:pt idx="477">
                  <c:v>0.0</c:v>
                </c:pt>
                <c:pt idx="478">
                  <c:v>0.0</c:v>
                </c:pt>
                <c:pt idx="479">
                  <c:v>0.0</c:v>
                </c:pt>
                <c:pt idx="480">
                  <c:v>-0.001</c:v>
                </c:pt>
                <c:pt idx="481">
                  <c:v>-0.001</c:v>
                </c:pt>
                <c:pt idx="482">
                  <c:v>-0.001</c:v>
                </c:pt>
                <c:pt idx="483">
                  <c:v>0.0</c:v>
                </c:pt>
                <c:pt idx="484">
                  <c:v>0.0</c:v>
                </c:pt>
                <c:pt idx="485">
                  <c:v>0.001</c:v>
                </c:pt>
                <c:pt idx="486">
                  <c:v>0.002</c:v>
                </c:pt>
                <c:pt idx="487">
                  <c:v>0.002</c:v>
                </c:pt>
                <c:pt idx="488">
                  <c:v>0.002</c:v>
                </c:pt>
                <c:pt idx="489">
                  <c:v>0.002</c:v>
                </c:pt>
                <c:pt idx="490">
                  <c:v>0.002</c:v>
                </c:pt>
                <c:pt idx="491">
                  <c:v>0.003</c:v>
                </c:pt>
                <c:pt idx="492">
                  <c:v>0.005</c:v>
                </c:pt>
                <c:pt idx="493">
                  <c:v>0.007</c:v>
                </c:pt>
                <c:pt idx="494">
                  <c:v>0.008</c:v>
                </c:pt>
                <c:pt idx="495">
                  <c:v>0.009</c:v>
                </c:pt>
                <c:pt idx="496">
                  <c:v>0.009</c:v>
                </c:pt>
                <c:pt idx="497">
                  <c:v>0.009</c:v>
                </c:pt>
                <c:pt idx="498">
                  <c:v>0.01</c:v>
                </c:pt>
                <c:pt idx="499">
                  <c:v>0.01</c:v>
                </c:pt>
                <c:pt idx="500">
                  <c:v>0.011</c:v>
                </c:pt>
                <c:pt idx="501">
                  <c:v>0.012</c:v>
                </c:pt>
                <c:pt idx="502">
                  <c:v>0.013</c:v>
                </c:pt>
                <c:pt idx="503">
                  <c:v>0.014</c:v>
                </c:pt>
                <c:pt idx="504">
                  <c:v>0.016</c:v>
                </c:pt>
                <c:pt idx="505">
                  <c:v>0.017</c:v>
                </c:pt>
                <c:pt idx="506">
                  <c:v>0.017</c:v>
                </c:pt>
                <c:pt idx="507">
                  <c:v>0.017</c:v>
                </c:pt>
                <c:pt idx="508">
                  <c:v>0.016</c:v>
                </c:pt>
                <c:pt idx="509">
                  <c:v>0.017</c:v>
                </c:pt>
                <c:pt idx="510">
                  <c:v>0.018</c:v>
                </c:pt>
                <c:pt idx="511">
                  <c:v>0.018</c:v>
                </c:pt>
                <c:pt idx="512">
                  <c:v>0.018</c:v>
                </c:pt>
                <c:pt idx="513">
                  <c:v>0.018</c:v>
                </c:pt>
                <c:pt idx="514">
                  <c:v>0.019</c:v>
                </c:pt>
                <c:pt idx="515">
                  <c:v>0.02</c:v>
                </c:pt>
                <c:pt idx="516">
                  <c:v>0.021</c:v>
                </c:pt>
                <c:pt idx="517">
                  <c:v>0.021</c:v>
                </c:pt>
                <c:pt idx="518">
                  <c:v>0.02</c:v>
                </c:pt>
                <c:pt idx="519">
                  <c:v>0.019</c:v>
                </c:pt>
                <c:pt idx="520">
                  <c:v>0.018</c:v>
                </c:pt>
                <c:pt idx="521">
                  <c:v>0.018</c:v>
                </c:pt>
                <c:pt idx="522">
                  <c:v>0.018</c:v>
                </c:pt>
                <c:pt idx="523">
                  <c:v>0.019</c:v>
                </c:pt>
                <c:pt idx="524">
                  <c:v>0.018</c:v>
                </c:pt>
                <c:pt idx="525">
                  <c:v>0.018</c:v>
                </c:pt>
                <c:pt idx="526">
                  <c:v>0.017</c:v>
                </c:pt>
                <c:pt idx="527">
                  <c:v>0.016</c:v>
                </c:pt>
                <c:pt idx="528">
                  <c:v>0.015</c:v>
                </c:pt>
                <c:pt idx="529">
                  <c:v>0.014</c:v>
                </c:pt>
                <c:pt idx="530">
                  <c:v>0.013</c:v>
                </c:pt>
                <c:pt idx="531">
                  <c:v>0.012</c:v>
                </c:pt>
                <c:pt idx="532">
                  <c:v>0.012</c:v>
                </c:pt>
                <c:pt idx="533">
                  <c:v>0.012</c:v>
                </c:pt>
                <c:pt idx="534">
                  <c:v>0.011</c:v>
                </c:pt>
                <c:pt idx="535">
                  <c:v>0.011</c:v>
                </c:pt>
                <c:pt idx="536">
                  <c:v>0.01</c:v>
                </c:pt>
                <c:pt idx="537">
                  <c:v>0.009</c:v>
                </c:pt>
                <c:pt idx="538">
                  <c:v>0.008</c:v>
                </c:pt>
                <c:pt idx="539">
                  <c:v>0.008</c:v>
                </c:pt>
                <c:pt idx="540">
                  <c:v>0.007</c:v>
                </c:pt>
                <c:pt idx="541">
                  <c:v>0.006</c:v>
                </c:pt>
                <c:pt idx="542">
                  <c:v>0.005</c:v>
                </c:pt>
                <c:pt idx="543">
                  <c:v>0.004</c:v>
                </c:pt>
                <c:pt idx="544">
                  <c:v>0.005</c:v>
                </c:pt>
                <c:pt idx="545">
                  <c:v>0.004</c:v>
                </c:pt>
                <c:pt idx="546">
                  <c:v>0.004</c:v>
                </c:pt>
                <c:pt idx="547">
                  <c:v>0.003</c:v>
                </c:pt>
                <c:pt idx="548">
                  <c:v>0.003</c:v>
                </c:pt>
                <c:pt idx="549">
                  <c:v>0.002</c:v>
                </c:pt>
                <c:pt idx="550">
                  <c:v>0.001</c:v>
                </c:pt>
                <c:pt idx="551">
                  <c:v>0.001</c:v>
                </c:pt>
                <c:pt idx="552">
                  <c:v>0.001</c:v>
                </c:pt>
                <c:pt idx="553">
                  <c:v>0.0</c:v>
                </c:pt>
                <c:pt idx="554">
                  <c:v>0.0</c:v>
                </c:pt>
                <c:pt idx="555">
                  <c:v>-0.001</c:v>
                </c:pt>
                <c:pt idx="556">
                  <c:v>0.0</c:v>
                </c:pt>
                <c:pt idx="557">
                  <c:v>0.0</c:v>
                </c:pt>
                <c:pt idx="558">
                  <c:v>0.0</c:v>
                </c:pt>
                <c:pt idx="559">
                  <c:v>-0.001</c:v>
                </c:pt>
                <c:pt idx="560">
                  <c:v>-0.002</c:v>
                </c:pt>
                <c:pt idx="561">
                  <c:v>-0.001</c:v>
                </c:pt>
                <c:pt idx="562">
                  <c:v>-0.001</c:v>
                </c:pt>
                <c:pt idx="563">
                  <c:v>-0.002</c:v>
                </c:pt>
                <c:pt idx="564">
                  <c:v>-0.001</c:v>
                </c:pt>
                <c:pt idx="565">
                  <c:v>0.0</c:v>
                </c:pt>
                <c:pt idx="566">
                  <c:v>0.001</c:v>
                </c:pt>
                <c:pt idx="567">
                  <c:v>0.002</c:v>
                </c:pt>
                <c:pt idx="568">
                  <c:v>0.002</c:v>
                </c:pt>
                <c:pt idx="569">
                  <c:v>0.002</c:v>
                </c:pt>
                <c:pt idx="570">
                  <c:v>0.002</c:v>
                </c:pt>
                <c:pt idx="571">
                  <c:v>0.003</c:v>
                </c:pt>
                <c:pt idx="572">
                  <c:v>0.004</c:v>
                </c:pt>
                <c:pt idx="573">
                  <c:v>0.005</c:v>
                </c:pt>
                <c:pt idx="574">
                  <c:v>0.006</c:v>
                </c:pt>
                <c:pt idx="575">
                  <c:v>0.005</c:v>
                </c:pt>
                <c:pt idx="576">
                  <c:v>0.006</c:v>
                </c:pt>
                <c:pt idx="577">
                  <c:v>0.005</c:v>
                </c:pt>
                <c:pt idx="578">
                  <c:v>0.007</c:v>
                </c:pt>
                <c:pt idx="579">
                  <c:v>0.008</c:v>
                </c:pt>
                <c:pt idx="580">
                  <c:v>0.01</c:v>
                </c:pt>
                <c:pt idx="581">
                  <c:v>0.011</c:v>
                </c:pt>
                <c:pt idx="582">
                  <c:v>0.012</c:v>
                </c:pt>
                <c:pt idx="583">
                  <c:v>0.012</c:v>
                </c:pt>
                <c:pt idx="584">
                  <c:v>0.013</c:v>
                </c:pt>
                <c:pt idx="585">
                  <c:v>0.014</c:v>
                </c:pt>
                <c:pt idx="586">
                  <c:v>0.014</c:v>
                </c:pt>
                <c:pt idx="587">
                  <c:v>0.013</c:v>
                </c:pt>
                <c:pt idx="588">
                  <c:v>0.013</c:v>
                </c:pt>
                <c:pt idx="589">
                  <c:v>0.014</c:v>
                </c:pt>
                <c:pt idx="590">
                  <c:v>0.015</c:v>
                </c:pt>
                <c:pt idx="591">
                  <c:v>0.016</c:v>
                </c:pt>
                <c:pt idx="592">
                  <c:v>0.017</c:v>
                </c:pt>
                <c:pt idx="593">
                  <c:v>0.016</c:v>
                </c:pt>
                <c:pt idx="594">
                  <c:v>0.016</c:v>
                </c:pt>
                <c:pt idx="595">
                  <c:v>0.017</c:v>
                </c:pt>
                <c:pt idx="596">
                  <c:v>0.016</c:v>
                </c:pt>
                <c:pt idx="597">
                  <c:v>0.017</c:v>
                </c:pt>
                <c:pt idx="598">
                  <c:v>0.016</c:v>
                </c:pt>
                <c:pt idx="599">
                  <c:v>0.016</c:v>
                </c:pt>
                <c:pt idx="600">
                  <c:v>0.016</c:v>
                </c:pt>
                <c:pt idx="601">
                  <c:v>0.016</c:v>
                </c:pt>
                <c:pt idx="602">
                  <c:v>0.016</c:v>
                </c:pt>
                <c:pt idx="603">
                  <c:v>0.016</c:v>
                </c:pt>
                <c:pt idx="604">
                  <c:v>0.015</c:v>
                </c:pt>
                <c:pt idx="605">
                  <c:v>0.015</c:v>
                </c:pt>
                <c:pt idx="606">
                  <c:v>0.014</c:v>
                </c:pt>
                <c:pt idx="607">
                  <c:v>0.013</c:v>
                </c:pt>
                <c:pt idx="608">
                  <c:v>0.012</c:v>
                </c:pt>
                <c:pt idx="609">
                  <c:v>0.012</c:v>
                </c:pt>
                <c:pt idx="610">
                  <c:v>0.012</c:v>
                </c:pt>
                <c:pt idx="611">
                  <c:v>0.011</c:v>
                </c:pt>
                <c:pt idx="612">
                  <c:v>0.01</c:v>
                </c:pt>
                <c:pt idx="613">
                  <c:v>0.01</c:v>
                </c:pt>
                <c:pt idx="614">
                  <c:v>0.008</c:v>
                </c:pt>
                <c:pt idx="615">
                  <c:v>0.008</c:v>
                </c:pt>
                <c:pt idx="616">
                  <c:v>0.007</c:v>
                </c:pt>
                <c:pt idx="617">
                  <c:v>0.009</c:v>
                </c:pt>
                <c:pt idx="618">
                  <c:v>0.008</c:v>
                </c:pt>
                <c:pt idx="619">
                  <c:v>0.007</c:v>
                </c:pt>
                <c:pt idx="620">
                  <c:v>0.007</c:v>
                </c:pt>
                <c:pt idx="621">
                  <c:v>0.006</c:v>
                </c:pt>
                <c:pt idx="622">
                  <c:v>0.006</c:v>
                </c:pt>
                <c:pt idx="623">
                  <c:v>0.003</c:v>
                </c:pt>
                <c:pt idx="624">
                  <c:v>0.003</c:v>
                </c:pt>
                <c:pt idx="625">
                  <c:v>0.002</c:v>
                </c:pt>
                <c:pt idx="626">
                  <c:v>0.002</c:v>
                </c:pt>
                <c:pt idx="627">
                  <c:v>0.001</c:v>
                </c:pt>
                <c:pt idx="628">
                  <c:v>0.0</c:v>
                </c:pt>
                <c:pt idx="629">
                  <c:v>-0.001</c:v>
                </c:pt>
                <c:pt idx="630">
                  <c:v>-0.001</c:v>
                </c:pt>
                <c:pt idx="631">
                  <c:v>0.0</c:v>
                </c:pt>
                <c:pt idx="632">
                  <c:v>0.0</c:v>
                </c:pt>
                <c:pt idx="633">
                  <c:v>0.0</c:v>
                </c:pt>
                <c:pt idx="634">
                  <c:v>-0.001</c:v>
                </c:pt>
                <c:pt idx="635">
                  <c:v>-0.002</c:v>
                </c:pt>
                <c:pt idx="636">
                  <c:v>-0.002</c:v>
                </c:pt>
                <c:pt idx="637">
                  <c:v>-0.002</c:v>
                </c:pt>
                <c:pt idx="638">
                  <c:v>-0.004</c:v>
                </c:pt>
                <c:pt idx="639">
                  <c:v>-0.004</c:v>
                </c:pt>
                <c:pt idx="640">
                  <c:v>-0.004</c:v>
                </c:pt>
                <c:pt idx="641">
                  <c:v>-0.004</c:v>
                </c:pt>
                <c:pt idx="642">
                  <c:v>-0.004</c:v>
                </c:pt>
                <c:pt idx="643">
                  <c:v>-0.005</c:v>
                </c:pt>
                <c:pt idx="644">
                  <c:v>-0.005</c:v>
                </c:pt>
                <c:pt idx="645">
                  <c:v>-0.005</c:v>
                </c:pt>
                <c:pt idx="646">
                  <c:v>-0.003</c:v>
                </c:pt>
                <c:pt idx="647">
                  <c:v>-0.001</c:v>
                </c:pt>
                <c:pt idx="648">
                  <c:v>-0.002</c:v>
                </c:pt>
                <c:pt idx="649">
                  <c:v>-0.003</c:v>
                </c:pt>
                <c:pt idx="650">
                  <c:v>-0.003</c:v>
                </c:pt>
                <c:pt idx="651">
                  <c:v>-0.003</c:v>
                </c:pt>
                <c:pt idx="652">
                  <c:v>-0.002</c:v>
                </c:pt>
                <c:pt idx="653">
                  <c:v>-0.003</c:v>
                </c:pt>
                <c:pt idx="654">
                  <c:v>-0.002</c:v>
                </c:pt>
                <c:pt idx="655">
                  <c:v>-0.003</c:v>
                </c:pt>
                <c:pt idx="656">
                  <c:v>-0.002</c:v>
                </c:pt>
                <c:pt idx="657">
                  <c:v>0.0</c:v>
                </c:pt>
                <c:pt idx="658">
                  <c:v>0.0</c:v>
                </c:pt>
                <c:pt idx="659">
                  <c:v>-0.001</c:v>
                </c:pt>
                <c:pt idx="660">
                  <c:v>-0.001</c:v>
                </c:pt>
                <c:pt idx="661">
                  <c:v>0.0</c:v>
                </c:pt>
                <c:pt idx="662">
                  <c:v>0.001</c:v>
                </c:pt>
                <c:pt idx="663">
                  <c:v>0.001</c:v>
                </c:pt>
                <c:pt idx="664">
                  <c:v>0.001</c:v>
                </c:pt>
                <c:pt idx="665">
                  <c:v>0.002</c:v>
                </c:pt>
                <c:pt idx="666">
                  <c:v>0.004</c:v>
                </c:pt>
                <c:pt idx="667">
                  <c:v>0.006</c:v>
                </c:pt>
                <c:pt idx="668">
                  <c:v>0.006</c:v>
                </c:pt>
                <c:pt idx="669">
                  <c:v>0.007</c:v>
                </c:pt>
                <c:pt idx="670">
                  <c:v>0.006</c:v>
                </c:pt>
                <c:pt idx="671">
                  <c:v>0.01</c:v>
                </c:pt>
                <c:pt idx="672">
                  <c:v>0.009</c:v>
                </c:pt>
                <c:pt idx="673">
                  <c:v>0.008</c:v>
                </c:pt>
                <c:pt idx="674">
                  <c:v>0.008</c:v>
                </c:pt>
                <c:pt idx="675">
                  <c:v>0.011</c:v>
                </c:pt>
                <c:pt idx="676">
                  <c:v>0.014</c:v>
                </c:pt>
                <c:pt idx="677">
                  <c:v>0.013</c:v>
                </c:pt>
                <c:pt idx="678">
                  <c:v>0.013</c:v>
                </c:pt>
                <c:pt idx="679">
                  <c:v>0.014</c:v>
                </c:pt>
                <c:pt idx="680">
                  <c:v>0.016</c:v>
                </c:pt>
                <c:pt idx="681">
                  <c:v>0.018</c:v>
                </c:pt>
                <c:pt idx="682">
                  <c:v>0.018</c:v>
                </c:pt>
                <c:pt idx="683">
                  <c:v>0.019</c:v>
                </c:pt>
                <c:pt idx="684">
                  <c:v>0.019</c:v>
                </c:pt>
                <c:pt idx="685">
                  <c:v>0.017</c:v>
                </c:pt>
                <c:pt idx="686">
                  <c:v>0.013</c:v>
                </c:pt>
                <c:pt idx="687">
                  <c:v>0.012</c:v>
                </c:pt>
                <c:pt idx="688">
                  <c:v>0.011</c:v>
                </c:pt>
                <c:pt idx="689">
                  <c:v>0.016</c:v>
                </c:pt>
                <c:pt idx="690">
                  <c:v>0.018</c:v>
                </c:pt>
                <c:pt idx="691">
                  <c:v>0.022</c:v>
                </c:pt>
                <c:pt idx="692">
                  <c:v>0.022</c:v>
                </c:pt>
                <c:pt idx="693">
                  <c:v>0.021</c:v>
                </c:pt>
                <c:pt idx="694">
                  <c:v>0.024</c:v>
                </c:pt>
                <c:pt idx="695">
                  <c:v>0.022</c:v>
                </c:pt>
                <c:pt idx="696">
                  <c:v>0.025</c:v>
                </c:pt>
                <c:pt idx="697">
                  <c:v>0.025</c:v>
                </c:pt>
                <c:pt idx="698">
                  <c:v>0.028</c:v>
                </c:pt>
              </c:numCache>
            </c:numRef>
          </c:yVal>
          <c:smooth val="1"/>
        </c:ser>
        <c:ser>
          <c:idx val="3"/>
          <c:order val="2"/>
          <c:tx>
            <c:v>Sunset Yellow Reference Solution</c:v>
          </c:tx>
          <c:spPr>
            <a:ln w="25400">
              <a:solidFill>
                <a:srgbClr val="DF7117"/>
              </a:solidFill>
            </a:ln>
          </c:spPr>
          <c:marker>
            <c:symbol val="none"/>
          </c:marker>
          <c:xVal>
            <c:numRef>
              <c:f>Sheet2!$E$2:$E$700</c:f>
              <c:numCache>
                <c:formatCode>General</c:formatCode>
                <c:ptCount val="699"/>
                <c:pt idx="0">
                  <c:v>380.6</c:v>
                </c:pt>
                <c:pt idx="1">
                  <c:v>381.5</c:v>
                </c:pt>
                <c:pt idx="2">
                  <c:v>382.4</c:v>
                </c:pt>
                <c:pt idx="3">
                  <c:v>383.3</c:v>
                </c:pt>
                <c:pt idx="4">
                  <c:v>384.2</c:v>
                </c:pt>
                <c:pt idx="5">
                  <c:v>385.1</c:v>
                </c:pt>
                <c:pt idx="6">
                  <c:v>386.0</c:v>
                </c:pt>
                <c:pt idx="7">
                  <c:v>386.9</c:v>
                </c:pt>
                <c:pt idx="8">
                  <c:v>387.8</c:v>
                </c:pt>
                <c:pt idx="9">
                  <c:v>388.7</c:v>
                </c:pt>
                <c:pt idx="10">
                  <c:v>389.6</c:v>
                </c:pt>
                <c:pt idx="11">
                  <c:v>390.5</c:v>
                </c:pt>
                <c:pt idx="12">
                  <c:v>391.4</c:v>
                </c:pt>
                <c:pt idx="13">
                  <c:v>392.3</c:v>
                </c:pt>
                <c:pt idx="14">
                  <c:v>393.2</c:v>
                </c:pt>
                <c:pt idx="15">
                  <c:v>394.1</c:v>
                </c:pt>
                <c:pt idx="16">
                  <c:v>395.0</c:v>
                </c:pt>
                <c:pt idx="17">
                  <c:v>395.9</c:v>
                </c:pt>
                <c:pt idx="18">
                  <c:v>396.8</c:v>
                </c:pt>
                <c:pt idx="19">
                  <c:v>397.7</c:v>
                </c:pt>
                <c:pt idx="20">
                  <c:v>398.6</c:v>
                </c:pt>
                <c:pt idx="21">
                  <c:v>399.5</c:v>
                </c:pt>
                <c:pt idx="22">
                  <c:v>400.4</c:v>
                </c:pt>
                <c:pt idx="23">
                  <c:v>401.3</c:v>
                </c:pt>
                <c:pt idx="24">
                  <c:v>402.2</c:v>
                </c:pt>
                <c:pt idx="25">
                  <c:v>403.1</c:v>
                </c:pt>
                <c:pt idx="26">
                  <c:v>404.0</c:v>
                </c:pt>
                <c:pt idx="27">
                  <c:v>404.9</c:v>
                </c:pt>
                <c:pt idx="28">
                  <c:v>405.8</c:v>
                </c:pt>
                <c:pt idx="29">
                  <c:v>406.7</c:v>
                </c:pt>
                <c:pt idx="30">
                  <c:v>407.6</c:v>
                </c:pt>
                <c:pt idx="31">
                  <c:v>408.5</c:v>
                </c:pt>
                <c:pt idx="32">
                  <c:v>409.4</c:v>
                </c:pt>
                <c:pt idx="33">
                  <c:v>410.3</c:v>
                </c:pt>
                <c:pt idx="34">
                  <c:v>411.2</c:v>
                </c:pt>
                <c:pt idx="35">
                  <c:v>412.1</c:v>
                </c:pt>
                <c:pt idx="36">
                  <c:v>413.0</c:v>
                </c:pt>
                <c:pt idx="37">
                  <c:v>413.9</c:v>
                </c:pt>
                <c:pt idx="38">
                  <c:v>414.8</c:v>
                </c:pt>
                <c:pt idx="39">
                  <c:v>415.7</c:v>
                </c:pt>
                <c:pt idx="40">
                  <c:v>416.6</c:v>
                </c:pt>
                <c:pt idx="41">
                  <c:v>417.5</c:v>
                </c:pt>
                <c:pt idx="42">
                  <c:v>418.4</c:v>
                </c:pt>
                <c:pt idx="43">
                  <c:v>419.3</c:v>
                </c:pt>
                <c:pt idx="44">
                  <c:v>420.2</c:v>
                </c:pt>
                <c:pt idx="45">
                  <c:v>421.1</c:v>
                </c:pt>
                <c:pt idx="46">
                  <c:v>422.0</c:v>
                </c:pt>
                <c:pt idx="47">
                  <c:v>422.9</c:v>
                </c:pt>
                <c:pt idx="48">
                  <c:v>423.8</c:v>
                </c:pt>
                <c:pt idx="49">
                  <c:v>424.7</c:v>
                </c:pt>
                <c:pt idx="50">
                  <c:v>425.6</c:v>
                </c:pt>
                <c:pt idx="51">
                  <c:v>426.5</c:v>
                </c:pt>
                <c:pt idx="52">
                  <c:v>427.4</c:v>
                </c:pt>
                <c:pt idx="53">
                  <c:v>428.3</c:v>
                </c:pt>
                <c:pt idx="54">
                  <c:v>429.2</c:v>
                </c:pt>
                <c:pt idx="55">
                  <c:v>430.1</c:v>
                </c:pt>
                <c:pt idx="56">
                  <c:v>431.0</c:v>
                </c:pt>
                <c:pt idx="57">
                  <c:v>431.9</c:v>
                </c:pt>
                <c:pt idx="58">
                  <c:v>432.8</c:v>
                </c:pt>
                <c:pt idx="59">
                  <c:v>433.7</c:v>
                </c:pt>
                <c:pt idx="60">
                  <c:v>434.6</c:v>
                </c:pt>
                <c:pt idx="61">
                  <c:v>435.5</c:v>
                </c:pt>
                <c:pt idx="62">
                  <c:v>436.4</c:v>
                </c:pt>
                <c:pt idx="63">
                  <c:v>437.3</c:v>
                </c:pt>
                <c:pt idx="64">
                  <c:v>438.2</c:v>
                </c:pt>
                <c:pt idx="65">
                  <c:v>439.1</c:v>
                </c:pt>
                <c:pt idx="66">
                  <c:v>440.0</c:v>
                </c:pt>
                <c:pt idx="67">
                  <c:v>440.9</c:v>
                </c:pt>
                <c:pt idx="68">
                  <c:v>441.8</c:v>
                </c:pt>
                <c:pt idx="69">
                  <c:v>442.7</c:v>
                </c:pt>
                <c:pt idx="70">
                  <c:v>443.6</c:v>
                </c:pt>
                <c:pt idx="71">
                  <c:v>444.5</c:v>
                </c:pt>
                <c:pt idx="72">
                  <c:v>445.5</c:v>
                </c:pt>
                <c:pt idx="73">
                  <c:v>446.4</c:v>
                </c:pt>
                <c:pt idx="74">
                  <c:v>447.3</c:v>
                </c:pt>
                <c:pt idx="75">
                  <c:v>448.2</c:v>
                </c:pt>
                <c:pt idx="76">
                  <c:v>449.1</c:v>
                </c:pt>
                <c:pt idx="77">
                  <c:v>450.0</c:v>
                </c:pt>
                <c:pt idx="78">
                  <c:v>450.9</c:v>
                </c:pt>
                <c:pt idx="79">
                  <c:v>451.8</c:v>
                </c:pt>
                <c:pt idx="80">
                  <c:v>452.7</c:v>
                </c:pt>
                <c:pt idx="81">
                  <c:v>453.6</c:v>
                </c:pt>
                <c:pt idx="82">
                  <c:v>454.5</c:v>
                </c:pt>
                <c:pt idx="83">
                  <c:v>455.4</c:v>
                </c:pt>
                <c:pt idx="84">
                  <c:v>456.3</c:v>
                </c:pt>
                <c:pt idx="85">
                  <c:v>457.2</c:v>
                </c:pt>
                <c:pt idx="86">
                  <c:v>458.1</c:v>
                </c:pt>
                <c:pt idx="87">
                  <c:v>459.0</c:v>
                </c:pt>
                <c:pt idx="88">
                  <c:v>459.9</c:v>
                </c:pt>
                <c:pt idx="89">
                  <c:v>460.8</c:v>
                </c:pt>
                <c:pt idx="90">
                  <c:v>461.7</c:v>
                </c:pt>
                <c:pt idx="91">
                  <c:v>462.6</c:v>
                </c:pt>
                <c:pt idx="92">
                  <c:v>463.5</c:v>
                </c:pt>
                <c:pt idx="93">
                  <c:v>464.4</c:v>
                </c:pt>
                <c:pt idx="94">
                  <c:v>465.3</c:v>
                </c:pt>
                <c:pt idx="95">
                  <c:v>466.2</c:v>
                </c:pt>
                <c:pt idx="96">
                  <c:v>467.1</c:v>
                </c:pt>
                <c:pt idx="97">
                  <c:v>468.0</c:v>
                </c:pt>
                <c:pt idx="98">
                  <c:v>468.9</c:v>
                </c:pt>
                <c:pt idx="99">
                  <c:v>469.8</c:v>
                </c:pt>
                <c:pt idx="100">
                  <c:v>470.7</c:v>
                </c:pt>
                <c:pt idx="101">
                  <c:v>471.6</c:v>
                </c:pt>
                <c:pt idx="102">
                  <c:v>472.5</c:v>
                </c:pt>
                <c:pt idx="103">
                  <c:v>473.4</c:v>
                </c:pt>
                <c:pt idx="104">
                  <c:v>474.3</c:v>
                </c:pt>
                <c:pt idx="105">
                  <c:v>475.2</c:v>
                </c:pt>
                <c:pt idx="106">
                  <c:v>476.1</c:v>
                </c:pt>
                <c:pt idx="107">
                  <c:v>477.0</c:v>
                </c:pt>
                <c:pt idx="108">
                  <c:v>477.9</c:v>
                </c:pt>
                <c:pt idx="109">
                  <c:v>478.8</c:v>
                </c:pt>
                <c:pt idx="110">
                  <c:v>479.7</c:v>
                </c:pt>
                <c:pt idx="111">
                  <c:v>480.6</c:v>
                </c:pt>
                <c:pt idx="112">
                  <c:v>481.5</c:v>
                </c:pt>
                <c:pt idx="113">
                  <c:v>482.4</c:v>
                </c:pt>
                <c:pt idx="114">
                  <c:v>483.3</c:v>
                </c:pt>
                <c:pt idx="115">
                  <c:v>484.2</c:v>
                </c:pt>
                <c:pt idx="116">
                  <c:v>485.1</c:v>
                </c:pt>
                <c:pt idx="117">
                  <c:v>486.0</c:v>
                </c:pt>
                <c:pt idx="118">
                  <c:v>486.9</c:v>
                </c:pt>
                <c:pt idx="119">
                  <c:v>487.8</c:v>
                </c:pt>
                <c:pt idx="120">
                  <c:v>488.7</c:v>
                </c:pt>
                <c:pt idx="121">
                  <c:v>489.6</c:v>
                </c:pt>
                <c:pt idx="122">
                  <c:v>490.5</c:v>
                </c:pt>
                <c:pt idx="123">
                  <c:v>491.4</c:v>
                </c:pt>
                <c:pt idx="124">
                  <c:v>492.3</c:v>
                </c:pt>
                <c:pt idx="125">
                  <c:v>493.2</c:v>
                </c:pt>
                <c:pt idx="126">
                  <c:v>494.1</c:v>
                </c:pt>
                <c:pt idx="127">
                  <c:v>495.0</c:v>
                </c:pt>
                <c:pt idx="128">
                  <c:v>495.9</c:v>
                </c:pt>
                <c:pt idx="129">
                  <c:v>496.8</c:v>
                </c:pt>
                <c:pt idx="130">
                  <c:v>497.7</c:v>
                </c:pt>
                <c:pt idx="131">
                  <c:v>498.6</c:v>
                </c:pt>
                <c:pt idx="132">
                  <c:v>499.5</c:v>
                </c:pt>
                <c:pt idx="133">
                  <c:v>500.4</c:v>
                </c:pt>
                <c:pt idx="134">
                  <c:v>501.3</c:v>
                </c:pt>
                <c:pt idx="135">
                  <c:v>502.2</c:v>
                </c:pt>
                <c:pt idx="136">
                  <c:v>503.1</c:v>
                </c:pt>
                <c:pt idx="137">
                  <c:v>504.0</c:v>
                </c:pt>
                <c:pt idx="138">
                  <c:v>504.9</c:v>
                </c:pt>
                <c:pt idx="139">
                  <c:v>505.8</c:v>
                </c:pt>
                <c:pt idx="140">
                  <c:v>506.7</c:v>
                </c:pt>
                <c:pt idx="141">
                  <c:v>507.6</c:v>
                </c:pt>
                <c:pt idx="142">
                  <c:v>508.5</c:v>
                </c:pt>
                <c:pt idx="143">
                  <c:v>509.4</c:v>
                </c:pt>
                <c:pt idx="144">
                  <c:v>510.3</c:v>
                </c:pt>
                <c:pt idx="145">
                  <c:v>511.2</c:v>
                </c:pt>
                <c:pt idx="146">
                  <c:v>512.2</c:v>
                </c:pt>
                <c:pt idx="147">
                  <c:v>513.0</c:v>
                </c:pt>
                <c:pt idx="148">
                  <c:v>513.8</c:v>
                </c:pt>
                <c:pt idx="149">
                  <c:v>514.6</c:v>
                </c:pt>
                <c:pt idx="150">
                  <c:v>515.4</c:v>
                </c:pt>
                <c:pt idx="151">
                  <c:v>516.2</c:v>
                </c:pt>
                <c:pt idx="152">
                  <c:v>517.1</c:v>
                </c:pt>
                <c:pt idx="153">
                  <c:v>517.9</c:v>
                </c:pt>
                <c:pt idx="154">
                  <c:v>518.7</c:v>
                </c:pt>
                <c:pt idx="155">
                  <c:v>519.5</c:v>
                </c:pt>
                <c:pt idx="156">
                  <c:v>520.3</c:v>
                </c:pt>
                <c:pt idx="157">
                  <c:v>521.1</c:v>
                </c:pt>
                <c:pt idx="158">
                  <c:v>522.0</c:v>
                </c:pt>
                <c:pt idx="159">
                  <c:v>522.8</c:v>
                </c:pt>
                <c:pt idx="160">
                  <c:v>523.6</c:v>
                </c:pt>
                <c:pt idx="161">
                  <c:v>524.4</c:v>
                </c:pt>
                <c:pt idx="162">
                  <c:v>525.2</c:v>
                </c:pt>
                <c:pt idx="163">
                  <c:v>526.0</c:v>
                </c:pt>
                <c:pt idx="164">
                  <c:v>526.9</c:v>
                </c:pt>
                <c:pt idx="165">
                  <c:v>527.7</c:v>
                </c:pt>
                <c:pt idx="166">
                  <c:v>528.5</c:v>
                </c:pt>
                <c:pt idx="167">
                  <c:v>529.3</c:v>
                </c:pt>
                <c:pt idx="168">
                  <c:v>530.1</c:v>
                </c:pt>
                <c:pt idx="169">
                  <c:v>530.9</c:v>
                </c:pt>
                <c:pt idx="170">
                  <c:v>531.8</c:v>
                </c:pt>
                <c:pt idx="171">
                  <c:v>532.6</c:v>
                </c:pt>
                <c:pt idx="172">
                  <c:v>533.4</c:v>
                </c:pt>
                <c:pt idx="173">
                  <c:v>534.2</c:v>
                </c:pt>
                <c:pt idx="174">
                  <c:v>535.0</c:v>
                </c:pt>
                <c:pt idx="175">
                  <c:v>535.8</c:v>
                </c:pt>
                <c:pt idx="176">
                  <c:v>536.7</c:v>
                </c:pt>
                <c:pt idx="177">
                  <c:v>537.5</c:v>
                </c:pt>
                <c:pt idx="178">
                  <c:v>538.3</c:v>
                </c:pt>
                <c:pt idx="179">
                  <c:v>539.1</c:v>
                </c:pt>
                <c:pt idx="180">
                  <c:v>539.9</c:v>
                </c:pt>
                <c:pt idx="181">
                  <c:v>540.8</c:v>
                </c:pt>
                <c:pt idx="182">
                  <c:v>541.6</c:v>
                </c:pt>
                <c:pt idx="183">
                  <c:v>542.4</c:v>
                </c:pt>
                <c:pt idx="184">
                  <c:v>543.2</c:v>
                </c:pt>
                <c:pt idx="185">
                  <c:v>544.0</c:v>
                </c:pt>
                <c:pt idx="186">
                  <c:v>544.8</c:v>
                </c:pt>
                <c:pt idx="187">
                  <c:v>545.7</c:v>
                </c:pt>
                <c:pt idx="188">
                  <c:v>546.5</c:v>
                </c:pt>
                <c:pt idx="189">
                  <c:v>547.3</c:v>
                </c:pt>
                <c:pt idx="190">
                  <c:v>548.1</c:v>
                </c:pt>
                <c:pt idx="191">
                  <c:v>548.9</c:v>
                </c:pt>
                <c:pt idx="192">
                  <c:v>549.7</c:v>
                </c:pt>
                <c:pt idx="193">
                  <c:v>550.6</c:v>
                </c:pt>
                <c:pt idx="194">
                  <c:v>551.4</c:v>
                </c:pt>
                <c:pt idx="195">
                  <c:v>552.2</c:v>
                </c:pt>
                <c:pt idx="196">
                  <c:v>553.0</c:v>
                </c:pt>
                <c:pt idx="197">
                  <c:v>553.8</c:v>
                </c:pt>
                <c:pt idx="198">
                  <c:v>554.6</c:v>
                </c:pt>
                <c:pt idx="199">
                  <c:v>555.5</c:v>
                </c:pt>
                <c:pt idx="200">
                  <c:v>556.3</c:v>
                </c:pt>
                <c:pt idx="201">
                  <c:v>557.1</c:v>
                </c:pt>
                <c:pt idx="202">
                  <c:v>557.9</c:v>
                </c:pt>
                <c:pt idx="203">
                  <c:v>558.7</c:v>
                </c:pt>
                <c:pt idx="204">
                  <c:v>559.5</c:v>
                </c:pt>
                <c:pt idx="205">
                  <c:v>560.4</c:v>
                </c:pt>
                <c:pt idx="206">
                  <c:v>561.2</c:v>
                </c:pt>
                <c:pt idx="207">
                  <c:v>562.0</c:v>
                </c:pt>
                <c:pt idx="208">
                  <c:v>562.8</c:v>
                </c:pt>
                <c:pt idx="209">
                  <c:v>563.6</c:v>
                </c:pt>
                <c:pt idx="210">
                  <c:v>564.5</c:v>
                </c:pt>
                <c:pt idx="211">
                  <c:v>565.3</c:v>
                </c:pt>
                <c:pt idx="212">
                  <c:v>566.1</c:v>
                </c:pt>
                <c:pt idx="213">
                  <c:v>566.9</c:v>
                </c:pt>
                <c:pt idx="214">
                  <c:v>567.7</c:v>
                </c:pt>
                <c:pt idx="215">
                  <c:v>568.5</c:v>
                </c:pt>
                <c:pt idx="216">
                  <c:v>569.4</c:v>
                </c:pt>
                <c:pt idx="217">
                  <c:v>570.2</c:v>
                </c:pt>
                <c:pt idx="218">
                  <c:v>571.0</c:v>
                </c:pt>
                <c:pt idx="219">
                  <c:v>571.8</c:v>
                </c:pt>
                <c:pt idx="220">
                  <c:v>572.6</c:v>
                </c:pt>
                <c:pt idx="221">
                  <c:v>573.4</c:v>
                </c:pt>
                <c:pt idx="222">
                  <c:v>574.3</c:v>
                </c:pt>
                <c:pt idx="223">
                  <c:v>575.1</c:v>
                </c:pt>
                <c:pt idx="224">
                  <c:v>575.9</c:v>
                </c:pt>
                <c:pt idx="225">
                  <c:v>576.7</c:v>
                </c:pt>
                <c:pt idx="226">
                  <c:v>577.5</c:v>
                </c:pt>
                <c:pt idx="227">
                  <c:v>578.3</c:v>
                </c:pt>
                <c:pt idx="228">
                  <c:v>579.2</c:v>
                </c:pt>
                <c:pt idx="229">
                  <c:v>580.0</c:v>
                </c:pt>
                <c:pt idx="230">
                  <c:v>580.8</c:v>
                </c:pt>
                <c:pt idx="231">
                  <c:v>581.6</c:v>
                </c:pt>
                <c:pt idx="232">
                  <c:v>582.4</c:v>
                </c:pt>
                <c:pt idx="233">
                  <c:v>583.2</c:v>
                </c:pt>
                <c:pt idx="234">
                  <c:v>584.1</c:v>
                </c:pt>
                <c:pt idx="235">
                  <c:v>584.9</c:v>
                </c:pt>
                <c:pt idx="236">
                  <c:v>585.7</c:v>
                </c:pt>
                <c:pt idx="237">
                  <c:v>586.5</c:v>
                </c:pt>
                <c:pt idx="238">
                  <c:v>587.3</c:v>
                </c:pt>
                <c:pt idx="239">
                  <c:v>588.1</c:v>
                </c:pt>
                <c:pt idx="240">
                  <c:v>588.9</c:v>
                </c:pt>
                <c:pt idx="241">
                  <c:v>589.6</c:v>
                </c:pt>
                <c:pt idx="242">
                  <c:v>590.4</c:v>
                </c:pt>
                <c:pt idx="243">
                  <c:v>591.1</c:v>
                </c:pt>
                <c:pt idx="244">
                  <c:v>591.9</c:v>
                </c:pt>
                <c:pt idx="245">
                  <c:v>592.6</c:v>
                </c:pt>
                <c:pt idx="246">
                  <c:v>593.4</c:v>
                </c:pt>
                <c:pt idx="247">
                  <c:v>594.1</c:v>
                </c:pt>
                <c:pt idx="248">
                  <c:v>594.9</c:v>
                </c:pt>
                <c:pt idx="249">
                  <c:v>595.6</c:v>
                </c:pt>
                <c:pt idx="250">
                  <c:v>596.4</c:v>
                </c:pt>
                <c:pt idx="251">
                  <c:v>597.1</c:v>
                </c:pt>
                <c:pt idx="252">
                  <c:v>597.9</c:v>
                </c:pt>
                <c:pt idx="253">
                  <c:v>598.6</c:v>
                </c:pt>
                <c:pt idx="254">
                  <c:v>599.4</c:v>
                </c:pt>
                <c:pt idx="255">
                  <c:v>600.1</c:v>
                </c:pt>
                <c:pt idx="256">
                  <c:v>600.9</c:v>
                </c:pt>
                <c:pt idx="257">
                  <c:v>601.6</c:v>
                </c:pt>
                <c:pt idx="258">
                  <c:v>602.4</c:v>
                </c:pt>
                <c:pt idx="259">
                  <c:v>603.1</c:v>
                </c:pt>
                <c:pt idx="260">
                  <c:v>603.9</c:v>
                </c:pt>
                <c:pt idx="261">
                  <c:v>604.6</c:v>
                </c:pt>
                <c:pt idx="262">
                  <c:v>605.4</c:v>
                </c:pt>
                <c:pt idx="263">
                  <c:v>606.1</c:v>
                </c:pt>
                <c:pt idx="264">
                  <c:v>606.9</c:v>
                </c:pt>
                <c:pt idx="265">
                  <c:v>607.7</c:v>
                </c:pt>
                <c:pt idx="266">
                  <c:v>608.4</c:v>
                </c:pt>
                <c:pt idx="267">
                  <c:v>609.2</c:v>
                </c:pt>
                <c:pt idx="268">
                  <c:v>609.9</c:v>
                </c:pt>
                <c:pt idx="269">
                  <c:v>610.7</c:v>
                </c:pt>
                <c:pt idx="270">
                  <c:v>611.4</c:v>
                </c:pt>
                <c:pt idx="271">
                  <c:v>612.2</c:v>
                </c:pt>
                <c:pt idx="272">
                  <c:v>612.9</c:v>
                </c:pt>
                <c:pt idx="273">
                  <c:v>613.7</c:v>
                </c:pt>
                <c:pt idx="274">
                  <c:v>614.4</c:v>
                </c:pt>
                <c:pt idx="275">
                  <c:v>615.2</c:v>
                </c:pt>
                <c:pt idx="276">
                  <c:v>615.9</c:v>
                </c:pt>
                <c:pt idx="277">
                  <c:v>616.7</c:v>
                </c:pt>
                <c:pt idx="278">
                  <c:v>617.4</c:v>
                </c:pt>
                <c:pt idx="279">
                  <c:v>618.2</c:v>
                </c:pt>
                <c:pt idx="280">
                  <c:v>618.9</c:v>
                </c:pt>
                <c:pt idx="281">
                  <c:v>619.7</c:v>
                </c:pt>
                <c:pt idx="282">
                  <c:v>620.4</c:v>
                </c:pt>
                <c:pt idx="283">
                  <c:v>621.2</c:v>
                </c:pt>
                <c:pt idx="284">
                  <c:v>621.9</c:v>
                </c:pt>
                <c:pt idx="285">
                  <c:v>622.7</c:v>
                </c:pt>
                <c:pt idx="286">
                  <c:v>623.4</c:v>
                </c:pt>
                <c:pt idx="287">
                  <c:v>624.2</c:v>
                </c:pt>
                <c:pt idx="288">
                  <c:v>624.9</c:v>
                </c:pt>
                <c:pt idx="289">
                  <c:v>625.7</c:v>
                </c:pt>
                <c:pt idx="290">
                  <c:v>626.4</c:v>
                </c:pt>
                <c:pt idx="291">
                  <c:v>627.2</c:v>
                </c:pt>
                <c:pt idx="292">
                  <c:v>627.9</c:v>
                </c:pt>
                <c:pt idx="293">
                  <c:v>628.7</c:v>
                </c:pt>
                <c:pt idx="294">
                  <c:v>629.4</c:v>
                </c:pt>
                <c:pt idx="295">
                  <c:v>630.2</c:v>
                </c:pt>
                <c:pt idx="296">
                  <c:v>630.9</c:v>
                </c:pt>
                <c:pt idx="297">
                  <c:v>631.7</c:v>
                </c:pt>
                <c:pt idx="298">
                  <c:v>632.4</c:v>
                </c:pt>
                <c:pt idx="299">
                  <c:v>633.2</c:v>
                </c:pt>
                <c:pt idx="300">
                  <c:v>633.9</c:v>
                </c:pt>
                <c:pt idx="301">
                  <c:v>634.7</c:v>
                </c:pt>
                <c:pt idx="302">
                  <c:v>635.4</c:v>
                </c:pt>
                <c:pt idx="303">
                  <c:v>636.2</c:v>
                </c:pt>
                <c:pt idx="304">
                  <c:v>636.9</c:v>
                </c:pt>
                <c:pt idx="305">
                  <c:v>637.7</c:v>
                </c:pt>
                <c:pt idx="306">
                  <c:v>638.4</c:v>
                </c:pt>
                <c:pt idx="307">
                  <c:v>639.2</c:v>
                </c:pt>
                <c:pt idx="308">
                  <c:v>639.9</c:v>
                </c:pt>
                <c:pt idx="309">
                  <c:v>640.7</c:v>
                </c:pt>
                <c:pt idx="310">
                  <c:v>641.4</c:v>
                </c:pt>
                <c:pt idx="311">
                  <c:v>642.2</c:v>
                </c:pt>
                <c:pt idx="312">
                  <c:v>642.9</c:v>
                </c:pt>
                <c:pt idx="313">
                  <c:v>643.7</c:v>
                </c:pt>
                <c:pt idx="314">
                  <c:v>644.5</c:v>
                </c:pt>
                <c:pt idx="315">
                  <c:v>645.2</c:v>
                </c:pt>
                <c:pt idx="316">
                  <c:v>646.0</c:v>
                </c:pt>
                <c:pt idx="317">
                  <c:v>646.7</c:v>
                </c:pt>
                <c:pt idx="318">
                  <c:v>647.5</c:v>
                </c:pt>
                <c:pt idx="319">
                  <c:v>648.2</c:v>
                </c:pt>
                <c:pt idx="320">
                  <c:v>649.0</c:v>
                </c:pt>
                <c:pt idx="321">
                  <c:v>649.7</c:v>
                </c:pt>
                <c:pt idx="322">
                  <c:v>650.5</c:v>
                </c:pt>
                <c:pt idx="323">
                  <c:v>651.2</c:v>
                </c:pt>
                <c:pt idx="324">
                  <c:v>652.0</c:v>
                </c:pt>
                <c:pt idx="325">
                  <c:v>652.7</c:v>
                </c:pt>
                <c:pt idx="326">
                  <c:v>653.5</c:v>
                </c:pt>
                <c:pt idx="327">
                  <c:v>654.2</c:v>
                </c:pt>
                <c:pt idx="328">
                  <c:v>655.0</c:v>
                </c:pt>
                <c:pt idx="329">
                  <c:v>655.7</c:v>
                </c:pt>
                <c:pt idx="330">
                  <c:v>656.5</c:v>
                </c:pt>
                <c:pt idx="331">
                  <c:v>657.2</c:v>
                </c:pt>
                <c:pt idx="332">
                  <c:v>658.0</c:v>
                </c:pt>
                <c:pt idx="333">
                  <c:v>658.7</c:v>
                </c:pt>
                <c:pt idx="334">
                  <c:v>659.5</c:v>
                </c:pt>
                <c:pt idx="335">
                  <c:v>660.2</c:v>
                </c:pt>
                <c:pt idx="336">
                  <c:v>661.0</c:v>
                </c:pt>
                <c:pt idx="337">
                  <c:v>661.7</c:v>
                </c:pt>
                <c:pt idx="338">
                  <c:v>662.5</c:v>
                </c:pt>
                <c:pt idx="339">
                  <c:v>663.2</c:v>
                </c:pt>
                <c:pt idx="340">
                  <c:v>664.0</c:v>
                </c:pt>
                <c:pt idx="341">
                  <c:v>664.7</c:v>
                </c:pt>
                <c:pt idx="342">
                  <c:v>665.5</c:v>
                </c:pt>
                <c:pt idx="343">
                  <c:v>666.2</c:v>
                </c:pt>
                <c:pt idx="344">
                  <c:v>667.0</c:v>
                </c:pt>
                <c:pt idx="345">
                  <c:v>667.8</c:v>
                </c:pt>
                <c:pt idx="346">
                  <c:v>668.5</c:v>
                </c:pt>
                <c:pt idx="347">
                  <c:v>669.2</c:v>
                </c:pt>
                <c:pt idx="348">
                  <c:v>670.0</c:v>
                </c:pt>
                <c:pt idx="349">
                  <c:v>670.7</c:v>
                </c:pt>
                <c:pt idx="350">
                  <c:v>671.5</c:v>
                </c:pt>
                <c:pt idx="351">
                  <c:v>672.2</c:v>
                </c:pt>
                <c:pt idx="352">
                  <c:v>672.9</c:v>
                </c:pt>
                <c:pt idx="353">
                  <c:v>673.7</c:v>
                </c:pt>
                <c:pt idx="354">
                  <c:v>674.4</c:v>
                </c:pt>
                <c:pt idx="355">
                  <c:v>675.2</c:v>
                </c:pt>
                <c:pt idx="356">
                  <c:v>675.9</c:v>
                </c:pt>
                <c:pt idx="357">
                  <c:v>676.7</c:v>
                </c:pt>
                <c:pt idx="358">
                  <c:v>677.4</c:v>
                </c:pt>
                <c:pt idx="359">
                  <c:v>678.1</c:v>
                </c:pt>
                <c:pt idx="360">
                  <c:v>678.9</c:v>
                </c:pt>
                <c:pt idx="361">
                  <c:v>679.6</c:v>
                </c:pt>
                <c:pt idx="362">
                  <c:v>680.4</c:v>
                </c:pt>
                <c:pt idx="363">
                  <c:v>681.1</c:v>
                </c:pt>
                <c:pt idx="364">
                  <c:v>681.9</c:v>
                </c:pt>
                <c:pt idx="365">
                  <c:v>682.6</c:v>
                </c:pt>
                <c:pt idx="366">
                  <c:v>683.3</c:v>
                </c:pt>
                <c:pt idx="367">
                  <c:v>684.1</c:v>
                </c:pt>
                <c:pt idx="368">
                  <c:v>684.8</c:v>
                </c:pt>
                <c:pt idx="369">
                  <c:v>685.6</c:v>
                </c:pt>
                <c:pt idx="370">
                  <c:v>686.3</c:v>
                </c:pt>
                <c:pt idx="371">
                  <c:v>687.1</c:v>
                </c:pt>
                <c:pt idx="372">
                  <c:v>687.8</c:v>
                </c:pt>
                <c:pt idx="373">
                  <c:v>688.5</c:v>
                </c:pt>
                <c:pt idx="374">
                  <c:v>689.3</c:v>
                </c:pt>
                <c:pt idx="375">
                  <c:v>690.0</c:v>
                </c:pt>
                <c:pt idx="376">
                  <c:v>690.8</c:v>
                </c:pt>
                <c:pt idx="377">
                  <c:v>691.5</c:v>
                </c:pt>
                <c:pt idx="378">
                  <c:v>692.3</c:v>
                </c:pt>
                <c:pt idx="379">
                  <c:v>693.0</c:v>
                </c:pt>
                <c:pt idx="380">
                  <c:v>693.7</c:v>
                </c:pt>
                <c:pt idx="381">
                  <c:v>694.5</c:v>
                </c:pt>
                <c:pt idx="382">
                  <c:v>695.2</c:v>
                </c:pt>
                <c:pt idx="383">
                  <c:v>696.0</c:v>
                </c:pt>
                <c:pt idx="384">
                  <c:v>696.7</c:v>
                </c:pt>
                <c:pt idx="385">
                  <c:v>697.5</c:v>
                </c:pt>
                <c:pt idx="386">
                  <c:v>698.2</c:v>
                </c:pt>
                <c:pt idx="387">
                  <c:v>698.9</c:v>
                </c:pt>
                <c:pt idx="388">
                  <c:v>699.7</c:v>
                </c:pt>
                <c:pt idx="389">
                  <c:v>700.4</c:v>
                </c:pt>
                <c:pt idx="390">
                  <c:v>701.2</c:v>
                </c:pt>
                <c:pt idx="391">
                  <c:v>701.9</c:v>
                </c:pt>
                <c:pt idx="392">
                  <c:v>702.7</c:v>
                </c:pt>
                <c:pt idx="393">
                  <c:v>703.4</c:v>
                </c:pt>
                <c:pt idx="394">
                  <c:v>704.1</c:v>
                </c:pt>
                <c:pt idx="395">
                  <c:v>704.9</c:v>
                </c:pt>
                <c:pt idx="396">
                  <c:v>705.6</c:v>
                </c:pt>
                <c:pt idx="397">
                  <c:v>706.4</c:v>
                </c:pt>
                <c:pt idx="398">
                  <c:v>707.1</c:v>
                </c:pt>
                <c:pt idx="399">
                  <c:v>707.9</c:v>
                </c:pt>
                <c:pt idx="400">
                  <c:v>708.7</c:v>
                </c:pt>
                <c:pt idx="401">
                  <c:v>709.5</c:v>
                </c:pt>
                <c:pt idx="402">
                  <c:v>710.2</c:v>
                </c:pt>
                <c:pt idx="403">
                  <c:v>711.0</c:v>
                </c:pt>
                <c:pt idx="404">
                  <c:v>711.8</c:v>
                </c:pt>
                <c:pt idx="405">
                  <c:v>712.5</c:v>
                </c:pt>
                <c:pt idx="406">
                  <c:v>713.3</c:v>
                </c:pt>
                <c:pt idx="407">
                  <c:v>714.1</c:v>
                </c:pt>
                <c:pt idx="408">
                  <c:v>714.9</c:v>
                </c:pt>
                <c:pt idx="409">
                  <c:v>715.6</c:v>
                </c:pt>
                <c:pt idx="410">
                  <c:v>716.4</c:v>
                </c:pt>
                <c:pt idx="411">
                  <c:v>717.2</c:v>
                </c:pt>
                <c:pt idx="412">
                  <c:v>717.9</c:v>
                </c:pt>
                <c:pt idx="413">
                  <c:v>718.7</c:v>
                </c:pt>
                <c:pt idx="414">
                  <c:v>719.5</c:v>
                </c:pt>
                <c:pt idx="415">
                  <c:v>720.3</c:v>
                </c:pt>
                <c:pt idx="416">
                  <c:v>721.0</c:v>
                </c:pt>
                <c:pt idx="417">
                  <c:v>721.8</c:v>
                </c:pt>
                <c:pt idx="418">
                  <c:v>722.6</c:v>
                </c:pt>
                <c:pt idx="419">
                  <c:v>723.3</c:v>
                </c:pt>
                <c:pt idx="420">
                  <c:v>724.1</c:v>
                </c:pt>
                <c:pt idx="421">
                  <c:v>724.9</c:v>
                </c:pt>
                <c:pt idx="422">
                  <c:v>725.7</c:v>
                </c:pt>
                <c:pt idx="423">
                  <c:v>726.4</c:v>
                </c:pt>
                <c:pt idx="424">
                  <c:v>727.2</c:v>
                </c:pt>
                <c:pt idx="425">
                  <c:v>728.0</c:v>
                </c:pt>
                <c:pt idx="426">
                  <c:v>728.7</c:v>
                </c:pt>
                <c:pt idx="427">
                  <c:v>729.5</c:v>
                </c:pt>
                <c:pt idx="428">
                  <c:v>730.3</c:v>
                </c:pt>
                <c:pt idx="429">
                  <c:v>731.1</c:v>
                </c:pt>
                <c:pt idx="430">
                  <c:v>731.8</c:v>
                </c:pt>
                <c:pt idx="431">
                  <c:v>732.6</c:v>
                </c:pt>
                <c:pt idx="432">
                  <c:v>733.4</c:v>
                </c:pt>
                <c:pt idx="433">
                  <c:v>734.1</c:v>
                </c:pt>
                <c:pt idx="434">
                  <c:v>734.9</c:v>
                </c:pt>
                <c:pt idx="435">
                  <c:v>735.7</c:v>
                </c:pt>
                <c:pt idx="436">
                  <c:v>736.5</c:v>
                </c:pt>
                <c:pt idx="437">
                  <c:v>737.2</c:v>
                </c:pt>
                <c:pt idx="438">
                  <c:v>738.0</c:v>
                </c:pt>
                <c:pt idx="439">
                  <c:v>738.8</c:v>
                </c:pt>
                <c:pt idx="440">
                  <c:v>739.5</c:v>
                </c:pt>
                <c:pt idx="441">
                  <c:v>740.3</c:v>
                </c:pt>
                <c:pt idx="442">
                  <c:v>741.1</c:v>
                </c:pt>
                <c:pt idx="443">
                  <c:v>741.9</c:v>
                </c:pt>
                <c:pt idx="444">
                  <c:v>742.6</c:v>
                </c:pt>
                <c:pt idx="445">
                  <c:v>743.4</c:v>
                </c:pt>
                <c:pt idx="446">
                  <c:v>744.2</c:v>
                </c:pt>
                <c:pt idx="447">
                  <c:v>744.9</c:v>
                </c:pt>
                <c:pt idx="448">
                  <c:v>745.7</c:v>
                </c:pt>
                <c:pt idx="449">
                  <c:v>746.5</c:v>
                </c:pt>
                <c:pt idx="450">
                  <c:v>747.3</c:v>
                </c:pt>
                <c:pt idx="451">
                  <c:v>748.0</c:v>
                </c:pt>
                <c:pt idx="452">
                  <c:v>748.8</c:v>
                </c:pt>
                <c:pt idx="453">
                  <c:v>749.6</c:v>
                </c:pt>
                <c:pt idx="454">
                  <c:v>750.3</c:v>
                </c:pt>
                <c:pt idx="455">
                  <c:v>751.1</c:v>
                </c:pt>
                <c:pt idx="456">
                  <c:v>751.9</c:v>
                </c:pt>
                <c:pt idx="457">
                  <c:v>752.7</c:v>
                </c:pt>
                <c:pt idx="458">
                  <c:v>753.4</c:v>
                </c:pt>
                <c:pt idx="459">
                  <c:v>754.2</c:v>
                </c:pt>
                <c:pt idx="460">
                  <c:v>755.0</c:v>
                </c:pt>
                <c:pt idx="461">
                  <c:v>755.7</c:v>
                </c:pt>
                <c:pt idx="462">
                  <c:v>756.5</c:v>
                </c:pt>
                <c:pt idx="463">
                  <c:v>757.3</c:v>
                </c:pt>
                <c:pt idx="464">
                  <c:v>758.1</c:v>
                </c:pt>
                <c:pt idx="465">
                  <c:v>758.8</c:v>
                </c:pt>
                <c:pt idx="466">
                  <c:v>759.6</c:v>
                </c:pt>
                <c:pt idx="467">
                  <c:v>760.4</c:v>
                </c:pt>
                <c:pt idx="468">
                  <c:v>761.1</c:v>
                </c:pt>
                <c:pt idx="469">
                  <c:v>761.9</c:v>
                </c:pt>
                <c:pt idx="470">
                  <c:v>762.7</c:v>
                </c:pt>
                <c:pt idx="471">
                  <c:v>763.5</c:v>
                </c:pt>
                <c:pt idx="472">
                  <c:v>764.2</c:v>
                </c:pt>
                <c:pt idx="473">
                  <c:v>765.0</c:v>
                </c:pt>
                <c:pt idx="474">
                  <c:v>765.8</c:v>
                </c:pt>
                <c:pt idx="475">
                  <c:v>766.5</c:v>
                </c:pt>
                <c:pt idx="476">
                  <c:v>767.3</c:v>
                </c:pt>
                <c:pt idx="477">
                  <c:v>768.1</c:v>
                </c:pt>
                <c:pt idx="478">
                  <c:v>768.9</c:v>
                </c:pt>
                <c:pt idx="479">
                  <c:v>769.6</c:v>
                </c:pt>
                <c:pt idx="480">
                  <c:v>770.4</c:v>
                </c:pt>
                <c:pt idx="481">
                  <c:v>771.2</c:v>
                </c:pt>
                <c:pt idx="482">
                  <c:v>772.0</c:v>
                </c:pt>
                <c:pt idx="483">
                  <c:v>772.7</c:v>
                </c:pt>
                <c:pt idx="484">
                  <c:v>773.5</c:v>
                </c:pt>
                <c:pt idx="485">
                  <c:v>774.3</c:v>
                </c:pt>
                <c:pt idx="486">
                  <c:v>775.0</c:v>
                </c:pt>
                <c:pt idx="487">
                  <c:v>775.8</c:v>
                </c:pt>
                <c:pt idx="488">
                  <c:v>776.6</c:v>
                </c:pt>
                <c:pt idx="489">
                  <c:v>777.4</c:v>
                </c:pt>
                <c:pt idx="490">
                  <c:v>778.1</c:v>
                </c:pt>
                <c:pt idx="491">
                  <c:v>778.9</c:v>
                </c:pt>
                <c:pt idx="492">
                  <c:v>779.7</c:v>
                </c:pt>
                <c:pt idx="493">
                  <c:v>780.4</c:v>
                </c:pt>
                <c:pt idx="494">
                  <c:v>781.2</c:v>
                </c:pt>
                <c:pt idx="495">
                  <c:v>782.0</c:v>
                </c:pt>
                <c:pt idx="496">
                  <c:v>782.8</c:v>
                </c:pt>
                <c:pt idx="497">
                  <c:v>783.5</c:v>
                </c:pt>
                <c:pt idx="498">
                  <c:v>784.3</c:v>
                </c:pt>
                <c:pt idx="499">
                  <c:v>785.1</c:v>
                </c:pt>
                <c:pt idx="500">
                  <c:v>785.8</c:v>
                </c:pt>
                <c:pt idx="501">
                  <c:v>786.6</c:v>
                </c:pt>
                <c:pt idx="502">
                  <c:v>787.4</c:v>
                </c:pt>
                <c:pt idx="503">
                  <c:v>788.2</c:v>
                </c:pt>
                <c:pt idx="504">
                  <c:v>788.9</c:v>
                </c:pt>
                <c:pt idx="505">
                  <c:v>789.7</c:v>
                </c:pt>
                <c:pt idx="506">
                  <c:v>790.5</c:v>
                </c:pt>
                <c:pt idx="507">
                  <c:v>791.2</c:v>
                </c:pt>
                <c:pt idx="508">
                  <c:v>792.0</c:v>
                </c:pt>
                <c:pt idx="509">
                  <c:v>792.8</c:v>
                </c:pt>
                <c:pt idx="510">
                  <c:v>793.6</c:v>
                </c:pt>
                <c:pt idx="511">
                  <c:v>794.3</c:v>
                </c:pt>
                <c:pt idx="512">
                  <c:v>795.1</c:v>
                </c:pt>
                <c:pt idx="513">
                  <c:v>795.9</c:v>
                </c:pt>
                <c:pt idx="514">
                  <c:v>796.6</c:v>
                </c:pt>
                <c:pt idx="515">
                  <c:v>797.4</c:v>
                </c:pt>
                <c:pt idx="516">
                  <c:v>798.2</c:v>
                </c:pt>
                <c:pt idx="517">
                  <c:v>799.0</c:v>
                </c:pt>
                <c:pt idx="518">
                  <c:v>799.7</c:v>
                </c:pt>
                <c:pt idx="519">
                  <c:v>800.5</c:v>
                </c:pt>
                <c:pt idx="520">
                  <c:v>801.3</c:v>
                </c:pt>
                <c:pt idx="521">
                  <c:v>802.0</c:v>
                </c:pt>
                <c:pt idx="522">
                  <c:v>802.8</c:v>
                </c:pt>
                <c:pt idx="523">
                  <c:v>803.6</c:v>
                </c:pt>
                <c:pt idx="524">
                  <c:v>804.4</c:v>
                </c:pt>
                <c:pt idx="525">
                  <c:v>805.1</c:v>
                </c:pt>
                <c:pt idx="526">
                  <c:v>805.9</c:v>
                </c:pt>
                <c:pt idx="527">
                  <c:v>806.7</c:v>
                </c:pt>
                <c:pt idx="528">
                  <c:v>807.4</c:v>
                </c:pt>
                <c:pt idx="529">
                  <c:v>808.2</c:v>
                </c:pt>
                <c:pt idx="530">
                  <c:v>809.0</c:v>
                </c:pt>
                <c:pt idx="531">
                  <c:v>809.8</c:v>
                </c:pt>
                <c:pt idx="532">
                  <c:v>810.5</c:v>
                </c:pt>
                <c:pt idx="533">
                  <c:v>811.3</c:v>
                </c:pt>
                <c:pt idx="534">
                  <c:v>812.1</c:v>
                </c:pt>
                <c:pt idx="535">
                  <c:v>812.8</c:v>
                </c:pt>
                <c:pt idx="536">
                  <c:v>813.6</c:v>
                </c:pt>
                <c:pt idx="537">
                  <c:v>814.4</c:v>
                </c:pt>
                <c:pt idx="538">
                  <c:v>815.2</c:v>
                </c:pt>
                <c:pt idx="539">
                  <c:v>815.9</c:v>
                </c:pt>
                <c:pt idx="540">
                  <c:v>816.7</c:v>
                </c:pt>
                <c:pt idx="541">
                  <c:v>817.5</c:v>
                </c:pt>
                <c:pt idx="542">
                  <c:v>818.2</c:v>
                </c:pt>
                <c:pt idx="543">
                  <c:v>819.0</c:v>
                </c:pt>
                <c:pt idx="544">
                  <c:v>819.8</c:v>
                </c:pt>
                <c:pt idx="545">
                  <c:v>820.6</c:v>
                </c:pt>
                <c:pt idx="546">
                  <c:v>821.3</c:v>
                </c:pt>
                <c:pt idx="547">
                  <c:v>822.1</c:v>
                </c:pt>
                <c:pt idx="548">
                  <c:v>822.9</c:v>
                </c:pt>
                <c:pt idx="549">
                  <c:v>823.6</c:v>
                </c:pt>
                <c:pt idx="550">
                  <c:v>824.4</c:v>
                </c:pt>
                <c:pt idx="551">
                  <c:v>825.2</c:v>
                </c:pt>
                <c:pt idx="552">
                  <c:v>826.0</c:v>
                </c:pt>
                <c:pt idx="553">
                  <c:v>826.7</c:v>
                </c:pt>
                <c:pt idx="554">
                  <c:v>827.5</c:v>
                </c:pt>
                <c:pt idx="555">
                  <c:v>828.3</c:v>
                </c:pt>
                <c:pt idx="556">
                  <c:v>829.0</c:v>
                </c:pt>
                <c:pt idx="557">
                  <c:v>829.8</c:v>
                </c:pt>
                <c:pt idx="558">
                  <c:v>830.6</c:v>
                </c:pt>
                <c:pt idx="559">
                  <c:v>831.4</c:v>
                </c:pt>
                <c:pt idx="560">
                  <c:v>832.2</c:v>
                </c:pt>
                <c:pt idx="561">
                  <c:v>833.0</c:v>
                </c:pt>
                <c:pt idx="562">
                  <c:v>833.9</c:v>
                </c:pt>
                <c:pt idx="563">
                  <c:v>834.7</c:v>
                </c:pt>
                <c:pt idx="564">
                  <c:v>835.6</c:v>
                </c:pt>
                <c:pt idx="565">
                  <c:v>836.4</c:v>
                </c:pt>
                <c:pt idx="566">
                  <c:v>837.3</c:v>
                </c:pt>
                <c:pt idx="567">
                  <c:v>838.1</c:v>
                </c:pt>
                <c:pt idx="568">
                  <c:v>839.0</c:v>
                </c:pt>
                <c:pt idx="569">
                  <c:v>839.8</c:v>
                </c:pt>
                <c:pt idx="570">
                  <c:v>840.7</c:v>
                </c:pt>
                <c:pt idx="571">
                  <c:v>841.5</c:v>
                </c:pt>
                <c:pt idx="572">
                  <c:v>842.4</c:v>
                </c:pt>
                <c:pt idx="573">
                  <c:v>843.2</c:v>
                </c:pt>
                <c:pt idx="574">
                  <c:v>844.1</c:v>
                </c:pt>
                <c:pt idx="575">
                  <c:v>844.9</c:v>
                </c:pt>
                <c:pt idx="576">
                  <c:v>845.8</c:v>
                </c:pt>
                <c:pt idx="577">
                  <c:v>846.6</c:v>
                </c:pt>
                <c:pt idx="578">
                  <c:v>847.5</c:v>
                </c:pt>
                <c:pt idx="579">
                  <c:v>848.3</c:v>
                </c:pt>
                <c:pt idx="580">
                  <c:v>849.2</c:v>
                </c:pt>
                <c:pt idx="581">
                  <c:v>850.0</c:v>
                </c:pt>
                <c:pt idx="582">
                  <c:v>850.9</c:v>
                </c:pt>
                <c:pt idx="583">
                  <c:v>851.7</c:v>
                </c:pt>
                <c:pt idx="584">
                  <c:v>852.6</c:v>
                </c:pt>
                <c:pt idx="585">
                  <c:v>853.4</c:v>
                </c:pt>
                <c:pt idx="586">
                  <c:v>854.3</c:v>
                </c:pt>
                <c:pt idx="587">
                  <c:v>855.1</c:v>
                </c:pt>
                <c:pt idx="588">
                  <c:v>856.0</c:v>
                </c:pt>
                <c:pt idx="589">
                  <c:v>856.8</c:v>
                </c:pt>
                <c:pt idx="590">
                  <c:v>857.7</c:v>
                </c:pt>
                <c:pt idx="591">
                  <c:v>858.5</c:v>
                </c:pt>
                <c:pt idx="592">
                  <c:v>859.4</c:v>
                </c:pt>
                <c:pt idx="593">
                  <c:v>860.2</c:v>
                </c:pt>
                <c:pt idx="594">
                  <c:v>861.1</c:v>
                </c:pt>
                <c:pt idx="595">
                  <c:v>861.9</c:v>
                </c:pt>
                <c:pt idx="596">
                  <c:v>862.8</c:v>
                </c:pt>
                <c:pt idx="597">
                  <c:v>863.6</c:v>
                </c:pt>
                <c:pt idx="598">
                  <c:v>864.5</c:v>
                </c:pt>
                <c:pt idx="599">
                  <c:v>865.3</c:v>
                </c:pt>
                <c:pt idx="600">
                  <c:v>866.2</c:v>
                </c:pt>
                <c:pt idx="601">
                  <c:v>867.0</c:v>
                </c:pt>
                <c:pt idx="602">
                  <c:v>867.9</c:v>
                </c:pt>
                <c:pt idx="603">
                  <c:v>868.7</c:v>
                </c:pt>
                <c:pt idx="604">
                  <c:v>869.6</c:v>
                </c:pt>
                <c:pt idx="605">
                  <c:v>870.4</c:v>
                </c:pt>
                <c:pt idx="606">
                  <c:v>871.3</c:v>
                </c:pt>
                <c:pt idx="607">
                  <c:v>872.1</c:v>
                </c:pt>
                <c:pt idx="608">
                  <c:v>873.0</c:v>
                </c:pt>
                <c:pt idx="609">
                  <c:v>873.8</c:v>
                </c:pt>
                <c:pt idx="610">
                  <c:v>874.7</c:v>
                </c:pt>
                <c:pt idx="611">
                  <c:v>875.5</c:v>
                </c:pt>
                <c:pt idx="612">
                  <c:v>876.4</c:v>
                </c:pt>
                <c:pt idx="613">
                  <c:v>877.2</c:v>
                </c:pt>
                <c:pt idx="614">
                  <c:v>878.1</c:v>
                </c:pt>
                <c:pt idx="615">
                  <c:v>878.9</c:v>
                </c:pt>
                <c:pt idx="616">
                  <c:v>879.8</c:v>
                </c:pt>
                <c:pt idx="617">
                  <c:v>880.6</c:v>
                </c:pt>
                <c:pt idx="618">
                  <c:v>881.5</c:v>
                </c:pt>
                <c:pt idx="619">
                  <c:v>882.3</c:v>
                </c:pt>
                <c:pt idx="620">
                  <c:v>883.2</c:v>
                </c:pt>
                <c:pt idx="621">
                  <c:v>884.0</c:v>
                </c:pt>
                <c:pt idx="622">
                  <c:v>884.9</c:v>
                </c:pt>
                <c:pt idx="623">
                  <c:v>885.7</c:v>
                </c:pt>
                <c:pt idx="624">
                  <c:v>886.6</c:v>
                </c:pt>
                <c:pt idx="625">
                  <c:v>887.4</c:v>
                </c:pt>
                <c:pt idx="626">
                  <c:v>888.3</c:v>
                </c:pt>
                <c:pt idx="627">
                  <c:v>889.1</c:v>
                </c:pt>
                <c:pt idx="628">
                  <c:v>890.0</c:v>
                </c:pt>
                <c:pt idx="629">
                  <c:v>890.8</c:v>
                </c:pt>
                <c:pt idx="630">
                  <c:v>891.7</c:v>
                </c:pt>
                <c:pt idx="631">
                  <c:v>892.5</c:v>
                </c:pt>
                <c:pt idx="632">
                  <c:v>893.4</c:v>
                </c:pt>
                <c:pt idx="633">
                  <c:v>894.2</c:v>
                </c:pt>
                <c:pt idx="634">
                  <c:v>895.1</c:v>
                </c:pt>
                <c:pt idx="635">
                  <c:v>895.9</c:v>
                </c:pt>
                <c:pt idx="636">
                  <c:v>896.8</c:v>
                </c:pt>
                <c:pt idx="637">
                  <c:v>897.6</c:v>
                </c:pt>
                <c:pt idx="638">
                  <c:v>898.5</c:v>
                </c:pt>
                <c:pt idx="639">
                  <c:v>899.3</c:v>
                </c:pt>
                <c:pt idx="640">
                  <c:v>900.2</c:v>
                </c:pt>
                <c:pt idx="641">
                  <c:v>901.0</c:v>
                </c:pt>
                <c:pt idx="642">
                  <c:v>901.9</c:v>
                </c:pt>
                <c:pt idx="643">
                  <c:v>902.7</c:v>
                </c:pt>
                <c:pt idx="644">
                  <c:v>903.6</c:v>
                </c:pt>
                <c:pt idx="645">
                  <c:v>904.4</c:v>
                </c:pt>
                <c:pt idx="646">
                  <c:v>905.3</c:v>
                </c:pt>
                <c:pt idx="647">
                  <c:v>906.1</c:v>
                </c:pt>
                <c:pt idx="648">
                  <c:v>907.0</c:v>
                </c:pt>
                <c:pt idx="649">
                  <c:v>907.8</c:v>
                </c:pt>
                <c:pt idx="650">
                  <c:v>908.7</c:v>
                </c:pt>
                <c:pt idx="651">
                  <c:v>909.5</c:v>
                </c:pt>
                <c:pt idx="652">
                  <c:v>910.4</c:v>
                </c:pt>
                <c:pt idx="653">
                  <c:v>911.2</c:v>
                </c:pt>
                <c:pt idx="654">
                  <c:v>912.1</c:v>
                </c:pt>
                <c:pt idx="655">
                  <c:v>912.9</c:v>
                </c:pt>
                <c:pt idx="656">
                  <c:v>913.8</c:v>
                </c:pt>
                <c:pt idx="657">
                  <c:v>914.6</c:v>
                </c:pt>
                <c:pt idx="658">
                  <c:v>915.5</c:v>
                </c:pt>
                <c:pt idx="659">
                  <c:v>916.3</c:v>
                </c:pt>
                <c:pt idx="660">
                  <c:v>917.2</c:v>
                </c:pt>
                <c:pt idx="661">
                  <c:v>918.0</c:v>
                </c:pt>
                <c:pt idx="662">
                  <c:v>918.9</c:v>
                </c:pt>
                <c:pt idx="663">
                  <c:v>919.7</c:v>
                </c:pt>
                <c:pt idx="664">
                  <c:v>920.6</c:v>
                </c:pt>
                <c:pt idx="665">
                  <c:v>921.4</c:v>
                </c:pt>
                <c:pt idx="666">
                  <c:v>922.3</c:v>
                </c:pt>
                <c:pt idx="667">
                  <c:v>923.1</c:v>
                </c:pt>
                <c:pt idx="668">
                  <c:v>924.0</c:v>
                </c:pt>
                <c:pt idx="669">
                  <c:v>924.8</c:v>
                </c:pt>
                <c:pt idx="670">
                  <c:v>925.7</c:v>
                </c:pt>
                <c:pt idx="671">
                  <c:v>926.5</c:v>
                </c:pt>
                <c:pt idx="672">
                  <c:v>927.4</c:v>
                </c:pt>
                <c:pt idx="673">
                  <c:v>928.2</c:v>
                </c:pt>
                <c:pt idx="674">
                  <c:v>929.1</c:v>
                </c:pt>
                <c:pt idx="675">
                  <c:v>929.9</c:v>
                </c:pt>
                <c:pt idx="676">
                  <c:v>930.8</c:v>
                </c:pt>
                <c:pt idx="677">
                  <c:v>931.6</c:v>
                </c:pt>
                <c:pt idx="678">
                  <c:v>932.5</c:v>
                </c:pt>
                <c:pt idx="679">
                  <c:v>933.3</c:v>
                </c:pt>
                <c:pt idx="680">
                  <c:v>934.2</c:v>
                </c:pt>
                <c:pt idx="681">
                  <c:v>935.0</c:v>
                </c:pt>
                <c:pt idx="682">
                  <c:v>935.9</c:v>
                </c:pt>
                <c:pt idx="683">
                  <c:v>936.7</c:v>
                </c:pt>
                <c:pt idx="684">
                  <c:v>937.6</c:v>
                </c:pt>
                <c:pt idx="685">
                  <c:v>938.4</c:v>
                </c:pt>
                <c:pt idx="686">
                  <c:v>939.3</c:v>
                </c:pt>
                <c:pt idx="687">
                  <c:v>940.2</c:v>
                </c:pt>
                <c:pt idx="688">
                  <c:v>941.0</c:v>
                </c:pt>
                <c:pt idx="689">
                  <c:v>941.9</c:v>
                </c:pt>
                <c:pt idx="690">
                  <c:v>942.7</c:v>
                </c:pt>
                <c:pt idx="691">
                  <c:v>943.6</c:v>
                </c:pt>
                <c:pt idx="692">
                  <c:v>944.4</c:v>
                </c:pt>
                <c:pt idx="693">
                  <c:v>945.3</c:v>
                </c:pt>
                <c:pt idx="694">
                  <c:v>946.1</c:v>
                </c:pt>
                <c:pt idx="695">
                  <c:v>947.0</c:v>
                </c:pt>
                <c:pt idx="696">
                  <c:v>947.8</c:v>
                </c:pt>
                <c:pt idx="697">
                  <c:v>948.7</c:v>
                </c:pt>
                <c:pt idx="698">
                  <c:v>949.5</c:v>
                </c:pt>
              </c:numCache>
            </c:numRef>
          </c:xVal>
          <c:yVal>
            <c:numRef>
              <c:f>Sheet2!$M$2:$M$700</c:f>
              <c:numCache>
                <c:formatCode>General</c:formatCode>
                <c:ptCount val="699"/>
                <c:pt idx="0">
                  <c:v>0.306</c:v>
                </c:pt>
                <c:pt idx="1">
                  <c:v>0.306</c:v>
                </c:pt>
                <c:pt idx="2">
                  <c:v>0.305</c:v>
                </c:pt>
                <c:pt idx="3">
                  <c:v>0.305</c:v>
                </c:pt>
                <c:pt idx="4">
                  <c:v>0.305</c:v>
                </c:pt>
                <c:pt idx="5">
                  <c:v>0.305</c:v>
                </c:pt>
                <c:pt idx="6">
                  <c:v>0.304</c:v>
                </c:pt>
                <c:pt idx="7">
                  <c:v>0.302</c:v>
                </c:pt>
                <c:pt idx="8">
                  <c:v>0.297</c:v>
                </c:pt>
                <c:pt idx="9">
                  <c:v>0.292</c:v>
                </c:pt>
                <c:pt idx="10">
                  <c:v>0.286</c:v>
                </c:pt>
                <c:pt idx="11">
                  <c:v>0.282</c:v>
                </c:pt>
                <c:pt idx="12">
                  <c:v>0.306</c:v>
                </c:pt>
                <c:pt idx="13">
                  <c:v>0.306</c:v>
                </c:pt>
                <c:pt idx="14">
                  <c:v>0.305</c:v>
                </c:pt>
                <c:pt idx="15">
                  <c:v>0.305</c:v>
                </c:pt>
                <c:pt idx="16">
                  <c:v>0.305</c:v>
                </c:pt>
                <c:pt idx="17">
                  <c:v>0.305</c:v>
                </c:pt>
                <c:pt idx="18">
                  <c:v>0.304</c:v>
                </c:pt>
                <c:pt idx="19">
                  <c:v>0.302</c:v>
                </c:pt>
                <c:pt idx="20">
                  <c:v>0.297</c:v>
                </c:pt>
                <c:pt idx="21">
                  <c:v>0.292</c:v>
                </c:pt>
                <c:pt idx="22">
                  <c:v>0.286</c:v>
                </c:pt>
                <c:pt idx="23">
                  <c:v>0.282</c:v>
                </c:pt>
                <c:pt idx="24">
                  <c:v>0.278</c:v>
                </c:pt>
                <c:pt idx="25">
                  <c:v>0.275</c:v>
                </c:pt>
                <c:pt idx="26">
                  <c:v>0.275</c:v>
                </c:pt>
                <c:pt idx="27">
                  <c:v>0.277</c:v>
                </c:pt>
                <c:pt idx="28">
                  <c:v>0.28</c:v>
                </c:pt>
                <c:pt idx="29">
                  <c:v>0.284</c:v>
                </c:pt>
                <c:pt idx="30">
                  <c:v>0.29</c:v>
                </c:pt>
                <c:pt idx="31">
                  <c:v>0.296</c:v>
                </c:pt>
                <c:pt idx="32">
                  <c:v>0.302</c:v>
                </c:pt>
                <c:pt idx="33">
                  <c:v>0.307</c:v>
                </c:pt>
                <c:pt idx="34">
                  <c:v>0.311</c:v>
                </c:pt>
                <c:pt idx="35">
                  <c:v>0.313</c:v>
                </c:pt>
                <c:pt idx="36">
                  <c:v>0.315</c:v>
                </c:pt>
                <c:pt idx="37">
                  <c:v>0.316</c:v>
                </c:pt>
                <c:pt idx="38">
                  <c:v>0.316</c:v>
                </c:pt>
                <c:pt idx="39">
                  <c:v>0.317</c:v>
                </c:pt>
                <c:pt idx="40">
                  <c:v>0.316</c:v>
                </c:pt>
                <c:pt idx="41">
                  <c:v>0.315</c:v>
                </c:pt>
                <c:pt idx="42">
                  <c:v>0.313</c:v>
                </c:pt>
                <c:pt idx="43">
                  <c:v>0.312</c:v>
                </c:pt>
                <c:pt idx="44">
                  <c:v>0.312</c:v>
                </c:pt>
                <c:pt idx="45">
                  <c:v>0.312</c:v>
                </c:pt>
                <c:pt idx="46">
                  <c:v>0.312</c:v>
                </c:pt>
                <c:pt idx="47">
                  <c:v>0.311</c:v>
                </c:pt>
                <c:pt idx="48">
                  <c:v>0.311</c:v>
                </c:pt>
                <c:pt idx="49">
                  <c:v>0.311</c:v>
                </c:pt>
                <c:pt idx="50">
                  <c:v>0.312</c:v>
                </c:pt>
                <c:pt idx="51">
                  <c:v>0.312</c:v>
                </c:pt>
                <c:pt idx="52">
                  <c:v>0.312</c:v>
                </c:pt>
                <c:pt idx="53">
                  <c:v>0.313</c:v>
                </c:pt>
                <c:pt idx="54">
                  <c:v>0.314</c:v>
                </c:pt>
                <c:pt idx="55">
                  <c:v>0.316</c:v>
                </c:pt>
                <c:pt idx="56">
                  <c:v>0.318</c:v>
                </c:pt>
                <c:pt idx="57">
                  <c:v>0.321</c:v>
                </c:pt>
                <c:pt idx="58">
                  <c:v>0.323</c:v>
                </c:pt>
                <c:pt idx="59">
                  <c:v>0.326</c:v>
                </c:pt>
                <c:pt idx="60">
                  <c:v>0.329</c:v>
                </c:pt>
                <c:pt idx="61">
                  <c:v>0.332</c:v>
                </c:pt>
                <c:pt idx="62">
                  <c:v>0.336</c:v>
                </c:pt>
                <c:pt idx="63">
                  <c:v>0.34</c:v>
                </c:pt>
                <c:pt idx="64">
                  <c:v>0.345</c:v>
                </c:pt>
                <c:pt idx="65">
                  <c:v>0.35</c:v>
                </c:pt>
                <c:pt idx="66">
                  <c:v>0.354</c:v>
                </c:pt>
                <c:pt idx="67">
                  <c:v>0.358</c:v>
                </c:pt>
                <c:pt idx="68">
                  <c:v>0.363</c:v>
                </c:pt>
                <c:pt idx="69">
                  <c:v>0.368</c:v>
                </c:pt>
                <c:pt idx="70">
                  <c:v>0.373</c:v>
                </c:pt>
                <c:pt idx="71">
                  <c:v>0.379</c:v>
                </c:pt>
                <c:pt idx="72">
                  <c:v>0.383</c:v>
                </c:pt>
                <c:pt idx="73">
                  <c:v>0.389</c:v>
                </c:pt>
                <c:pt idx="74">
                  <c:v>0.395</c:v>
                </c:pt>
                <c:pt idx="75">
                  <c:v>0.402</c:v>
                </c:pt>
                <c:pt idx="76">
                  <c:v>0.408</c:v>
                </c:pt>
                <c:pt idx="77">
                  <c:v>0.415</c:v>
                </c:pt>
                <c:pt idx="78">
                  <c:v>0.423</c:v>
                </c:pt>
                <c:pt idx="79">
                  <c:v>0.43</c:v>
                </c:pt>
                <c:pt idx="80">
                  <c:v>0.438</c:v>
                </c:pt>
                <c:pt idx="81">
                  <c:v>0.445</c:v>
                </c:pt>
                <c:pt idx="82">
                  <c:v>0.453</c:v>
                </c:pt>
                <c:pt idx="83">
                  <c:v>0.461</c:v>
                </c:pt>
                <c:pt idx="84">
                  <c:v>0.47</c:v>
                </c:pt>
                <c:pt idx="85">
                  <c:v>0.48</c:v>
                </c:pt>
                <c:pt idx="86">
                  <c:v>0.489</c:v>
                </c:pt>
                <c:pt idx="87">
                  <c:v>0.497</c:v>
                </c:pt>
                <c:pt idx="88">
                  <c:v>0.506</c:v>
                </c:pt>
                <c:pt idx="89">
                  <c:v>0.516</c:v>
                </c:pt>
                <c:pt idx="90">
                  <c:v>0.526</c:v>
                </c:pt>
                <c:pt idx="91">
                  <c:v>0.534</c:v>
                </c:pt>
                <c:pt idx="92">
                  <c:v>0.544</c:v>
                </c:pt>
                <c:pt idx="93">
                  <c:v>0.554</c:v>
                </c:pt>
                <c:pt idx="94">
                  <c:v>0.563</c:v>
                </c:pt>
                <c:pt idx="95">
                  <c:v>0.571</c:v>
                </c:pt>
                <c:pt idx="96">
                  <c:v>0.58</c:v>
                </c:pt>
                <c:pt idx="97">
                  <c:v>0.589</c:v>
                </c:pt>
                <c:pt idx="98">
                  <c:v>0.597</c:v>
                </c:pt>
                <c:pt idx="99">
                  <c:v>0.606</c:v>
                </c:pt>
                <c:pt idx="100">
                  <c:v>0.614</c:v>
                </c:pt>
                <c:pt idx="101">
                  <c:v>0.623</c:v>
                </c:pt>
                <c:pt idx="102">
                  <c:v>0.631</c:v>
                </c:pt>
                <c:pt idx="103">
                  <c:v>0.639</c:v>
                </c:pt>
                <c:pt idx="104">
                  <c:v>0.647</c:v>
                </c:pt>
                <c:pt idx="105">
                  <c:v>0.655</c:v>
                </c:pt>
                <c:pt idx="106">
                  <c:v>0.663</c:v>
                </c:pt>
                <c:pt idx="107">
                  <c:v>0.668</c:v>
                </c:pt>
                <c:pt idx="108">
                  <c:v>0.672</c:v>
                </c:pt>
                <c:pt idx="109">
                  <c:v>0.678</c:v>
                </c:pt>
                <c:pt idx="110">
                  <c:v>0.683</c:v>
                </c:pt>
                <c:pt idx="111">
                  <c:v>0.689</c:v>
                </c:pt>
                <c:pt idx="112">
                  <c:v>0.693</c:v>
                </c:pt>
                <c:pt idx="113">
                  <c:v>0.697</c:v>
                </c:pt>
                <c:pt idx="114">
                  <c:v>0.7</c:v>
                </c:pt>
                <c:pt idx="115">
                  <c:v>0.703</c:v>
                </c:pt>
                <c:pt idx="116">
                  <c:v>0.705</c:v>
                </c:pt>
                <c:pt idx="117">
                  <c:v>0.706</c:v>
                </c:pt>
                <c:pt idx="118">
                  <c:v>0.708</c:v>
                </c:pt>
                <c:pt idx="119">
                  <c:v>0.709</c:v>
                </c:pt>
                <c:pt idx="120">
                  <c:v>0.71</c:v>
                </c:pt>
                <c:pt idx="121">
                  <c:v>0.708</c:v>
                </c:pt>
                <c:pt idx="122">
                  <c:v>0.708</c:v>
                </c:pt>
                <c:pt idx="123">
                  <c:v>0.705</c:v>
                </c:pt>
                <c:pt idx="124">
                  <c:v>0.704</c:v>
                </c:pt>
                <c:pt idx="125">
                  <c:v>0.702</c:v>
                </c:pt>
                <c:pt idx="126">
                  <c:v>0.699</c:v>
                </c:pt>
                <c:pt idx="127">
                  <c:v>0.696</c:v>
                </c:pt>
                <c:pt idx="128">
                  <c:v>0.693</c:v>
                </c:pt>
                <c:pt idx="129">
                  <c:v>0.691</c:v>
                </c:pt>
                <c:pt idx="130">
                  <c:v>0.688</c:v>
                </c:pt>
                <c:pt idx="131">
                  <c:v>0.684</c:v>
                </c:pt>
                <c:pt idx="132">
                  <c:v>0.681</c:v>
                </c:pt>
                <c:pt idx="133">
                  <c:v>0.678</c:v>
                </c:pt>
                <c:pt idx="134">
                  <c:v>0.676</c:v>
                </c:pt>
                <c:pt idx="135">
                  <c:v>0.672</c:v>
                </c:pt>
                <c:pt idx="136">
                  <c:v>0.67</c:v>
                </c:pt>
                <c:pt idx="137">
                  <c:v>0.668</c:v>
                </c:pt>
                <c:pt idx="138">
                  <c:v>0.665</c:v>
                </c:pt>
                <c:pt idx="139">
                  <c:v>0.66</c:v>
                </c:pt>
                <c:pt idx="140">
                  <c:v>0.656</c:v>
                </c:pt>
                <c:pt idx="141">
                  <c:v>0.653</c:v>
                </c:pt>
                <c:pt idx="142">
                  <c:v>0.65</c:v>
                </c:pt>
                <c:pt idx="143">
                  <c:v>0.644</c:v>
                </c:pt>
                <c:pt idx="144">
                  <c:v>0.638</c:v>
                </c:pt>
                <c:pt idx="145">
                  <c:v>0.632</c:v>
                </c:pt>
                <c:pt idx="146">
                  <c:v>0.627</c:v>
                </c:pt>
                <c:pt idx="147">
                  <c:v>0.621</c:v>
                </c:pt>
                <c:pt idx="148">
                  <c:v>0.613</c:v>
                </c:pt>
                <c:pt idx="149">
                  <c:v>0.605</c:v>
                </c:pt>
                <c:pt idx="150">
                  <c:v>0.596</c:v>
                </c:pt>
                <c:pt idx="151">
                  <c:v>0.587</c:v>
                </c:pt>
                <c:pt idx="152">
                  <c:v>0.576</c:v>
                </c:pt>
                <c:pt idx="153">
                  <c:v>0.565</c:v>
                </c:pt>
                <c:pt idx="154">
                  <c:v>0.553</c:v>
                </c:pt>
                <c:pt idx="155">
                  <c:v>0.542</c:v>
                </c:pt>
                <c:pt idx="156">
                  <c:v>0.529</c:v>
                </c:pt>
                <c:pt idx="157">
                  <c:v>0.517</c:v>
                </c:pt>
                <c:pt idx="158">
                  <c:v>0.502</c:v>
                </c:pt>
                <c:pt idx="159">
                  <c:v>0.486</c:v>
                </c:pt>
                <c:pt idx="160">
                  <c:v>0.471</c:v>
                </c:pt>
                <c:pt idx="161">
                  <c:v>0.455</c:v>
                </c:pt>
                <c:pt idx="162">
                  <c:v>0.438</c:v>
                </c:pt>
                <c:pt idx="163">
                  <c:v>0.421</c:v>
                </c:pt>
                <c:pt idx="164">
                  <c:v>0.404</c:v>
                </c:pt>
                <c:pt idx="165">
                  <c:v>0.386</c:v>
                </c:pt>
                <c:pt idx="166">
                  <c:v>0.369</c:v>
                </c:pt>
                <c:pt idx="167">
                  <c:v>0.352</c:v>
                </c:pt>
                <c:pt idx="168">
                  <c:v>0.335</c:v>
                </c:pt>
                <c:pt idx="169">
                  <c:v>0.319</c:v>
                </c:pt>
                <c:pt idx="170">
                  <c:v>0.302</c:v>
                </c:pt>
                <c:pt idx="171">
                  <c:v>0.286</c:v>
                </c:pt>
                <c:pt idx="172">
                  <c:v>0.27</c:v>
                </c:pt>
                <c:pt idx="173">
                  <c:v>0.254</c:v>
                </c:pt>
                <c:pt idx="174">
                  <c:v>0.24</c:v>
                </c:pt>
                <c:pt idx="175">
                  <c:v>0.224</c:v>
                </c:pt>
                <c:pt idx="176">
                  <c:v>0.21</c:v>
                </c:pt>
                <c:pt idx="177">
                  <c:v>0.196</c:v>
                </c:pt>
                <c:pt idx="178">
                  <c:v>0.184</c:v>
                </c:pt>
                <c:pt idx="179">
                  <c:v>0.171</c:v>
                </c:pt>
                <c:pt idx="180">
                  <c:v>0.159</c:v>
                </c:pt>
                <c:pt idx="181">
                  <c:v>0.148</c:v>
                </c:pt>
                <c:pt idx="182">
                  <c:v>0.137</c:v>
                </c:pt>
                <c:pt idx="183">
                  <c:v>0.127</c:v>
                </c:pt>
                <c:pt idx="184">
                  <c:v>0.118</c:v>
                </c:pt>
                <c:pt idx="185">
                  <c:v>0.11</c:v>
                </c:pt>
                <c:pt idx="186">
                  <c:v>0.102</c:v>
                </c:pt>
                <c:pt idx="187">
                  <c:v>0.094</c:v>
                </c:pt>
                <c:pt idx="188">
                  <c:v>0.086</c:v>
                </c:pt>
                <c:pt idx="189">
                  <c:v>0.08</c:v>
                </c:pt>
                <c:pt idx="190">
                  <c:v>0.074</c:v>
                </c:pt>
                <c:pt idx="191">
                  <c:v>0.07</c:v>
                </c:pt>
                <c:pt idx="192">
                  <c:v>0.064</c:v>
                </c:pt>
                <c:pt idx="193">
                  <c:v>0.06</c:v>
                </c:pt>
                <c:pt idx="194">
                  <c:v>0.055</c:v>
                </c:pt>
                <c:pt idx="195">
                  <c:v>0.051</c:v>
                </c:pt>
                <c:pt idx="196">
                  <c:v>0.047</c:v>
                </c:pt>
                <c:pt idx="197">
                  <c:v>0.044</c:v>
                </c:pt>
                <c:pt idx="198">
                  <c:v>0.041</c:v>
                </c:pt>
                <c:pt idx="199">
                  <c:v>0.039</c:v>
                </c:pt>
                <c:pt idx="200">
                  <c:v>0.038</c:v>
                </c:pt>
                <c:pt idx="201">
                  <c:v>0.035</c:v>
                </c:pt>
                <c:pt idx="202">
                  <c:v>0.033</c:v>
                </c:pt>
                <c:pt idx="203">
                  <c:v>0.031</c:v>
                </c:pt>
                <c:pt idx="204">
                  <c:v>0.029</c:v>
                </c:pt>
                <c:pt idx="205">
                  <c:v>0.028</c:v>
                </c:pt>
                <c:pt idx="206">
                  <c:v>0.027</c:v>
                </c:pt>
                <c:pt idx="207">
                  <c:v>0.026</c:v>
                </c:pt>
                <c:pt idx="208">
                  <c:v>0.025</c:v>
                </c:pt>
                <c:pt idx="209">
                  <c:v>0.024</c:v>
                </c:pt>
                <c:pt idx="210">
                  <c:v>0.024</c:v>
                </c:pt>
                <c:pt idx="211">
                  <c:v>0.022</c:v>
                </c:pt>
                <c:pt idx="212">
                  <c:v>0.021</c:v>
                </c:pt>
                <c:pt idx="213">
                  <c:v>0.02</c:v>
                </c:pt>
                <c:pt idx="214">
                  <c:v>0.019</c:v>
                </c:pt>
                <c:pt idx="215">
                  <c:v>0.019</c:v>
                </c:pt>
                <c:pt idx="216">
                  <c:v>0.017</c:v>
                </c:pt>
                <c:pt idx="217">
                  <c:v>0.017</c:v>
                </c:pt>
                <c:pt idx="218">
                  <c:v>0.016</c:v>
                </c:pt>
                <c:pt idx="219">
                  <c:v>0.015</c:v>
                </c:pt>
                <c:pt idx="220">
                  <c:v>0.014</c:v>
                </c:pt>
                <c:pt idx="221">
                  <c:v>0.014</c:v>
                </c:pt>
                <c:pt idx="222">
                  <c:v>0.013</c:v>
                </c:pt>
                <c:pt idx="223">
                  <c:v>0.013</c:v>
                </c:pt>
                <c:pt idx="224">
                  <c:v>0.012</c:v>
                </c:pt>
                <c:pt idx="225">
                  <c:v>0.012</c:v>
                </c:pt>
                <c:pt idx="226">
                  <c:v>0.011</c:v>
                </c:pt>
                <c:pt idx="227">
                  <c:v>0.012</c:v>
                </c:pt>
                <c:pt idx="228">
                  <c:v>0.013</c:v>
                </c:pt>
                <c:pt idx="229">
                  <c:v>0.013</c:v>
                </c:pt>
                <c:pt idx="230">
                  <c:v>0.012</c:v>
                </c:pt>
                <c:pt idx="231">
                  <c:v>0.012</c:v>
                </c:pt>
                <c:pt idx="232">
                  <c:v>0.013</c:v>
                </c:pt>
                <c:pt idx="233">
                  <c:v>0.013</c:v>
                </c:pt>
                <c:pt idx="234">
                  <c:v>0.013</c:v>
                </c:pt>
                <c:pt idx="235">
                  <c:v>0.013</c:v>
                </c:pt>
                <c:pt idx="236">
                  <c:v>0.013</c:v>
                </c:pt>
                <c:pt idx="237">
                  <c:v>0.013</c:v>
                </c:pt>
                <c:pt idx="238">
                  <c:v>0.013</c:v>
                </c:pt>
                <c:pt idx="239">
                  <c:v>0.013</c:v>
                </c:pt>
                <c:pt idx="240">
                  <c:v>0.014</c:v>
                </c:pt>
                <c:pt idx="241">
                  <c:v>0.014</c:v>
                </c:pt>
                <c:pt idx="242">
                  <c:v>0.014</c:v>
                </c:pt>
                <c:pt idx="243">
                  <c:v>0.013</c:v>
                </c:pt>
                <c:pt idx="244">
                  <c:v>0.013</c:v>
                </c:pt>
                <c:pt idx="245">
                  <c:v>0.012</c:v>
                </c:pt>
                <c:pt idx="246">
                  <c:v>0.013</c:v>
                </c:pt>
                <c:pt idx="247">
                  <c:v>0.012</c:v>
                </c:pt>
                <c:pt idx="248">
                  <c:v>0.012</c:v>
                </c:pt>
                <c:pt idx="249">
                  <c:v>0.012</c:v>
                </c:pt>
                <c:pt idx="250">
                  <c:v>0.012</c:v>
                </c:pt>
                <c:pt idx="251">
                  <c:v>0.012</c:v>
                </c:pt>
                <c:pt idx="252">
                  <c:v>0.011</c:v>
                </c:pt>
                <c:pt idx="253">
                  <c:v>0.009</c:v>
                </c:pt>
                <c:pt idx="254">
                  <c:v>0.009</c:v>
                </c:pt>
                <c:pt idx="255">
                  <c:v>0.01</c:v>
                </c:pt>
                <c:pt idx="256">
                  <c:v>0.009</c:v>
                </c:pt>
                <c:pt idx="257">
                  <c:v>0.009</c:v>
                </c:pt>
                <c:pt idx="258">
                  <c:v>0.008</c:v>
                </c:pt>
                <c:pt idx="259">
                  <c:v>0.009</c:v>
                </c:pt>
                <c:pt idx="260">
                  <c:v>0.01</c:v>
                </c:pt>
                <c:pt idx="261">
                  <c:v>0.011</c:v>
                </c:pt>
                <c:pt idx="262">
                  <c:v>0.011</c:v>
                </c:pt>
                <c:pt idx="263">
                  <c:v>0.01</c:v>
                </c:pt>
                <c:pt idx="264">
                  <c:v>0.01</c:v>
                </c:pt>
                <c:pt idx="265">
                  <c:v>0.009</c:v>
                </c:pt>
                <c:pt idx="266">
                  <c:v>0.01</c:v>
                </c:pt>
                <c:pt idx="267">
                  <c:v>0.01</c:v>
                </c:pt>
                <c:pt idx="268">
                  <c:v>0.012</c:v>
                </c:pt>
                <c:pt idx="269">
                  <c:v>0.012</c:v>
                </c:pt>
                <c:pt idx="270">
                  <c:v>0.011</c:v>
                </c:pt>
                <c:pt idx="271">
                  <c:v>0.009</c:v>
                </c:pt>
                <c:pt idx="272">
                  <c:v>0.008</c:v>
                </c:pt>
                <c:pt idx="273">
                  <c:v>0.008</c:v>
                </c:pt>
                <c:pt idx="274">
                  <c:v>0.009</c:v>
                </c:pt>
                <c:pt idx="275">
                  <c:v>0.009</c:v>
                </c:pt>
                <c:pt idx="276">
                  <c:v>0.01</c:v>
                </c:pt>
                <c:pt idx="277">
                  <c:v>0.01</c:v>
                </c:pt>
                <c:pt idx="278">
                  <c:v>0.01</c:v>
                </c:pt>
                <c:pt idx="279">
                  <c:v>0.01</c:v>
                </c:pt>
                <c:pt idx="280">
                  <c:v>0.01</c:v>
                </c:pt>
                <c:pt idx="281">
                  <c:v>0.01</c:v>
                </c:pt>
                <c:pt idx="282">
                  <c:v>0.01</c:v>
                </c:pt>
                <c:pt idx="283">
                  <c:v>0.01</c:v>
                </c:pt>
                <c:pt idx="284">
                  <c:v>0.01</c:v>
                </c:pt>
                <c:pt idx="285">
                  <c:v>0.01</c:v>
                </c:pt>
                <c:pt idx="286">
                  <c:v>0.01</c:v>
                </c:pt>
                <c:pt idx="287">
                  <c:v>0.01</c:v>
                </c:pt>
                <c:pt idx="288">
                  <c:v>0.009</c:v>
                </c:pt>
                <c:pt idx="289">
                  <c:v>0.009</c:v>
                </c:pt>
                <c:pt idx="290">
                  <c:v>0.009</c:v>
                </c:pt>
                <c:pt idx="291">
                  <c:v>0.009</c:v>
                </c:pt>
                <c:pt idx="292">
                  <c:v>0.009</c:v>
                </c:pt>
                <c:pt idx="293">
                  <c:v>0.007</c:v>
                </c:pt>
                <c:pt idx="294">
                  <c:v>0.006</c:v>
                </c:pt>
                <c:pt idx="295">
                  <c:v>0.006</c:v>
                </c:pt>
                <c:pt idx="296">
                  <c:v>0.006</c:v>
                </c:pt>
                <c:pt idx="297">
                  <c:v>0.005</c:v>
                </c:pt>
                <c:pt idx="298">
                  <c:v>0.004</c:v>
                </c:pt>
                <c:pt idx="299">
                  <c:v>0.003</c:v>
                </c:pt>
                <c:pt idx="300">
                  <c:v>0.002</c:v>
                </c:pt>
                <c:pt idx="301">
                  <c:v>0.003</c:v>
                </c:pt>
                <c:pt idx="302">
                  <c:v>0.003</c:v>
                </c:pt>
                <c:pt idx="303">
                  <c:v>0.002</c:v>
                </c:pt>
                <c:pt idx="304">
                  <c:v>0.001</c:v>
                </c:pt>
                <c:pt idx="305">
                  <c:v>0.001</c:v>
                </c:pt>
                <c:pt idx="306">
                  <c:v>0.001</c:v>
                </c:pt>
                <c:pt idx="307">
                  <c:v>0.002</c:v>
                </c:pt>
                <c:pt idx="308">
                  <c:v>0.002</c:v>
                </c:pt>
                <c:pt idx="309">
                  <c:v>0.001</c:v>
                </c:pt>
                <c:pt idx="310">
                  <c:v>0.0</c:v>
                </c:pt>
                <c:pt idx="311">
                  <c:v>0.0</c:v>
                </c:pt>
                <c:pt idx="312">
                  <c:v>0.001</c:v>
                </c:pt>
                <c:pt idx="313">
                  <c:v>0.002</c:v>
                </c:pt>
                <c:pt idx="314">
                  <c:v>0.002</c:v>
                </c:pt>
                <c:pt idx="315">
                  <c:v>0.003</c:v>
                </c:pt>
                <c:pt idx="316">
                  <c:v>0.003</c:v>
                </c:pt>
                <c:pt idx="317">
                  <c:v>0.004</c:v>
                </c:pt>
                <c:pt idx="318">
                  <c:v>0.005</c:v>
                </c:pt>
                <c:pt idx="319">
                  <c:v>0.006</c:v>
                </c:pt>
                <c:pt idx="320">
                  <c:v>0.006</c:v>
                </c:pt>
                <c:pt idx="321">
                  <c:v>0.006</c:v>
                </c:pt>
                <c:pt idx="322">
                  <c:v>0.007</c:v>
                </c:pt>
                <c:pt idx="323">
                  <c:v>0.007</c:v>
                </c:pt>
                <c:pt idx="324">
                  <c:v>0.009</c:v>
                </c:pt>
                <c:pt idx="325">
                  <c:v>0.009</c:v>
                </c:pt>
                <c:pt idx="326">
                  <c:v>0.01</c:v>
                </c:pt>
                <c:pt idx="327">
                  <c:v>0.011</c:v>
                </c:pt>
                <c:pt idx="328">
                  <c:v>0.011</c:v>
                </c:pt>
                <c:pt idx="329">
                  <c:v>0.012</c:v>
                </c:pt>
                <c:pt idx="330">
                  <c:v>0.012</c:v>
                </c:pt>
                <c:pt idx="331">
                  <c:v>0.013</c:v>
                </c:pt>
                <c:pt idx="332">
                  <c:v>0.012</c:v>
                </c:pt>
                <c:pt idx="333">
                  <c:v>0.013</c:v>
                </c:pt>
                <c:pt idx="334">
                  <c:v>0.014</c:v>
                </c:pt>
                <c:pt idx="335">
                  <c:v>0.014</c:v>
                </c:pt>
                <c:pt idx="336">
                  <c:v>0.014</c:v>
                </c:pt>
                <c:pt idx="337">
                  <c:v>0.013</c:v>
                </c:pt>
                <c:pt idx="338">
                  <c:v>0.012</c:v>
                </c:pt>
                <c:pt idx="339">
                  <c:v>0.012</c:v>
                </c:pt>
                <c:pt idx="340">
                  <c:v>0.012</c:v>
                </c:pt>
                <c:pt idx="341">
                  <c:v>0.011</c:v>
                </c:pt>
                <c:pt idx="342">
                  <c:v>0.011</c:v>
                </c:pt>
                <c:pt idx="343">
                  <c:v>0.01</c:v>
                </c:pt>
                <c:pt idx="344">
                  <c:v>0.009</c:v>
                </c:pt>
                <c:pt idx="345">
                  <c:v>0.009</c:v>
                </c:pt>
                <c:pt idx="346">
                  <c:v>0.008</c:v>
                </c:pt>
                <c:pt idx="347">
                  <c:v>0.008</c:v>
                </c:pt>
                <c:pt idx="348">
                  <c:v>0.006</c:v>
                </c:pt>
                <c:pt idx="349">
                  <c:v>0.005</c:v>
                </c:pt>
                <c:pt idx="350">
                  <c:v>0.003</c:v>
                </c:pt>
                <c:pt idx="351">
                  <c:v>0.002</c:v>
                </c:pt>
                <c:pt idx="352">
                  <c:v>0.002</c:v>
                </c:pt>
                <c:pt idx="353">
                  <c:v>0.002</c:v>
                </c:pt>
                <c:pt idx="354">
                  <c:v>0.002</c:v>
                </c:pt>
                <c:pt idx="355">
                  <c:v>0.0</c:v>
                </c:pt>
                <c:pt idx="356">
                  <c:v>-0.001</c:v>
                </c:pt>
                <c:pt idx="357">
                  <c:v>-0.001</c:v>
                </c:pt>
                <c:pt idx="358">
                  <c:v>-0.002</c:v>
                </c:pt>
                <c:pt idx="359">
                  <c:v>-0.003</c:v>
                </c:pt>
                <c:pt idx="360">
                  <c:v>-0.004</c:v>
                </c:pt>
                <c:pt idx="361">
                  <c:v>-0.004</c:v>
                </c:pt>
                <c:pt idx="362">
                  <c:v>-0.005</c:v>
                </c:pt>
                <c:pt idx="363">
                  <c:v>-0.006</c:v>
                </c:pt>
                <c:pt idx="364">
                  <c:v>-0.006</c:v>
                </c:pt>
                <c:pt idx="365">
                  <c:v>-0.006</c:v>
                </c:pt>
                <c:pt idx="366">
                  <c:v>-0.005</c:v>
                </c:pt>
                <c:pt idx="367">
                  <c:v>-0.005</c:v>
                </c:pt>
                <c:pt idx="368">
                  <c:v>-0.006</c:v>
                </c:pt>
                <c:pt idx="369">
                  <c:v>-0.006</c:v>
                </c:pt>
                <c:pt idx="370">
                  <c:v>-0.006</c:v>
                </c:pt>
                <c:pt idx="371">
                  <c:v>-0.006</c:v>
                </c:pt>
                <c:pt idx="372">
                  <c:v>-0.006</c:v>
                </c:pt>
                <c:pt idx="373">
                  <c:v>-0.005</c:v>
                </c:pt>
                <c:pt idx="374">
                  <c:v>-0.005</c:v>
                </c:pt>
                <c:pt idx="375">
                  <c:v>-0.003</c:v>
                </c:pt>
                <c:pt idx="376">
                  <c:v>-0.003</c:v>
                </c:pt>
                <c:pt idx="377">
                  <c:v>-0.002</c:v>
                </c:pt>
                <c:pt idx="378">
                  <c:v>-0.002</c:v>
                </c:pt>
                <c:pt idx="379">
                  <c:v>-0.001</c:v>
                </c:pt>
                <c:pt idx="380">
                  <c:v>0.0</c:v>
                </c:pt>
                <c:pt idx="381">
                  <c:v>0.001</c:v>
                </c:pt>
                <c:pt idx="382">
                  <c:v>0.002</c:v>
                </c:pt>
                <c:pt idx="383">
                  <c:v>0.003</c:v>
                </c:pt>
                <c:pt idx="384">
                  <c:v>0.003</c:v>
                </c:pt>
                <c:pt idx="385">
                  <c:v>0.004</c:v>
                </c:pt>
                <c:pt idx="386">
                  <c:v>0.004</c:v>
                </c:pt>
                <c:pt idx="387">
                  <c:v>0.005</c:v>
                </c:pt>
                <c:pt idx="388">
                  <c:v>0.007</c:v>
                </c:pt>
                <c:pt idx="389">
                  <c:v>0.008</c:v>
                </c:pt>
                <c:pt idx="390">
                  <c:v>0.008</c:v>
                </c:pt>
                <c:pt idx="391">
                  <c:v>0.009</c:v>
                </c:pt>
                <c:pt idx="392">
                  <c:v>0.01</c:v>
                </c:pt>
                <c:pt idx="393">
                  <c:v>0.01</c:v>
                </c:pt>
                <c:pt idx="394">
                  <c:v>0.01</c:v>
                </c:pt>
                <c:pt idx="395">
                  <c:v>0.011</c:v>
                </c:pt>
                <c:pt idx="396">
                  <c:v>0.01</c:v>
                </c:pt>
                <c:pt idx="397">
                  <c:v>0.011</c:v>
                </c:pt>
                <c:pt idx="398">
                  <c:v>0.01</c:v>
                </c:pt>
                <c:pt idx="399">
                  <c:v>0.011</c:v>
                </c:pt>
                <c:pt idx="400">
                  <c:v>0.011</c:v>
                </c:pt>
                <c:pt idx="401">
                  <c:v>0.012</c:v>
                </c:pt>
                <c:pt idx="402">
                  <c:v>0.011</c:v>
                </c:pt>
                <c:pt idx="403">
                  <c:v>0.011</c:v>
                </c:pt>
                <c:pt idx="404">
                  <c:v>0.01</c:v>
                </c:pt>
                <c:pt idx="405">
                  <c:v>0.01</c:v>
                </c:pt>
                <c:pt idx="406">
                  <c:v>0.009</c:v>
                </c:pt>
                <c:pt idx="407">
                  <c:v>0.01</c:v>
                </c:pt>
                <c:pt idx="408">
                  <c:v>0.011</c:v>
                </c:pt>
                <c:pt idx="409">
                  <c:v>0.011</c:v>
                </c:pt>
                <c:pt idx="410">
                  <c:v>0.01</c:v>
                </c:pt>
                <c:pt idx="411">
                  <c:v>0.009</c:v>
                </c:pt>
                <c:pt idx="412">
                  <c:v>0.008</c:v>
                </c:pt>
                <c:pt idx="413">
                  <c:v>0.007</c:v>
                </c:pt>
                <c:pt idx="414">
                  <c:v>0.007</c:v>
                </c:pt>
                <c:pt idx="415">
                  <c:v>0.007</c:v>
                </c:pt>
                <c:pt idx="416">
                  <c:v>0.006</c:v>
                </c:pt>
                <c:pt idx="417">
                  <c:v>0.006</c:v>
                </c:pt>
                <c:pt idx="418">
                  <c:v>0.006</c:v>
                </c:pt>
                <c:pt idx="419">
                  <c:v>0.005</c:v>
                </c:pt>
                <c:pt idx="420">
                  <c:v>0.004</c:v>
                </c:pt>
                <c:pt idx="421">
                  <c:v>0.004</c:v>
                </c:pt>
                <c:pt idx="422">
                  <c:v>0.004</c:v>
                </c:pt>
                <c:pt idx="423">
                  <c:v>0.003</c:v>
                </c:pt>
                <c:pt idx="424">
                  <c:v>0.002</c:v>
                </c:pt>
                <c:pt idx="425">
                  <c:v>0.002</c:v>
                </c:pt>
                <c:pt idx="426">
                  <c:v>0.002</c:v>
                </c:pt>
                <c:pt idx="427">
                  <c:v>0.002</c:v>
                </c:pt>
                <c:pt idx="428">
                  <c:v>0.002</c:v>
                </c:pt>
                <c:pt idx="429">
                  <c:v>0.003</c:v>
                </c:pt>
                <c:pt idx="430">
                  <c:v>0.003</c:v>
                </c:pt>
                <c:pt idx="431">
                  <c:v>0.003</c:v>
                </c:pt>
                <c:pt idx="432">
                  <c:v>0.002</c:v>
                </c:pt>
                <c:pt idx="433">
                  <c:v>0.001</c:v>
                </c:pt>
                <c:pt idx="434">
                  <c:v>0.001</c:v>
                </c:pt>
                <c:pt idx="435">
                  <c:v>0.0</c:v>
                </c:pt>
                <c:pt idx="436">
                  <c:v>0.001</c:v>
                </c:pt>
                <c:pt idx="437">
                  <c:v>0.001</c:v>
                </c:pt>
                <c:pt idx="438">
                  <c:v>0.002</c:v>
                </c:pt>
                <c:pt idx="439">
                  <c:v>0.003</c:v>
                </c:pt>
                <c:pt idx="440">
                  <c:v>0.002</c:v>
                </c:pt>
                <c:pt idx="441">
                  <c:v>0.002</c:v>
                </c:pt>
                <c:pt idx="442">
                  <c:v>0.002</c:v>
                </c:pt>
                <c:pt idx="443">
                  <c:v>0.002</c:v>
                </c:pt>
                <c:pt idx="444">
                  <c:v>0.002</c:v>
                </c:pt>
                <c:pt idx="445">
                  <c:v>0.002</c:v>
                </c:pt>
                <c:pt idx="446">
                  <c:v>0.003</c:v>
                </c:pt>
                <c:pt idx="447">
                  <c:v>0.003</c:v>
                </c:pt>
                <c:pt idx="448">
                  <c:v>0.003</c:v>
                </c:pt>
                <c:pt idx="449">
                  <c:v>0.002</c:v>
                </c:pt>
                <c:pt idx="450">
                  <c:v>0.003</c:v>
                </c:pt>
                <c:pt idx="451">
                  <c:v>0.003</c:v>
                </c:pt>
                <c:pt idx="452">
                  <c:v>0.004</c:v>
                </c:pt>
                <c:pt idx="453">
                  <c:v>0.004</c:v>
                </c:pt>
                <c:pt idx="454">
                  <c:v>0.004</c:v>
                </c:pt>
                <c:pt idx="455">
                  <c:v>0.004</c:v>
                </c:pt>
                <c:pt idx="456">
                  <c:v>0.004</c:v>
                </c:pt>
                <c:pt idx="457">
                  <c:v>0.004</c:v>
                </c:pt>
                <c:pt idx="458">
                  <c:v>0.004</c:v>
                </c:pt>
                <c:pt idx="459">
                  <c:v>0.005</c:v>
                </c:pt>
                <c:pt idx="460">
                  <c:v>0.005</c:v>
                </c:pt>
                <c:pt idx="461">
                  <c:v>0.004</c:v>
                </c:pt>
                <c:pt idx="462">
                  <c:v>0.005</c:v>
                </c:pt>
                <c:pt idx="463">
                  <c:v>0.005</c:v>
                </c:pt>
                <c:pt idx="464">
                  <c:v>0.007</c:v>
                </c:pt>
                <c:pt idx="465">
                  <c:v>0.007</c:v>
                </c:pt>
                <c:pt idx="466">
                  <c:v>0.007</c:v>
                </c:pt>
                <c:pt idx="467">
                  <c:v>0.006</c:v>
                </c:pt>
                <c:pt idx="468">
                  <c:v>0.006</c:v>
                </c:pt>
                <c:pt idx="469">
                  <c:v>0.006</c:v>
                </c:pt>
                <c:pt idx="470">
                  <c:v>0.008</c:v>
                </c:pt>
                <c:pt idx="471">
                  <c:v>0.008</c:v>
                </c:pt>
                <c:pt idx="472">
                  <c:v>0.008</c:v>
                </c:pt>
                <c:pt idx="473">
                  <c:v>0.007</c:v>
                </c:pt>
                <c:pt idx="474">
                  <c:v>0.007</c:v>
                </c:pt>
                <c:pt idx="475">
                  <c:v>0.007</c:v>
                </c:pt>
                <c:pt idx="476">
                  <c:v>0.007</c:v>
                </c:pt>
                <c:pt idx="477">
                  <c:v>0.008</c:v>
                </c:pt>
                <c:pt idx="478">
                  <c:v>0.008</c:v>
                </c:pt>
                <c:pt idx="479">
                  <c:v>0.008</c:v>
                </c:pt>
                <c:pt idx="480">
                  <c:v>0.008</c:v>
                </c:pt>
                <c:pt idx="481">
                  <c:v>0.007</c:v>
                </c:pt>
                <c:pt idx="482">
                  <c:v>0.007</c:v>
                </c:pt>
                <c:pt idx="483">
                  <c:v>0.008</c:v>
                </c:pt>
                <c:pt idx="484">
                  <c:v>0.008</c:v>
                </c:pt>
                <c:pt idx="485">
                  <c:v>0.008</c:v>
                </c:pt>
                <c:pt idx="486">
                  <c:v>0.009</c:v>
                </c:pt>
                <c:pt idx="487">
                  <c:v>0.009</c:v>
                </c:pt>
                <c:pt idx="488">
                  <c:v>0.008</c:v>
                </c:pt>
                <c:pt idx="489">
                  <c:v>0.008</c:v>
                </c:pt>
                <c:pt idx="490">
                  <c:v>0.008</c:v>
                </c:pt>
                <c:pt idx="491">
                  <c:v>0.008</c:v>
                </c:pt>
                <c:pt idx="492">
                  <c:v>0.008</c:v>
                </c:pt>
                <c:pt idx="493">
                  <c:v>0.007</c:v>
                </c:pt>
                <c:pt idx="494">
                  <c:v>0.008</c:v>
                </c:pt>
                <c:pt idx="495">
                  <c:v>0.009</c:v>
                </c:pt>
                <c:pt idx="496">
                  <c:v>0.009</c:v>
                </c:pt>
                <c:pt idx="497">
                  <c:v>0.01</c:v>
                </c:pt>
                <c:pt idx="498">
                  <c:v>0.01</c:v>
                </c:pt>
                <c:pt idx="499">
                  <c:v>0.011</c:v>
                </c:pt>
                <c:pt idx="500">
                  <c:v>0.01</c:v>
                </c:pt>
                <c:pt idx="501">
                  <c:v>0.01</c:v>
                </c:pt>
                <c:pt idx="502">
                  <c:v>0.01</c:v>
                </c:pt>
                <c:pt idx="503">
                  <c:v>0.011</c:v>
                </c:pt>
                <c:pt idx="504">
                  <c:v>0.011</c:v>
                </c:pt>
                <c:pt idx="505">
                  <c:v>0.012</c:v>
                </c:pt>
                <c:pt idx="506">
                  <c:v>0.012</c:v>
                </c:pt>
                <c:pt idx="507">
                  <c:v>0.012</c:v>
                </c:pt>
                <c:pt idx="508">
                  <c:v>0.012</c:v>
                </c:pt>
                <c:pt idx="509">
                  <c:v>0.011</c:v>
                </c:pt>
                <c:pt idx="510">
                  <c:v>0.012</c:v>
                </c:pt>
                <c:pt idx="511">
                  <c:v>0.012</c:v>
                </c:pt>
                <c:pt idx="512">
                  <c:v>0.012</c:v>
                </c:pt>
                <c:pt idx="513">
                  <c:v>0.012</c:v>
                </c:pt>
                <c:pt idx="514">
                  <c:v>0.013</c:v>
                </c:pt>
                <c:pt idx="515">
                  <c:v>0.014</c:v>
                </c:pt>
                <c:pt idx="516">
                  <c:v>0.014</c:v>
                </c:pt>
                <c:pt idx="517">
                  <c:v>0.014</c:v>
                </c:pt>
                <c:pt idx="518">
                  <c:v>0.013</c:v>
                </c:pt>
                <c:pt idx="519">
                  <c:v>0.013</c:v>
                </c:pt>
                <c:pt idx="520">
                  <c:v>0.012</c:v>
                </c:pt>
                <c:pt idx="521">
                  <c:v>0.012</c:v>
                </c:pt>
                <c:pt idx="522">
                  <c:v>0.011</c:v>
                </c:pt>
                <c:pt idx="523">
                  <c:v>0.011</c:v>
                </c:pt>
                <c:pt idx="524">
                  <c:v>0.011</c:v>
                </c:pt>
                <c:pt idx="525">
                  <c:v>0.011</c:v>
                </c:pt>
                <c:pt idx="526">
                  <c:v>0.01</c:v>
                </c:pt>
                <c:pt idx="527">
                  <c:v>0.01</c:v>
                </c:pt>
                <c:pt idx="528">
                  <c:v>0.01</c:v>
                </c:pt>
                <c:pt idx="529">
                  <c:v>0.009</c:v>
                </c:pt>
                <c:pt idx="530">
                  <c:v>0.009</c:v>
                </c:pt>
                <c:pt idx="531">
                  <c:v>0.008</c:v>
                </c:pt>
                <c:pt idx="532">
                  <c:v>0.007</c:v>
                </c:pt>
                <c:pt idx="533">
                  <c:v>0.007</c:v>
                </c:pt>
                <c:pt idx="534">
                  <c:v>0.007</c:v>
                </c:pt>
                <c:pt idx="535">
                  <c:v>0.007</c:v>
                </c:pt>
                <c:pt idx="536">
                  <c:v>0.007</c:v>
                </c:pt>
                <c:pt idx="537">
                  <c:v>0.006</c:v>
                </c:pt>
                <c:pt idx="538">
                  <c:v>0.005</c:v>
                </c:pt>
                <c:pt idx="539">
                  <c:v>0.004</c:v>
                </c:pt>
                <c:pt idx="540">
                  <c:v>0.004</c:v>
                </c:pt>
                <c:pt idx="541">
                  <c:v>0.004</c:v>
                </c:pt>
                <c:pt idx="542">
                  <c:v>0.004</c:v>
                </c:pt>
                <c:pt idx="543">
                  <c:v>0.002</c:v>
                </c:pt>
                <c:pt idx="544">
                  <c:v>0.003</c:v>
                </c:pt>
                <c:pt idx="545">
                  <c:v>0.002</c:v>
                </c:pt>
                <c:pt idx="546">
                  <c:v>0.003</c:v>
                </c:pt>
                <c:pt idx="547">
                  <c:v>0.001</c:v>
                </c:pt>
                <c:pt idx="548">
                  <c:v>0.001</c:v>
                </c:pt>
                <c:pt idx="549">
                  <c:v>0.001</c:v>
                </c:pt>
                <c:pt idx="550">
                  <c:v>0.0</c:v>
                </c:pt>
                <c:pt idx="551">
                  <c:v>0.001</c:v>
                </c:pt>
                <c:pt idx="552">
                  <c:v>0.0</c:v>
                </c:pt>
                <c:pt idx="553">
                  <c:v>-0.001</c:v>
                </c:pt>
                <c:pt idx="554">
                  <c:v>-0.002</c:v>
                </c:pt>
                <c:pt idx="555">
                  <c:v>-0.001</c:v>
                </c:pt>
                <c:pt idx="556">
                  <c:v>0.0</c:v>
                </c:pt>
                <c:pt idx="557">
                  <c:v>0.0</c:v>
                </c:pt>
                <c:pt idx="558">
                  <c:v>0.0</c:v>
                </c:pt>
                <c:pt idx="559">
                  <c:v>0.001</c:v>
                </c:pt>
                <c:pt idx="560">
                  <c:v>0.0</c:v>
                </c:pt>
                <c:pt idx="561">
                  <c:v>0.001</c:v>
                </c:pt>
                <c:pt idx="562">
                  <c:v>0.0</c:v>
                </c:pt>
                <c:pt idx="563">
                  <c:v>0.001</c:v>
                </c:pt>
                <c:pt idx="564">
                  <c:v>0.001</c:v>
                </c:pt>
                <c:pt idx="565">
                  <c:v>0.001</c:v>
                </c:pt>
                <c:pt idx="566">
                  <c:v>0.002</c:v>
                </c:pt>
                <c:pt idx="567">
                  <c:v>0.002</c:v>
                </c:pt>
                <c:pt idx="568">
                  <c:v>0.002</c:v>
                </c:pt>
                <c:pt idx="569">
                  <c:v>0.002</c:v>
                </c:pt>
                <c:pt idx="570">
                  <c:v>0.002</c:v>
                </c:pt>
                <c:pt idx="571">
                  <c:v>0.003</c:v>
                </c:pt>
                <c:pt idx="572">
                  <c:v>0.003</c:v>
                </c:pt>
                <c:pt idx="573">
                  <c:v>0.005</c:v>
                </c:pt>
                <c:pt idx="574">
                  <c:v>0.005</c:v>
                </c:pt>
                <c:pt idx="575">
                  <c:v>0.005</c:v>
                </c:pt>
                <c:pt idx="576">
                  <c:v>0.006</c:v>
                </c:pt>
                <c:pt idx="577">
                  <c:v>0.007</c:v>
                </c:pt>
                <c:pt idx="578">
                  <c:v>0.008</c:v>
                </c:pt>
                <c:pt idx="579">
                  <c:v>0.009</c:v>
                </c:pt>
                <c:pt idx="580">
                  <c:v>0.01</c:v>
                </c:pt>
                <c:pt idx="581">
                  <c:v>0.01</c:v>
                </c:pt>
                <c:pt idx="582">
                  <c:v>0.01</c:v>
                </c:pt>
                <c:pt idx="583">
                  <c:v>0.01</c:v>
                </c:pt>
                <c:pt idx="584">
                  <c:v>0.012</c:v>
                </c:pt>
                <c:pt idx="585">
                  <c:v>0.012</c:v>
                </c:pt>
                <c:pt idx="586">
                  <c:v>0.013</c:v>
                </c:pt>
                <c:pt idx="587">
                  <c:v>0.012</c:v>
                </c:pt>
                <c:pt idx="588">
                  <c:v>0.012</c:v>
                </c:pt>
                <c:pt idx="589">
                  <c:v>0.012</c:v>
                </c:pt>
                <c:pt idx="590">
                  <c:v>0.013</c:v>
                </c:pt>
                <c:pt idx="591">
                  <c:v>0.014</c:v>
                </c:pt>
                <c:pt idx="592">
                  <c:v>0.015</c:v>
                </c:pt>
                <c:pt idx="593">
                  <c:v>0.015</c:v>
                </c:pt>
                <c:pt idx="594">
                  <c:v>0.016</c:v>
                </c:pt>
                <c:pt idx="595">
                  <c:v>0.016</c:v>
                </c:pt>
                <c:pt idx="596">
                  <c:v>0.017</c:v>
                </c:pt>
                <c:pt idx="597">
                  <c:v>0.016</c:v>
                </c:pt>
                <c:pt idx="598">
                  <c:v>0.016</c:v>
                </c:pt>
                <c:pt idx="599">
                  <c:v>0.015</c:v>
                </c:pt>
                <c:pt idx="600">
                  <c:v>0.015</c:v>
                </c:pt>
                <c:pt idx="601">
                  <c:v>0.016</c:v>
                </c:pt>
                <c:pt idx="602">
                  <c:v>0.016</c:v>
                </c:pt>
                <c:pt idx="603">
                  <c:v>0.016</c:v>
                </c:pt>
                <c:pt idx="604">
                  <c:v>0.016</c:v>
                </c:pt>
                <c:pt idx="605">
                  <c:v>0.016</c:v>
                </c:pt>
                <c:pt idx="606">
                  <c:v>0.015</c:v>
                </c:pt>
                <c:pt idx="607">
                  <c:v>0.015</c:v>
                </c:pt>
                <c:pt idx="608">
                  <c:v>0.014</c:v>
                </c:pt>
                <c:pt idx="609">
                  <c:v>0.014</c:v>
                </c:pt>
                <c:pt idx="610">
                  <c:v>0.014</c:v>
                </c:pt>
                <c:pt idx="611">
                  <c:v>0.014</c:v>
                </c:pt>
                <c:pt idx="612">
                  <c:v>0.012</c:v>
                </c:pt>
                <c:pt idx="613">
                  <c:v>0.01</c:v>
                </c:pt>
                <c:pt idx="614">
                  <c:v>0.01</c:v>
                </c:pt>
                <c:pt idx="615">
                  <c:v>0.01</c:v>
                </c:pt>
                <c:pt idx="616">
                  <c:v>0.01</c:v>
                </c:pt>
                <c:pt idx="617">
                  <c:v>0.01</c:v>
                </c:pt>
                <c:pt idx="618">
                  <c:v>0.009</c:v>
                </c:pt>
                <c:pt idx="619">
                  <c:v>0.007</c:v>
                </c:pt>
                <c:pt idx="620">
                  <c:v>0.006</c:v>
                </c:pt>
                <c:pt idx="621">
                  <c:v>0.005</c:v>
                </c:pt>
                <c:pt idx="622">
                  <c:v>0.004</c:v>
                </c:pt>
                <c:pt idx="623">
                  <c:v>0.004</c:v>
                </c:pt>
                <c:pt idx="624">
                  <c:v>0.002</c:v>
                </c:pt>
                <c:pt idx="625">
                  <c:v>0.002</c:v>
                </c:pt>
                <c:pt idx="626">
                  <c:v>0.001</c:v>
                </c:pt>
                <c:pt idx="627">
                  <c:v>0.001</c:v>
                </c:pt>
                <c:pt idx="628">
                  <c:v>0.0</c:v>
                </c:pt>
                <c:pt idx="629">
                  <c:v>0.0</c:v>
                </c:pt>
                <c:pt idx="630">
                  <c:v>-0.001</c:v>
                </c:pt>
                <c:pt idx="631">
                  <c:v>-0.002</c:v>
                </c:pt>
                <c:pt idx="632">
                  <c:v>-0.002</c:v>
                </c:pt>
                <c:pt idx="633">
                  <c:v>-0.002</c:v>
                </c:pt>
                <c:pt idx="634">
                  <c:v>-0.003</c:v>
                </c:pt>
                <c:pt idx="635">
                  <c:v>-0.004</c:v>
                </c:pt>
                <c:pt idx="636">
                  <c:v>-0.005</c:v>
                </c:pt>
                <c:pt idx="637">
                  <c:v>-0.004</c:v>
                </c:pt>
                <c:pt idx="638">
                  <c:v>-0.003</c:v>
                </c:pt>
                <c:pt idx="639">
                  <c:v>-0.003</c:v>
                </c:pt>
                <c:pt idx="640">
                  <c:v>-0.004</c:v>
                </c:pt>
                <c:pt idx="641">
                  <c:v>-0.004</c:v>
                </c:pt>
                <c:pt idx="642">
                  <c:v>-0.005</c:v>
                </c:pt>
                <c:pt idx="643">
                  <c:v>-0.005</c:v>
                </c:pt>
                <c:pt idx="644">
                  <c:v>-0.004</c:v>
                </c:pt>
                <c:pt idx="645">
                  <c:v>-0.004</c:v>
                </c:pt>
                <c:pt idx="646">
                  <c:v>-0.004</c:v>
                </c:pt>
                <c:pt idx="647">
                  <c:v>-0.004</c:v>
                </c:pt>
                <c:pt idx="648">
                  <c:v>-0.003</c:v>
                </c:pt>
                <c:pt idx="649">
                  <c:v>-0.002</c:v>
                </c:pt>
                <c:pt idx="650">
                  <c:v>-0.002</c:v>
                </c:pt>
                <c:pt idx="651">
                  <c:v>-0.002</c:v>
                </c:pt>
                <c:pt idx="652">
                  <c:v>0.0</c:v>
                </c:pt>
                <c:pt idx="653">
                  <c:v>-0.001</c:v>
                </c:pt>
                <c:pt idx="654">
                  <c:v>-0.001</c:v>
                </c:pt>
                <c:pt idx="655">
                  <c:v>-0.003</c:v>
                </c:pt>
                <c:pt idx="656">
                  <c:v>-0.002</c:v>
                </c:pt>
                <c:pt idx="657">
                  <c:v>-0.001</c:v>
                </c:pt>
                <c:pt idx="658">
                  <c:v>0.002</c:v>
                </c:pt>
                <c:pt idx="659">
                  <c:v>0.004</c:v>
                </c:pt>
                <c:pt idx="660">
                  <c:v>0.004</c:v>
                </c:pt>
                <c:pt idx="661">
                  <c:v>0.002</c:v>
                </c:pt>
                <c:pt idx="662">
                  <c:v>0.002</c:v>
                </c:pt>
                <c:pt idx="663">
                  <c:v>0.003</c:v>
                </c:pt>
                <c:pt idx="664">
                  <c:v>0.005</c:v>
                </c:pt>
                <c:pt idx="665">
                  <c:v>0.005</c:v>
                </c:pt>
                <c:pt idx="666">
                  <c:v>0.006</c:v>
                </c:pt>
                <c:pt idx="667">
                  <c:v>0.006</c:v>
                </c:pt>
                <c:pt idx="668">
                  <c:v>0.009</c:v>
                </c:pt>
                <c:pt idx="669">
                  <c:v>0.011</c:v>
                </c:pt>
                <c:pt idx="670">
                  <c:v>0.012</c:v>
                </c:pt>
                <c:pt idx="671">
                  <c:v>0.011</c:v>
                </c:pt>
                <c:pt idx="672">
                  <c:v>0.009</c:v>
                </c:pt>
                <c:pt idx="673">
                  <c:v>0.01</c:v>
                </c:pt>
                <c:pt idx="674">
                  <c:v>0.012</c:v>
                </c:pt>
                <c:pt idx="675">
                  <c:v>0.015</c:v>
                </c:pt>
                <c:pt idx="676">
                  <c:v>0.017</c:v>
                </c:pt>
                <c:pt idx="677">
                  <c:v>0.019</c:v>
                </c:pt>
                <c:pt idx="678">
                  <c:v>0.019</c:v>
                </c:pt>
                <c:pt idx="679">
                  <c:v>0.018</c:v>
                </c:pt>
                <c:pt idx="680">
                  <c:v>0.017</c:v>
                </c:pt>
                <c:pt idx="681">
                  <c:v>0.018</c:v>
                </c:pt>
                <c:pt idx="682">
                  <c:v>0.02</c:v>
                </c:pt>
                <c:pt idx="683">
                  <c:v>0.023</c:v>
                </c:pt>
                <c:pt idx="684">
                  <c:v>0.023</c:v>
                </c:pt>
                <c:pt idx="685">
                  <c:v>0.022</c:v>
                </c:pt>
                <c:pt idx="686">
                  <c:v>0.023</c:v>
                </c:pt>
                <c:pt idx="687">
                  <c:v>0.025</c:v>
                </c:pt>
                <c:pt idx="688">
                  <c:v>0.026</c:v>
                </c:pt>
                <c:pt idx="689">
                  <c:v>0.024</c:v>
                </c:pt>
                <c:pt idx="690">
                  <c:v>0.023</c:v>
                </c:pt>
                <c:pt idx="691">
                  <c:v>0.026</c:v>
                </c:pt>
                <c:pt idx="692">
                  <c:v>0.029</c:v>
                </c:pt>
                <c:pt idx="693">
                  <c:v>0.031</c:v>
                </c:pt>
                <c:pt idx="694">
                  <c:v>0.032</c:v>
                </c:pt>
                <c:pt idx="695">
                  <c:v>0.031</c:v>
                </c:pt>
                <c:pt idx="696">
                  <c:v>0.032</c:v>
                </c:pt>
                <c:pt idx="697">
                  <c:v>0.027</c:v>
                </c:pt>
                <c:pt idx="698">
                  <c:v>0.025</c:v>
                </c:pt>
              </c:numCache>
            </c:numRef>
          </c:yVal>
          <c:smooth val="1"/>
        </c:ser>
        <c:ser>
          <c:idx val="2"/>
          <c:order val="3"/>
          <c:tx>
            <c:v>Tartrazine Reference Solution</c:v>
          </c:tx>
          <c:spPr>
            <a:ln w="25400">
              <a:solidFill>
                <a:srgbClr val="FFC000"/>
              </a:solidFill>
            </a:ln>
          </c:spPr>
          <c:marker>
            <c:symbol val="none"/>
          </c:marker>
          <c:xVal>
            <c:numRef>
              <c:f>Sheet2!$E$2:$E$700</c:f>
              <c:numCache>
                <c:formatCode>General</c:formatCode>
                <c:ptCount val="699"/>
                <c:pt idx="0">
                  <c:v>380.6</c:v>
                </c:pt>
                <c:pt idx="1">
                  <c:v>381.5</c:v>
                </c:pt>
                <c:pt idx="2">
                  <c:v>382.4</c:v>
                </c:pt>
                <c:pt idx="3">
                  <c:v>383.3</c:v>
                </c:pt>
                <c:pt idx="4">
                  <c:v>384.2</c:v>
                </c:pt>
                <c:pt idx="5">
                  <c:v>385.1</c:v>
                </c:pt>
                <c:pt idx="6">
                  <c:v>386.0</c:v>
                </c:pt>
                <c:pt idx="7">
                  <c:v>386.9</c:v>
                </c:pt>
                <c:pt idx="8">
                  <c:v>387.8</c:v>
                </c:pt>
                <c:pt idx="9">
                  <c:v>388.7</c:v>
                </c:pt>
                <c:pt idx="10">
                  <c:v>389.6</c:v>
                </c:pt>
                <c:pt idx="11">
                  <c:v>390.5</c:v>
                </c:pt>
                <c:pt idx="12">
                  <c:v>391.4</c:v>
                </c:pt>
                <c:pt idx="13">
                  <c:v>392.3</c:v>
                </c:pt>
                <c:pt idx="14">
                  <c:v>393.2</c:v>
                </c:pt>
                <c:pt idx="15">
                  <c:v>394.1</c:v>
                </c:pt>
                <c:pt idx="16">
                  <c:v>395.0</c:v>
                </c:pt>
                <c:pt idx="17">
                  <c:v>395.9</c:v>
                </c:pt>
                <c:pt idx="18">
                  <c:v>396.8</c:v>
                </c:pt>
                <c:pt idx="19">
                  <c:v>397.7</c:v>
                </c:pt>
                <c:pt idx="20">
                  <c:v>398.6</c:v>
                </c:pt>
                <c:pt idx="21">
                  <c:v>399.5</c:v>
                </c:pt>
                <c:pt idx="22">
                  <c:v>400.4</c:v>
                </c:pt>
                <c:pt idx="23">
                  <c:v>401.3</c:v>
                </c:pt>
                <c:pt idx="24">
                  <c:v>402.2</c:v>
                </c:pt>
                <c:pt idx="25">
                  <c:v>403.1</c:v>
                </c:pt>
                <c:pt idx="26">
                  <c:v>404.0</c:v>
                </c:pt>
                <c:pt idx="27">
                  <c:v>404.9</c:v>
                </c:pt>
                <c:pt idx="28">
                  <c:v>405.8</c:v>
                </c:pt>
                <c:pt idx="29">
                  <c:v>406.7</c:v>
                </c:pt>
                <c:pt idx="30">
                  <c:v>407.6</c:v>
                </c:pt>
                <c:pt idx="31">
                  <c:v>408.5</c:v>
                </c:pt>
                <c:pt idx="32">
                  <c:v>409.4</c:v>
                </c:pt>
                <c:pt idx="33">
                  <c:v>410.3</c:v>
                </c:pt>
                <c:pt idx="34">
                  <c:v>411.2</c:v>
                </c:pt>
                <c:pt idx="35">
                  <c:v>412.1</c:v>
                </c:pt>
                <c:pt idx="36">
                  <c:v>413.0</c:v>
                </c:pt>
                <c:pt idx="37">
                  <c:v>413.9</c:v>
                </c:pt>
                <c:pt idx="38">
                  <c:v>414.8</c:v>
                </c:pt>
                <c:pt idx="39">
                  <c:v>415.7</c:v>
                </c:pt>
                <c:pt idx="40">
                  <c:v>416.6</c:v>
                </c:pt>
                <c:pt idx="41">
                  <c:v>417.5</c:v>
                </c:pt>
                <c:pt idx="42">
                  <c:v>418.4</c:v>
                </c:pt>
                <c:pt idx="43">
                  <c:v>419.3</c:v>
                </c:pt>
                <c:pt idx="44">
                  <c:v>420.2</c:v>
                </c:pt>
                <c:pt idx="45">
                  <c:v>421.1</c:v>
                </c:pt>
                <c:pt idx="46">
                  <c:v>422.0</c:v>
                </c:pt>
                <c:pt idx="47">
                  <c:v>422.9</c:v>
                </c:pt>
                <c:pt idx="48">
                  <c:v>423.8</c:v>
                </c:pt>
                <c:pt idx="49">
                  <c:v>424.7</c:v>
                </c:pt>
                <c:pt idx="50">
                  <c:v>425.6</c:v>
                </c:pt>
                <c:pt idx="51">
                  <c:v>426.5</c:v>
                </c:pt>
                <c:pt idx="52">
                  <c:v>427.4</c:v>
                </c:pt>
                <c:pt idx="53">
                  <c:v>428.3</c:v>
                </c:pt>
                <c:pt idx="54">
                  <c:v>429.2</c:v>
                </c:pt>
                <c:pt idx="55">
                  <c:v>430.1</c:v>
                </c:pt>
                <c:pt idx="56">
                  <c:v>431.0</c:v>
                </c:pt>
                <c:pt idx="57">
                  <c:v>431.9</c:v>
                </c:pt>
                <c:pt idx="58">
                  <c:v>432.8</c:v>
                </c:pt>
                <c:pt idx="59">
                  <c:v>433.7</c:v>
                </c:pt>
                <c:pt idx="60">
                  <c:v>434.6</c:v>
                </c:pt>
                <c:pt idx="61">
                  <c:v>435.5</c:v>
                </c:pt>
                <c:pt idx="62">
                  <c:v>436.4</c:v>
                </c:pt>
                <c:pt idx="63">
                  <c:v>437.3</c:v>
                </c:pt>
                <c:pt idx="64">
                  <c:v>438.2</c:v>
                </c:pt>
                <c:pt idx="65">
                  <c:v>439.1</c:v>
                </c:pt>
                <c:pt idx="66">
                  <c:v>440.0</c:v>
                </c:pt>
                <c:pt idx="67">
                  <c:v>440.9</c:v>
                </c:pt>
                <c:pt idx="68">
                  <c:v>441.8</c:v>
                </c:pt>
                <c:pt idx="69">
                  <c:v>442.7</c:v>
                </c:pt>
                <c:pt idx="70">
                  <c:v>443.6</c:v>
                </c:pt>
                <c:pt idx="71">
                  <c:v>444.5</c:v>
                </c:pt>
                <c:pt idx="72">
                  <c:v>445.5</c:v>
                </c:pt>
                <c:pt idx="73">
                  <c:v>446.4</c:v>
                </c:pt>
                <c:pt idx="74">
                  <c:v>447.3</c:v>
                </c:pt>
                <c:pt idx="75">
                  <c:v>448.2</c:v>
                </c:pt>
                <c:pt idx="76">
                  <c:v>449.1</c:v>
                </c:pt>
                <c:pt idx="77">
                  <c:v>450.0</c:v>
                </c:pt>
                <c:pt idx="78">
                  <c:v>450.9</c:v>
                </c:pt>
                <c:pt idx="79">
                  <c:v>451.8</c:v>
                </c:pt>
                <c:pt idx="80">
                  <c:v>452.7</c:v>
                </c:pt>
                <c:pt idx="81">
                  <c:v>453.6</c:v>
                </c:pt>
                <c:pt idx="82">
                  <c:v>454.5</c:v>
                </c:pt>
                <c:pt idx="83">
                  <c:v>455.4</c:v>
                </c:pt>
                <c:pt idx="84">
                  <c:v>456.3</c:v>
                </c:pt>
                <c:pt idx="85">
                  <c:v>457.2</c:v>
                </c:pt>
                <c:pt idx="86">
                  <c:v>458.1</c:v>
                </c:pt>
                <c:pt idx="87">
                  <c:v>459.0</c:v>
                </c:pt>
                <c:pt idx="88">
                  <c:v>459.9</c:v>
                </c:pt>
                <c:pt idx="89">
                  <c:v>460.8</c:v>
                </c:pt>
                <c:pt idx="90">
                  <c:v>461.7</c:v>
                </c:pt>
                <c:pt idx="91">
                  <c:v>462.6</c:v>
                </c:pt>
                <c:pt idx="92">
                  <c:v>463.5</c:v>
                </c:pt>
                <c:pt idx="93">
                  <c:v>464.4</c:v>
                </c:pt>
                <c:pt idx="94">
                  <c:v>465.3</c:v>
                </c:pt>
                <c:pt idx="95">
                  <c:v>466.2</c:v>
                </c:pt>
                <c:pt idx="96">
                  <c:v>467.1</c:v>
                </c:pt>
                <c:pt idx="97">
                  <c:v>468.0</c:v>
                </c:pt>
                <c:pt idx="98">
                  <c:v>468.9</c:v>
                </c:pt>
                <c:pt idx="99">
                  <c:v>469.8</c:v>
                </c:pt>
                <c:pt idx="100">
                  <c:v>470.7</c:v>
                </c:pt>
                <c:pt idx="101">
                  <c:v>471.6</c:v>
                </c:pt>
                <c:pt idx="102">
                  <c:v>472.5</c:v>
                </c:pt>
                <c:pt idx="103">
                  <c:v>473.4</c:v>
                </c:pt>
                <c:pt idx="104">
                  <c:v>474.3</c:v>
                </c:pt>
                <c:pt idx="105">
                  <c:v>475.2</c:v>
                </c:pt>
                <c:pt idx="106">
                  <c:v>476.1</c:v>
                </c:pt>
                <c:pt idx="107">
                  <c:v>477.0</c:v>
                </c:pt>
                <c:pt idx="108">
                  <c:v>477.9</c:v>
                </c:pt>
                <c:pt idx="109">
                  <c:v>478.8</c:v>
                </c:pt>
                <c:pt idx="110">
                  <c:v>479.7</c:v>
                </c:pt>
                <c:pt idx="111">
                  <c:v>480.6</c:v>
                </c:pt>
                <c:pt idx="112">
                  <c:v>481.5</c:v>
                </c:pt>
                <c:pt idx="113">
                  <c:v>482.4</c:v>
                </c:pt>
                <c:pt idx="114">
                  <c:v>483.3</c:v>
                </c:pt>
                <c:pt idx="115">
                  <c:v>484.2</c:v>
                </c:pt>
                <c:pt idx="116">
                  <c:v>485.1</c:v>
                </c:pt>
                <c:pt idx="117">
                  <c:v>486.0</c:v>
                </c:pt>
                <c:pt idx="118">
                  <c:v>486.9</c:v>
                </c:pt>
                <c:pt idx="119">
                  <c:v>487.8</c:v>
                </c:pt>
                <c:pt idx="120">
                  <c:v>488.7</c:v>
                </c:pt>
                <c:pt idx="121">
                  <c:v>489.6</c:v>
                </c:pt>
                <c:pt idx="122">
                  <c:v>490.5</c:v>
                </c:pt>
                <c:pt idx="123">
                  <c:v>491.4</c:v>
                </c:pt>
                <c:pt idx="124">
                  <c:v>492.3</c:v>
                </c:pt>
                <c:pt idx="125">
                  <c:v>493.2</c:v>
                </c:pt>
                <c:pt idx="126">
                  <c:v>494.1</c:v>
                </c:pt>
                <c:pt idx="127">
                  <c:v>495.0</c:v>
                </c:pt>
                <c:pt idx="128">
                  <c:v>495.9</c:v>
                </c:pt>
                <c:pt idx="129">
                  <c:v>496.8</c:v>
                </c:pt>
                <c:pt idx="130">
                  <c:v>497.7</c:v>
                </c:pt>
                <c:pt idx="131">
                  <c:v>498.6</c:v>
                </c:pt>
                <c:pt idx="132">
                  <c:v>499.5</c:v>
                </c:pt>
                <c:pt idx="133">
                  <c:v>500.4</c:v>
                </c:pt>
                <c:pt idx="134">
                  <c:v>501.3</c:v>
                </c:pt>
                <c:pt idx="135">
                  <c:v>502.2</c:v>
                </c:pt>
                <c:pt idx="136">
                  <c:v>503.1</c:v>
                </c:pt>
                <c:pt idx="137">
                  <c:v>504.0</c:v>
                </c:pt>
                <c:pt idx="138">
                  <c:v>504.9</c:v>
                </c:pt>
                <c:pt idx="139">
                  <c:v>505.8</c:v>
                </c:pt>
                <c:pt idx="140">
                  <c:v>506.7</c:v>
                </c:pt>
                <c:pt idx="141">
                  <c:v>507.6</c:v>
                </c:pt>
                <c:pt idx="142">
                  <c:v>508.5</c:v>
                </c:pt>
                <c:pt idx="143">
                  <c:v>509.4</c:v>
                </c:pt>
                <c:pt idx="144">
                  <c:v>510.3</c:v>
                </c:pt>
                <c:pt idx="145">
                  <c:v>511.2</c:v>
                </c:pt>
                <c:pt idx="146">
                  <c:v>512.2</c:v>
                </c:pt>
                <c:pt idx="147">
                  <c:v>513.0</c:v>
                </c:pt>
                <c:pt idx="148">
                  <c:v>513.8</c:v>
                </c:pt>
                <c:pt idx="149">
                  <c:v>514.6</c:v>
                </c:pt>
                <c:pt idx="150">
                  <c:v>515.4</c:v>
                </c:pt>
                <c:pt idx="151">
                  <c:v>516.2</c:v>
                </c:pt>
                <c:pt idx="152">
                  <c:v>517.1</c:v>
                </c:pt>
                <c:pt idx="153">
                  <c:v>517.9</c:v>
                </c:pt>
                <c:pt idx="154">
                  <c:v>518.7</c:v>
                </c:pt>
                <c:pt idx="155">
                  <c:v>519.5</c:v>
                </c:pt>
                <c:pt idx="156">
                  <c:v>520.3</c:v>
                </c:pt>
                <c:pt idx="157">
                  <c:v>521.1</c:v>
                </c:pt>
                <c:pt idx="158">
                  <c:v>522.0</c:v>
                </c:pt>
                <c:pt idx="159">
                  <c:v>522.8</c:v>
                </c:pt>
                <c:pt idx="160">
                  <c:v>523.6</c:v>
                </c:pt>
                <c:pt idx="161">
                  <c:v>524.4</c:v>
                </c:pt>
                <c:pt idx="162">
                  <c:v>525.2</c:v>
                </c:pt>
                <c:pt idx="163">
                  <c:v>526.0</c:v>
                </c:pt>
                <c:pt idx="164">
                  <c:v>526.9</c:v>
                </c:pt>
                <c:pt idx="165">
                  <c:v>527.7</c:v>
                </c:pt>
                <c:pt idx="166">
                  <c:v>528.5</c:v>
                </c:pt>
                <c:pt idx="167">
                  <c:v>529.3</c:v>
                </c:pt>
                <c:pt idx="168">
                  <c:v>530.1</c:v>
                </c:pt>
                <c:pt idx="169">
                  <c:v>530.9</c:v>
                </c:pt>
                <c:pt idx="170">
                  <c:v>531.8</c:v>
                </c:pt>
                <c:pt idx="171">
                  <c:v>532.6</c:v>
                </c:pt>
                <c:pt idx="172">
                  <c:v>533.4</c:v>
                </c:pt>
                <c:pt idx="173">
                  <c:v>534.2</c:v>
                </c:pt>
                <c:pt idx="174">
                  <c:v>535.0</c:v>
                </c:pt>
                <c:pt idx="175">
                  <c:v>535.8</c:v>
                </c:pt>
                <c:pt idx="176">
                  <c:v>536.7</c:v>
                </c:pt>
                <c:pt idx="177">
                  <c:v>537.5</c:v>
                </c:pt>
                <c:pt idx="178">
                  <c:v>538.3</c:v>
                </c:pt>
                <c:pt idx="179">
                  <c:v>539.1</c:v>
                </c:pt>
                <c:pt idx="180">
                  <c:v>539.9</c:v>
                </c:pt>
                <c:pt idx="181">
                  <c:v>540.8</c:v>
                </c:pt>
                <c:pt idx="182">
                  <c:v>541.6</c:v>
                </c:pt>
                <c:pt idx="183">
                  <c:v>542.4</c:v>
                </c:pt>
                <c:pt idx="184">
                  <c:v>543.2</c:v>
                </c:pt>
                <c:pt idx="185">
                  <c:v>544.0</c:v>
                </c:pt>
                <c:pt idx="186">
                  <c:v>544.8</c:v>
                </c:pt>
                <c:pt idx="187">
                  <c:v>545.7</c:v>
                </c:pt>
                <c:pt idx="188">
                  <c:v>546.5</c:v>
                </c:pt>
                <c:pt idx="189">
                  <c:v>547.3</c:v>
                </c:pt>
                <c:pt idx="190">
                  <c:v>548.1</c:v>
                </c:pt>
                <c:pt idx="191">
                  <c:v>548.9</c:v>
                </c:pt>
                <c:pt idx="192">
                  <c:v>549.7</c:v>
                </c:pt>
                <c:pt idx="193">
                  <c:v>550.6</c:v>
                </c:pt>
                <c:pt idx="194">
                  <c:v>551.4</c:v>
                </c:pt>
                <c:pt idx="195">
                  <c:v>552.2</c:v>
                </c:pt>
                <c:pt idx="196">
                  <c:v>553.0</c:v>
                </c:pt>
                <c:pt idx="197">
                  <c:v>553.8</c:v>
                </c:pt>
                <c:pt idx="198">
                  <c:v>554.6</c:v>
                </c:pt>
                <c:pt idx="199">
                  <c:v>555.5</c:v>
                </c:pt>
                <c:pt idx="200">
                  <c:v>556.3</c:v>
                </c:pt>
                <c:pt idx="201">
                  <c:v>557.1</c:v>
                </c:pt>
                <c:pt idx="202">
                  <c:v>557.9</c:v>
                </c:pt>
                <c:pt idx="203">
                  <c:v>558.7</c:v>
                </c:pt>
                <c:pt idx="204">
                  <c:v>559.5</c:v>
                </c:pt>
                <c:pt idx="205">
                  <c:v>560.4</c:v>
                </c:pt>
                <c:pt idx="206">
                  <c:v>561.2</c:v>
                </c:pt>
                <c:pt idx="207">
                  <c:v>562.0</c:v>
                </c:pt>
                <c:pt idx="208">
                  <c:v>562.8</c:v>
                </c:pt>
                <c:pt idx="209">
                  <c:v>563.6</c:v>
                </c:pt>
                <c:pt idx="210">
                  <c:v>564.5</c:v>
                </c:pt>
                <c:pt idx="211">
                  <c:v>565.3</c:v>
                </c:pt>
                <c:pt idx="212">
                  <c:v>566.1</c:v>
                </c:pt>
                <c:pt idx="213">
                  <c:v>566.9</c:v>
                </c:pt>
                <c:pt idx="214">
                  <c:v>567.7</c:v>
                </c:pt>
                <c:pt idx="215">
                  <c:v>568.5</c:v>
                </c:pt>
                <c:pt idx="216">
                  <c:v>569.4</c:v>
                </c:pt>
                <c:pt idx="217">
                  <c:v>570.2</c:v>
                </c:pt>
                <c:pt idx="218">
                  <c:v>571.0</c:v>
                </c:pt>
                <c:pt idx="219">
                  <c:v>571.8</c:v>
                </c:pt>
                <c:pt idx="220">
                  <c:v>572.6</c:v>
                </c:pt>
                <c:pt idx="221">
                  <c:v>573.4</c:v>
                </c:pt>
                <c:pt idx="222">
                  <c:v>574.3</c:v>
                </c:pt>
                <c:pt idx="223">
                  <c:v>575.1</c:v>
                </c:pt>
                <c:pt idx="224">
                  <c:v>575.9</c:v>
                </c:pt>
                <c:pt idx="225">
                  <c:v>576.7</c:v>
                </c:pt>
                <c:pt idx="226">
                  <c:v>577.5</c:v>
                </c:pt>
                <c:pt idx="227">
                  <c:v>578.3</c:v>
                </c:pt>
                <c:pt idx="228">
                  <c:v>579.2</c:v>
                </c:pt>
                <c:pt idx="229">
                  <c:v>580.0</c:v>
                </c:pt>
                <c:pt idx="230">
                  <c:v>580.8</c:v>
                </c:pt>
                <c:pt idx="231">
                  <c:v>581.6</c:v>
                </c:pt>
                <c:pt idx="232">
                  <c:v>582.4</c:v>
                </c:pt>
                <c:pt idx="233">
                  <c:v>583.2</c:v>
                </c:pt>
                <c:pt idx="234">
                  <c:v>584.1</c:v>
                </c:pt>
                <c:pt idx="235">
                  <c:v>584.9</c:v>
                </c:pt>
                <c:pt idx="236">
                  <c:v>585.7</c:v>
                </c:pt>
                <c:pt idx="237">
                  <c:v>586.5</c:v>
                </c:pt>
                <c:pt idx="238">
                  <c:v>587.3</c:v>
                </c:pt>
                <c:pt idx="239">
                  <c:v>588.1</c:v>
                </c:pt>
                <c:pt idx="240">
                  <c:v>588.9</c:v>
                </c:pt>
                <c:pt idx="241">
                  <c:v>589.6</c:v>
                </c:pt>
                <c:pt idx="242">
                  <c:v>590.4</c:v>
                </c:pt>
                <c:pt idx="243">
                  <c:v>591.1</c:v>
                </c:pt>
                <c:pt idx="244">
                  <c:v>591.9</c:v>
                </c:pt>
                <c:pt idx="245">
                  <c:v>592.6</c:v>
                </c:pt>
                <c:pt idx="246">
                  <c:v>593.4</c:v>
                </c:pt>
                <c:pt idx="247">
                  <c:v>594.1</c:v>
                </c:pt>
                <c:pt idx="248">
                  <c:v>594.9</c:v>
                </c:pt>
                <c:pt idx="249">
                  <c:v>595.6</c:v>
                </c:pt>
                <c:pt idx="250">
                  <c:v>596.4</c:v>
                </c:pt>
                <c:pt idx="251">
                  <c:v>597.1</c:v>
                </c:pt>
                <c:pt idx="252">
                  <c:v>597.9</c:v>
                </c:pt>
                <c:pt idx="253">
                  <c:v>598.6</c:v>
                </c:pt>
                <c:pt idx="254">
                  <c:v>599.4</c:v>
                </c:pt>
                <c:pt idx="255">
                  <c:v>600.1</c:v>
                </c:pt>
                <c:pt idx="256">
                  <c:v>600.9</c:v>
                </c:pt>
                <c:pt idx="257">
                  <c:v>601.6</c:v>
                </c:pt>
                <c:pt idx="258">
                  <c:v>602.4</c:v>
                </c:pt>
                <c:pt idx="259">
                  <c:v>603.1</c:v>
                </c:pt>
                <c:pt idx="260">
                  <c:v>603.9</c:v>
                </c:pt>
                <c:pt idx="261">
                  <c:v>604.6</c:v>
                </c:pt>
                <c:pt idx="262">
                  <c:v>605.4</c:v>
                </c:pt>
                <c:pt idx="263">
                  <c:v>606.1</c:v>
                </c:pt>
                <c:pt idx="264">
                  <c:v>606.9</c:v>
                </c:pt>
                <c:pt idx="265">
                  <c:v>607.7</c:v>
                </c:pt>
                <c:pt idx="266">
                  <c:v>608.4</c:v>
                </c:pt>
                <c:pt idx="267">
                  <c:v>609.2</c:v>
                </c:pt>
                <c:pt idx="268">
                  <c:v>609.9</c:v>
                </c:pt>
                <c:pt idx="269">
                  <c:v>610.7</c:v>
                </c:pt>
                <c:pt idx="270">
                  <c:v>611.4</c:v>
                </c:pt>
                <c:pt idx="271">
                  <c:v>612.2</c:v>
                </c:pt>
                <c:pt idx="272">
                  <c:v>612.9</c:v>
                </c:pt>
                <c:pt idx="273">
                  <c:v>613.7</c:v>
                </c:pt>
                <c:pt idx="274">
                  <c:v>614.4</c:v>
                </c:pt>
                <c:pt idx="275">
                  <c:v>615.2</c:v>
                </c:pt>
                <c:pt idx="276">
                  <c:v>615.9</c:v>
                </c:pt>
                <c:pt idx="277">
                  <c:v>616.7</c:v>
                </c:pt>
                <c:pt idx="278">
                  <c:v>617.4</c:v>
                </c:pt>
                <c:pt idx="279">
                  <c:v>618.2</c:v>
                </c:pt>
                <c:pt idx="280">
                  <c:v>618.9</c:v>
                </c:pt>
                <c:pt idx="281">
                  <c:v>619.7</c:v>
                </c:pt>
                <c:pt idx="282">
                  <c:v>620.4</c:v>
                </c:pt>
                <c:pt idx="283">
                  <c:v>621.2</c:v>
                </c:pt>
                <c:pt idx="284">
                  <c:v>621.9</c:v>
                </c:pt>
                <c:pt idx="285">
                  <c:v>622.7</c:v>
                </c:pt>
                <c:pt idx="286">
                  <c:v>623.4</c:v>
                </c:pt>
                <c:pt idx="287">
                  <c:v>624.2</c:v>
                </c:pt>
                <c:pt idx="288">
                  <c:v>624.9</c:v>
                </c:pt>
                <c:pt idx="289">
                  <c:v>625.7</c:v>
                </c:pt>
                <c:pt idx="290">
                  <c:v>626.4</c:v>
                </c:pt>
                <c:pt idx="291">
                  <c:v>627.2</c:v>
                </c:pt>
                <c:pt idx="292">
                  <c:v>627.9</c:v>
                </c:pt>
                <c:pt idx="293">
                  <c:v>628.7</c:v>
                </c:pt>
                <c:pt idx="294">
                  <c:v>629.4</c:v>
                </c:pt>
                <c:pt idx="295">
                  <c:v>630.2</c:v>
                </c:pt>
                <c:pt idx="296">
                  <c:v>630.9</c:v>
                </c:pt>
                <c:pt idx="297">
                  <c:v>631.7</c:v>
                </c:pt>
                <c:pt idx="298">
                  <c:v>632.4</c:v>
                </c:pt>
                <c:pt idx="299">
                  <c:v>633.2</c:v>
                </c:pt>
                <c:pt idx="300">
                  <c:v>633.9</c:v>
                </c:pt>
                <c:pt idx="301">
                  <c:v>634.7</c:v>
                </c:pt>
                <c:pt idx="302">
                  <c:v>635.4</c:v>
                </c:pt>
                <c:pt idx="303">
                  <c:v>636.2</c:v>
                </c:pt>
                <c:pt idx="304">
                  <c:v>636.9</c:v>
                </c:pt>
                <c:pt idx="305">
                  <c:v>637.7</c:v>
                </c:pt>
                <c:pt idx="306">
                  <c:v>638.4</c:v>
                </c:pt>
                <c:pt idx="307">
                  <c:v>639.2</c:v>
                </c:pt>
                <c:pt idx="308">
                  <c:v>639.9</c:v>
                </c:pt>
                <c:pt idx="309">
                  <c:v>640.7</c:v>
                </c:pt>
                <c:pt idx="310">
                  <c:v>641.4</c:v>
                </c:pt>
                <c:pt idx="311">
                  <c:v>642.2</c:v>
                </c:pt>
                <c:pt idx="312">
                  <c:v>642.9</c:v>
                </c:pt>
                <c:pt idx="313">
                  <c:v>643.7</c:v>
                </c:pt>
                <c:pt idx="314">
                  <c:v>644.5</c:v>
                </c:pt>
                <c:pt idx="315">
                  <c:v>645.2</c:v>
                </c:pt>
                <c:pt idx="316">
                  <c:v>646.0</c:v>
                </c:pt>
                <c:pt idx="317">
                  <c:v>646.7</c:v>
                </c:pt>
                <c:pt idx="318">
                  <c:v>647.5</c:v>
                </c:pt>
                <c:pt idx="319">
                  <c:v>648.2</c:v>
                </c:pt>
                <c:pt idx="320">
                  <c:v>649.0</c:v>
                </c:pt>
                <c:pt idx="321">
                  <c:v>649.7</c:v>
                </c:pt>
                <c:pt idx="322">
                  <c:v>650.5</c:v>
                </c:pt>
                <c:pt idx="323">
                  <c:v>651.2</c:v>
                </c:pt>
                <c:pt idx="324">
                  <c:v>652.0</c:v>
                </c:pt>
                <c:pt idx="325">
                  <c:v>652.7</c:v>
                </c:pt>
                <c:pt idx="326">
                  <c:v>653.5</c:v>
                </c:pt>
                <c:pt idx="327">
                  <c:v>654.2</c:v>
                </c:pt>
                <c:pt idx="328">
                  <c:v>655.0</c:v>
                </c:pt>
                <c:pt idx="329">
                  <c:v>655.7</c:v>
                </c:pt>
                <c:pt idx="330">
                  <c:v>656.5</c:v>
                </c:pt>
                <c:pt idx="331">
                  <c:v>657.2</c:v>
                </c:pt>
                <c:pt idx="332">
                  <c:v>658.0</c:v>
                </c:pt>
                <c:pt idx="333">
                  <c:v>658.7</c:v>
                </c:pt>
                <c:pt idx="334">
                  <c:v>659.5</c:v>
                </c:pt>
                <c:pt idx="335">
                  <c:v>660.2</c:v>
                </c:pt>
                <c:pt idx="336">
                  <c:v>661.0</c:v>
                </c:pt>
                <c:pt idx="337">
                  <c:v>661.7</c:v>
                </c:pt>
                <c:pt idx="338">
                  <c:v>662.5</c:v>
                </c:pt>
                <c:pt idx="339">
                  <c:v>663.2</c:v>
                </c:pt>
                <c:pt idx="340">
                  <c:v>664.0</c:v>
                </c:pt>
                <c:pt idx="341">
                  <c:v>664.7</c:v>
                </c:pt>
                <c:pt idx="342">
                  <c:v>665.5</c:v>
                </c:pt>
                <c:pt idx="343">
                  <c:v>666.2</c:v>
                </c:pt>
                <c:pt idx="344">
                  <c:v>667.0</c:v>
                </c:pt>
                <c:pt idx="345">
                  <c:v>667.8</c:v>
                </c:pt>
                <c:pt idx="346">
                  <c:v>668.5</c:v>
                </c:pt>
                <c:pt idx="347">
                  <c:v>669.2</c:v>
                </c:pt>
                <c:pt idx="348">
                  <c:v>670.0</c:v>
                </c:pt>
                <c:pt idx="349">
                  <c:v>670.7</c:v>
                </c:pt>
                <c:pt idx="350">
                  <c:v>671.5</c:v>
                </c:pt>
                <c:pt idx="351">
                  <c:v>672.2</c:v>
                </c:pt>
                <c:pt idx="352">
                  <c:v>672.9</c:v>
                </c:pt>
                <c:pt idx="353">
                  <c:v>673.7</c:v>
                </c:pt>
                <c:pt idx="354">
                  <c:v>674.4</c:v>
                </c:pt>
                <c:pt idx="355">
                  <c:v>675.2</c:v>
                </c:pt>
                <c:pt idx="356">
                  <c:v>675.9</c:v>
                </c:pt>
                <c:pt idx="357">
                  <c:v>676.7</c:v>
                </c:pt>
                <c:pt idx="358">
                  <c:v>677.4</c:v>
                </c:pt>
                <c:pt idx="359">
                  <c:v>678.1</c:v>
                </c:pt>
                <c:pt idx="360">
                  <c:v>678.9</c:v>
                </c:pt>
                <c:pt idx="361">
                  <c:v>679.6</c:v>
                </c:pt>
                <c:pt idx="362">
                  <c:v>680.4</c:v>
                </c:pt>
                <c:pt idx="363">
                  <c:v>681.1</c:v>
                </c:pt>
                <c:pt idx="364">
                  <c:v>681.9</c:v>
                </c:pt>
                <c:pt idx="365">
                  <c:v>682.6</c:v>
                </c:pt>
                <c:pt idx="366">
                  <c:v>683.3</c:v>
                </c:pt>
                <c:pt idx="367">
                  <c:v>684.1</c:v>
                </c:pt>
                <c:pt idx="368">
                  <c:v>684.8</c:v>
                </c:pt>
                <c:pt idx="369">
                  <c:v>685.6</c:v>
                </c:pt>
                <c:pt idx="370">
                  <c:v>686.3</c:v>
                </c:pt>
                <c:pt idx="371">
                  <c:v>687.1</c:v>
                </c:pt>
                <c:pt idx="372">
                  <c:v>687.8</c:v>
                </c:pt>
                <c:pt idx="373">
                  <c:v>688.5</c:v>
                </c:pt>
                <c:pt idx="374">
                  <c:v>689.3</c:v>
                </c:pt>
                <c:pt idx="375">
                  <c:v>690.0</c:v>
                </c:pt>
                <c:pt idx="376">
                  <c:v>690.8</c:v>
                </c:pt>
                <c:pt idx="377">
                  <c:v>691.5</c:v>
                </c:pt>
                <c:pt idx="378">
                  <c:v>692.3</c:v>
                </c:pt>
                <c:pt idx="379">
                  <c:v>693.0</c:v>
                </c:pt>
                <c:pt idx="380">
                  <c:v>693.7</c:v>
                </c:pt>
                <c:pt idx="381">
                  <c:v>694.5</c:v>
                </c:pt>
                <c:pt idx="382">
                  <c:v>695.2</c:v>
                </c:pt>
                <c:pt idx="383">
                  <c:v>696.0</c:v>
                </c:pt>
                <c:pt idx="384">
                  <c:v>696.7</c:v>
                </c:pt>
                <c:pt idx="385">
                  <c:v>697.5</c:v>
                </c:pt>
                <c:pt idx="386">
                  <c:v>698.2</c:v>
                </c:pt>
                <c:pt idx="387">
                  <c:v>698.9</c:v>
                </c:pt>
                <c:pt idx="388">
                  <c:v>699.7</c:v>
                </c:pt>
                <c:pt idx="389">
                  <c:v>700.4</c:v>
                </c:pt>
                <c:pt idx="390">
                  <c:v>701.2</c:v>
                </c:pt>
                <c:pt idx="391">
                  <c:v>701.9</c:v>
                </c:pt>
                <c:pt idx="392">
                  <c:v>702.7</c:v>
                </c:pt>
                <c:pt idx="393">
                  <c:v>703.4</c:v>
                </c:pt>
                <c:pt idx="394">
                  <c:v>704.1</c:v>
                </c:pt>
                <c:pt idx="395">
                  <c:v>704.9</c:v>
                </c:pt>
                <c:pt idx="396">
                  <c:v>705.6</c:v>
                </c:pt>
                <c:pt idx="397">
                  <c:v>706.4</c:v>
                </c:pt>
                <c:pt idx="398">
                  <c:v>707.1</c:v>
                </c:pt>
                <c:pt idx="399">
                  <c:v>707.9</c:v>
                </c:pt>
                <c:pt idx="400">
                  <c:v>708.7</c:v>
                </c:pt>
                <c:pt idx="401">
                  <c:v>709.5</c:v>
                </c:pt>
                <c:pt idx="402">
                  <c:v>710.2</c:v>
                </c:pt>
                <c:pt idx="403">
                  <c:v>711.0</c:v>
                </c:pt>
                <c:pt idx="404">
                  <c:v>711.8</c:v>
                </c:pt>
                <c:pt idx="405">
                  <c:v>712.5</c:v>
                </c:pt>
                <c:pt idx="406">
                  <c:v>713.3</c:v>
                </c:pt>
                <c:pt idx="407">
                  <c:v>714.1</c:v>
                </c:pt>
                <c:pt idx="408">
                  <c:v>714.9</c:v>
                </c:pt>
                <c:pt idx="409">
                  <c:v>715.6</c:v>
                </c:pt>
                <c:pt idx="410">
                  <c:v>716.4</c:v>
                </c:pt>
                <c:pt idx="411">
                  <c:v>717.2</c:v>
                </c:pt>
                <c:pt idx="412">
                  <c:v>717.9</c:v>
                </c:pt>
                <c:pt idx="413">
                  <c:v>718.7</c:v>
                </c:pt>
                <c:pt idx="414">
                  <c:v>719.5</c:v>
                </c:pt>
                <c:pt idx="415">
                  <c:v>720.3</c:v>
                </c:pt>
                <c:pt idx="416">
                  <c:v>721.0</c:v>
                </c:pt>
                <c:pt idx="417">
                  <c:v>721.8</c:v>
                </c:pt>
                <c:pt idx="418">
                  <c:v>722.6</c:v>
                </c:pt>
                <c:pt idx="419">
                  <c:v>723.3</c:v>
                </c:pt>
                <c:pt idx="420">
                  <c:v>724.1</c:v>
                </c:pt>
                <c:pt idx="421">
                  <c:v>724.9</c:v>
                </c:pt>
                <c:pt idx="422">
                  <c:v>725.7</c:v>
                </c:pt>
                <c:pt idx="423">
                  <c:v>726.4</c:v>
                </c:pt>
                <c:pt idx="424">
                  <c:v>727.2</c:v>
                </c:pt>
                <c:pt idx="425">
                  <c:v>728.0</c:v>
                </c:pt>
                <c:pt idx="426">
                  <c:v>728.7</c:v>
                </c:pt>
                <c:pt idx="427">
                  <c:v>729.5</c:v>
                </c:pt>
                <c:pt idx="428">
                  <c:v>730.3</c:v>
                </c:pt>
                <c:pt idx="429">
                  <c:v>731.1</c:v>
                </c:pt>
                <c:pt idx="430">
                  <c:v>731.8</c:v>
                </c:pt>
                <c:pt idx="431">
                  <c:v>732.6</c:v>
                </c:pt>
                <c:pt idx="432">
                  <c:v>733.4</c:v>
                </c:pt>
                <c:pt idx="433">
                  <c:v>734.1</c:v>
                </c:pt>
                <c:pt idx="434">
                  <c:v>734.9</c:v>
                </c:pt>
                <c:pt idx="435">
                  <c:v>735.7</c:v>
                </c:pt>
                <c:pt idx="436">
                  <c:v>736.5</c:v>
                </c:pt>
                <c:pt idx="437">
                  <c:v>737.2</c:v>
                </c:pt>
                <c:pt idx="438">
                  <c:v>738.0</c:v>
                </c:pt>
                <c:pt idx="439">
                  <c:v>738.8</c:v>
                </c:pt>
                <c:pt idx="440">
                  <c:v>739.5</c:v>
                </c:pt>
                <c:pt idx="441">
                  <c:v>740.3</c:v>
                </c:pt>
                <c:pt idx="442">
                  <c:v>741.1</c:v>
                </c:pt>
                <c:pt idx="443">
                  <c:v>741.9</c:v>
                </c:pt>
                <c:pt idx="444">
                  <c:v>742.6</c:v>
                </c:pt>
                <c:pt idx="445">
                  <c:v>743.4</c:v>
                </c:pt>
                <c:pt idx="446">
                  <c:v>744.2</c:v>
                </c:pt>
                <c:pt idx="447">
                  <c:v>744.9</c:v>
                </c:pt>
                <c:pt idx="448">
                  <c:v>745.7</c:v>
                </c:pt>
                <c:pt idx="449">
                  <c:v>746.5</c:v>
                </c:pt>
                <c:pt idx="450">
                  <c:v>747.3</c:v>
                </c:pt>
                <c:pt idx="451">
                  <c:v>748.0</c:v>
                </c:pt>
                <c:pt idx="452">
                  <c:v>748.8</c:v>
                </c:pt>
                <c:pt idx="453">
                  <c:v>749.6</c:v>
                </c:pt>
                <c:pt idx="454">
                  <c:v>750.3</c:v>
                </c:pt>
                <c:pt idx="455">
                  <c:v>751.1</c:v>
                </c:pt>
                <c:pt idx="456">
                  <c:v>751.9</c:v>
                </c:pt>
                <c:pt idx="457">
                  <c:v>752.7</c:v>
                </c:pt>
                <c:pt idx="458">
                  <c:v>753.4</c:v>
                </c:pt>
                <c:pt idx="459">
                  <c:v>754.2</c:v>
                </c:pt>
                <c:pt idx="460">
                  <c:v>755.0</c:v>
                </c:pt>
                <c:pt idx="461">
                  <c:v>755.7</c:v>
                </c:pt>
                <c:pt idx="462">
                  <c:v>756.5</c:v>
                </c:pt>
                <c:pt idx="463">
                  <c:v>757.3</c:v>
                </c:pt>
                <c:pt idx="464">
                  <c:v>758.1</c:v>
                </c:pt>
                <c:pt idx="465">
                  <c:v>758.8</c:v>
                </c:pt>
                <c:pt idx="466">
                  <c:v>759.6</c:v>
                </c:pt>
                <c:pt idx="467">
                  <c:v>760.4</c:v>
                </c:pt>
                <c:pt idx="468">
                  <c:v>761.1</c:v>
                </c:pt>
                <c:pt idx="469">
                  <c:v>761.9</c:v>
                </c:pt>
                <c:pt idx="470">
                  <c:v>762.7</c:v>
                </c:pt>
                <c:pt idx="471">
                  <c:v>763.5</c:v>
                </c:pt>
                <c:pt idx="472">
                  <c:v>764.2</c:v>
                </c:pt>
                <c:pt idx="473">
                  <c:v>765.0</c:v>
                </c:pt>
                <c:pt idx="474">
                  <c:v>765.8</c:v>
                </c:pt>
                <c:pt idx="475">
                  <c:v>766.5</c:v>
                </c:pt>
                <c:pt idx="476">
                  <c:v>767.3</c:v>
                </c:pt>
                <c:pt idx="477">
                  <c:v>768.1</c:v>
                </c:pt>
                <c:pt idx="478">
                  <c:v>768.9</c:v>
                </c:pt>
                <c:pt idx="479">
                  <c:v>769.6</c:v>
                </c:pt>
                <c:pt idx="480">
                  <c:v>770.4</c:v>
                </c:pt>
                <c:pt idx="481">
                  <c:v>771.2</c:v>
                </c:pt>
                <c:pt idx="482">
                  <c:v>772.0</c:v>
                </c:pt>
                <c:pt idx="483">
                  <c:v>772.7</c:v>
                </c:pt>
                <c:pt idx="484">
                  <c:v>773.5</c:v>
                </c:pt>
                <c:pt idx="485">
                  <c:v>774.3</c:v>
                </c:pt>
                <c:pt idx="486">
                  <c:v>775.0</c:v>
                </c:pt>
                <c:pt idx="487">
                  <c:v>775.8</c:v>
                </c:pt>
                <c:pt idx="488">
                  <c:v>776.6</c:v>
                </c:pt>
                <c:pt idx="489">
                  <c:v>777.4</c:v>
                </c:pt>
                <c:pt idx="490">
                  <c:v>778.1</c:v>
                </c:pt>
                <c:pt idx="491">
                  <c:v>778.9</c:v>
                </c:pt>
                <c:pt idx="492">
                  <c:v>779.7</c:v>
                </c:pt>
                <c:pt idx="493">
                  <c:v>780.4</c:v>
                </c:pt>
                <c:pt idx="494">
                  <c:v>781.2</c:v>
                </c:pt>
                <c:pt idx="495">
                  <c:v>782.0</c:v>
                </c:pt>
                <c:pt idx="496">
                  <c:v>782.8</c:v>
                </c:pt>
                <c:pt idx="497">
                  <c:v>783.5</c:v>
                </c:pt>
                <c:pt idx="498">
                  <c:v>784.3</c:v>
                </c:pt>
                <c:pt idx="499">
                  <c:v>785.1</c:v>
                </c:pt>
                <c:pt idx="500">
                  <c:v>785.8</c:v>
                </c:pt>
                <c:pt idx="501">
                  <c:v>786.6</c:v>
                </c:pt>
                <c:pt idx="502">
                  <c:v>787.4</c:v>
                </c:pt>
                <c:pt idx="503">
                  <c:v>788.2</c:v>
                </c:pt>
                <c:pt idx="504">
                  <c:v>788.9</c:v>
                </c:pt>
                <c:pt idx="505">
                  <c:v>789.7</c:v>
                </c:pt>
                <c:pt idx="506">
                  <c:v>790.5</c:v>
                </c:pt>
                <c:pt idx="507">
                  <c:v>791.2</c:v>
                </c:pt>
                <c:pt idx="508">
                  <c:v>792.0</c:v>
                </c:pt>
                <c:pt idx="509">
                  <c:v>792.8</c:v>
                </c:pt>
                <c:pt idx="510">
                  <c:v>793.6</c:v>
                </c:pt>
                <c:pt idx="511">
                  <c:v>794.3</c:v>
                </c:pt>
                <c:pt idx="512">
                  <c:v>795.1</c:v>
                </c:pt>
                <c:pt idx="513">
                  <c:v>795.9</c:v>
                </c:pt>
                <c:pt idx="514">
                  <c:v>796.6</c:v>
                </c:pt>
                <c:pt idx="515">
                  <c:v>797.4</c:v>
                </c:pt>
                <c:pt idx="516">
                  <c:v>798.2</c:v>
                </c:pt>
                <c:pt idx="517">
                  <c:v>799.0</c:v>
                </c:pt>
                <c:pt idx="518">
                  <c:v>799.7</c:v>
                </c:pt>
                <c:pt idx="519">
                  <c:v>800.5</c:v>
                </c:pt>
                <c:pt idx="520">
                  <c:v>801.3</c:v>
                </c:pt>
                <c:pt idx="521">
                  <c:v>802.0</c:v>
                </c:pt>
                <c:pt idx="522">
                  <c:v>802.8</c:v>
                </c:pt>
                <c:pt idx="523">
                  <c:v>803.6</c:v>
                </c:pt>
                <c:pt idx="524">
                  <c:v>804.4</c:v>
                </c:pt>
                <c:pt idx="525">
                  <c:v>805.1</c:v>
                </c:pt>
                <c:pt idx="526">
                  <c:v>805.9</c:v>
                </c:pt>
                <c:pt idx="527">
                  <c:v>806.7</c:v>
                </c:pt>
                <c:pt idx="528">
                  <c:v>807.4</c:v>
                </c:pt>
                <c:pt idx="529">
                  <c:v>808.2</c:v>
                </c:pt>
                <c:pt idx="530">
                  <c:v>809.0</c:v>
                </c:pt>
                <c:pt idx="531">
                  <c:v>809.8</c:v>
                </c:pt>
                <c:pt idx="532">
                  <c:v>810.5</c:v>
                </c:pt>
                <c:pt idx="533">
                  <c:v>811.3</c:v>
                </c:pt>
                <c:pt idx="534">
                  <c:v>812.1</c:v>
                </c:pt>
                <c:pt idx="535">
                  <c:v>812.8</c:v>
                </c:pt>
                <c:pt idx="536">
                  <c:v>813.6</c:v>
                </c:pt>
                <c:pt idx="537">
                  <c:v>814.4</c:v>
                </c:pt>
                <c:pt idx="538">
                  <c:v>815.2</c:v>
                </c:pt>
                <c:pt idx="539">
                  <c:v>815.9</c:v>
                </c:pt>
                <c:pt idx="540">
                  <c:v>816.7</c:v>
                </c:pt>
                <c:pt idx="541">
                  <c:v>817.5</c:v>
                </c:pt>
                <c:pt idx="542">
                  <c:v>818.2</c:v>
                </c:pt>
                <c:pt idx="543">
                  <c:v>819.0</c:v>
                </c:pt>
                <c:pt idx="544">
                  <c:v>819.8</c:v>
                </c:pt>
                <c:pt idx="545">
                  <c:v>820.6</c:v>
                </c:pt>
                <c:pt idx="546">
                  <c:v>821.3</c:v>
                </c:pt>
                <c:pt idx="547">
                  <c:v>822.1</c:v>
                </c:pt>
                <c:pt idx="548">
                  <c:v>822.9</c:v>
                </c:pt>
                <c:pt idx="549">
                  <c:v>823.6</c:v>
                </c:pt>
                <c:pt idx="550">
                  <c:v>824.4</c:v>
                </c:pt>
                <c:pt idx="551">
                  <c:v>825.2</c:v>
                </c:pt>
                <c:pt idx="552">
                  <c:v>826.0</c:v>
                </c:pt>
                <c:pt idx="553">
                  <c:v>826.7</c:v>
                </c:pt>
                <c:pt idx="554">
                  <c:v>827.5</c:v>
                </c:pt>
                <c:pt idx="555">
                  <c:v>828.3</c:v>
                </c:pt>
                <c:pt idx="556">
                  <c:v>829.0</c:v>
                </c:pt>
                <c:pt idx="557">
                  <c:v>829.8</c:v>
                </c:pt>
                <c:pt idx="558">
                  <c:v>830.6</c:v>
                </c:pt>
                <c:pt idx="559">
                  <c:v>831.4</c:v>
                </c:pt>
                <c:pt idx="560">
                  <c:v>832.2</c:v>
                </c:pt>
                <c:pt idx="561">
                  <c:v>833.0</c:v>
                </c:pt>
                <c:pt idx="562">
                  <c:v>833.9</c:v>
                </c:pt>
                <c:pt idx="563">
                  <c:v>834.7</c:v>
                </c:pt>
                <c:pt idx="564">
                  <c:v>835.6</c:v>
                </c:pt>
                <c:pt idx="565">
                  <c:v>836.4</c:v>
                </c:pt>
                <c:pt idx="566">
                  <c:v>837.3</c:v>
                </c:pt>
                <c:pt idx="567">
                  <c:v>838.1</c:v>
                </c:pt>
                <c:pt idx="568">
                  <c:v>839.0</c:v>
                </c:pt>
                <c:pt idx="569">
                  <c:v>839.8</c:v>
                </c:pt>
                <c:pt idx="570">
                  <c:v>840.7</c:v>
                </c:pt>
                <c:pt idx="571">
                  <c:v>841.5</c:v>
                </c:pt>
                <c:pt idx="572">
                  <c:v>842.4</c:v>
                </c:pt>
                <c:pt idx="573">
                  <c:v>843.2</c:v>
                </c:pt>
                <c:pt idx="574">
                  <c:v>844.1</c:v>
                </c:pt>
                <c:pt idx="575">
                  <c:v>844.9</c:v>
                </c:pt>
                <c:pt idx="576">
                  <c:v>845.8</c:v>
                </c:pt>
                <c:pt idx="577">
                  <c:v>846.6</c:v>
                </c:pt>
                <c:pt idx="578">
                  <c:v>847.5</c:v>
                </c:pt>
                <c:pt idx="579">
                  <c:v>848.3</c:v>
                </c:pt>
                <c:pt idx="580">
                  <c:v>849.2</c:v>
                </c:pt>
                <c:pt idx="581">
                  <c:v>850.0</c:v>
                </c:pt>
                <c:pt idx="582">
                  <c:v>850.9</c:v>
                </c:pt>
                <c:pt idx="583">
                  <c:v>851.7</c:v>
                </c:pt>
                <c:pt idx="584">
                  <c:v>852.6</c:v>
                </c:pt>
                <c:pt idx="585">
                  <c:v>853.4</c:v>
                </c:pt>
                <c:pt idx="586">
                  <c:v>854.3</c:v>
                </c:pt>
                <c:pt idx="587">
                  <c:v>855.1</c:v>
                </c:pt>
                <c:pt idx="588">
                  <c:v>856.0</c:v>
                </c:pt>
                <c:pt idx="589">
                  <c:v>856.8</c:v>
                </c:pt>
                <c:pt idx="590">
                  <c:v>857.7</c:v>
                </c:pt>
                <c:pt idx="591">
                  <c:v>858.5</c:v>
                </c:pt>
                <c:pt idx="592">
                  <c:v>859.4</c:v>
                </c:pt>
                <c:pt idx="593">
                  <c:v>860.2</c:v>
                </c:pt>
                <c:pt idx="594">
                  <c:v>861.1</c:v>
                </c:pt>
                <c:pt idx="595">
                  <c:v>861.9</c:v>
                </c:pt>
                <c:pt idx="596">
                  <c:v>862.8</c:v>
                </c:pt>
                <c:pt idx="597">
                  <c:v>863.6</c:v>
                </c:pt>
                <c:pt idx="598">
                  <c:v>864.5</c:v>
                </c:pt>
                <c:pt idx="599">
                  <c:v>865.3</c:v>
                </c:pt>
                <c:pt idx="600">
                  <c:v>866.2</c:v>
                </c:pt>
                <c:pt idx="601">
                  <c:v>867.0</c:v>
                </c:pt>
                <c:pt idx="602">
                  <c:v>867.9</c:v>
                </c:pt>
                <c:pt idx="603">
                  <c:v>868.7</c:v>
                </c:pt>
                <c:pt idx="604">
                  <c:v>869.6</c:v>
                </c:pt>
                <c:pt idx="605">
                  <c:v>870.4</c:v>
                </c:pt>
                <c:pt idx="606">
                  <c:v>871.3</c:v>
                </c:pt>
                <c:pt idx="607">
                  <c:v>872.1</c:v>
                </c:pt>
                <c:pt idx="608">
                  <c:v>873.0</c:v>
                </c:pt>
                <c:pt idx="609">
                  <c:v>873.8</c:v>
                </c:pt>
                <c:pt idx="610">
                  <c:v>874.7</c:v>
                </c:pt>
                <c:pt idx="611">
                  <c:v>875.5</c:v>
                </c:pt>
                <c:pt idx="612">
                  <c:v>876.4</c:v>
                </c:pt>
                <c:pt idx="613">
                  <c:v>877.2</c:v>
                </c:pt>
                <c:pt idx="614">
                  <c:v>878.1</c:v>
                </c:pt>
                <c:pt idx="615">
                  <c:v>878.9</c:v>
                </c:pt>
                <c:pt idx="616">
                  <c:v>879.8</c:v>
                </c:pt>
                <c:pt idx="617">
                  <c:v>880.6</c:v>
                </c:pt>
                <c:pt idx="618">
                  <c:v>881.5</c:v>
                </c:pt>
                <c:pt idx="619">
                  <c:v>882.3</c:v>
                </c:pt>
                <c:pt idx="620">
                  <c:v>883.2</c:v>
                </c:pt>
                <c:pt idx="621">
                  <c:v>884.0</c:v>
                </c:pt>
                <c:pt idx="622">
                  <c:v>884.9</c:v>
                </c:pt>
                <c:pt idx="623">
                  <c:v>885.7</c:v>
                </c:pt>
                <c:pt idx="624">
                  <c:v>886.6</c:v>
                </c:pt>
                <c:pt idx="625">
                  <c:v>887.4</c:v>
                </c:pt>
                <c:pt idx="626">
                  <c:v>888.3</c:v>
                </c:pt>
                <c:pt idx="627">
                  <c:v>889.1</c:v>
                </c:pt>
                <c:pt idx="628">
                  <c:v>890.0</c:v>
                </c:pt>
                <c:pt idx="629">
                  <c:v>890.8</c:v>
                </c:pt>
                <c:pt idx="630">
                  <c:v>891.7</c:v>
                </c:pt>
                <c:pt idx="631">
                  <c:v>892.5</c:v>
                </c:pt>
                <c:pt idx="632">
                  <c:v>893.4</c:v>
                </c:pt>
                <c:pt idx="633">
                  <c:v>894.2</c:v>
                </c:pt>
                <c:pt idx="634">
                  <c:v>895.1</c:v>
                </c:pt>
                <c:pt idx="635">
                  <c:v>895.9</c:v>
                </c:pt>
                <c:pt idx="636">
                  <c:v>896.8</c:v>
                </c:pt>
                <c:pt idx="637">
                  <c:v>897.6</c:v>
                </c:pt>
                <c:pt idx="638">
                  <c:v>898.5</c:v>
                </c:pt>
                <c:pt idx="639">
                  <c:v>899.3</c:v>
                </c:pt>
                <c:pt idx="640">
                  <c:v>900.2</c:v>
                </c:pt>
                <c:pt idx="641">
                  <c:v>901.0</c:v>
                </c:pt>
                <c:pt idx="642">
                  <c:v>901.9</c:v>
                </c:pt>
                <c:pt idx="643">
                  <c:v>902.7</c:v>
                </c:pt>
                <c:pt idx="644">
                  <c:v>903.6</c:v>
                </c:pt>
                <c:pt idx="645">
                  <c:v>904.4</c:v>
                </c:pt>
                <c:pt idx="646">
                  <c:v>905.3</c:v>
                </c:pt>
                <c:pt idx="647">
                  <c:v>906.1</c:v>
                </c:pt>
                <c:pt idx="648">
                  <c:v>907.0</c:v>
                </c:pt>
                <c:pt idx="649">
                  <c:v>907.8</c:v>
                </c:pt>
                <c:pt idx="650">
                  <c:v>908.7</c:v>
                </c:pt>
                <c:pt idx="651">
                  <c:v>909.5</c:v>
                </c:pt>
                <c:pt idx="652">
                  <c:v>910.4</c:v>
                </c:pt>
                <c:pt idx="653">
                  <c:v>911.2</c:v>
                </c:pt>
                <c:pt idx="654">
                  <c:v>912.1</c:v>
                </c:pt>
                <c:pt idx="655">
                  <c:v>912.9</c:v>
                </c:pt>
                <c:pt idx="656">
                  <c:v>913.8</c:v>
                </c:pt>
                <c:pt idx="657">
                  <c:v>914.6</c:v>
                </c:pt>
                <c:pt idx="658">
                  <c:v>915.5</c:v>
                </c:pt>
                <c:pt idx="659">
                  <c:v>916.3</c:v>
                </c:pt>
                <c:pt idx="660">
                  <c:v>917.2</c:v>
                </c:pt>
                <c:pt idx="661">
                  <c:v>918.0</c:v>
                </c:pt>
                <c:pt idx="662">
                  <c:v>918.9</c:v>
                </c:pt>
                <c:pt idx="663">
                  <c:v>919.7</c:v>
                </c:pt>
                <c:pt idx="664">
                  <c:v>920.6</c:v>
                </c:pt>
                <c:pt idx="665">
                  <c:v>921.4</c:v>
                </c:pt>
                <c:pt idx="666">
                  <c:v>922.3</c:v>
                </c:pt>
                <c:pt idx="667">
                  <c:v>923.1</c:v>
                </c:pt>
                <c:pt idx="668">
                  <c:v>924.0</c:v>
                </c:pt>
                <c:pt idx="669">
                  <c:v>924.8</c:v>
                </c:pt>
                <c:pt idx="670">
                  <c:v>925.7</c:v>
                </c:pt>
                <c:pt idx="671">
                  <c:v>926.5</c:v>
                </c:pt>
                <c:pt idx="672">
                  <c:v>927.4</c:v>
                </c:pt>
                <c:pt idx="673">
                  <c:v>928.2</c:v>
                </c:pt>
                <c:pt idx="674">
                  <c:v>929.1</c:v>
                </c:pt>
                <c:pt idx="675">
                  <c:v>929.9</c:v>
                </c:pt>
                <c:pt idx="676">
                  <c:v>930.8</c:v>
                </c:pt>
                <c:pt idx="677">
                  <c:v>931.6</c:v>
                </c:pt>
                <c:pt idx="678">
                  <c:v>932.5</c:v>
                </c:pt>
                <c:pt idx="679">
                  <c:v>933.3</c:v>
                </c:pt>
                <c:pt idx="680">
                  <c:v>934.2</c:v>
                </c:pt>
                <c:pt idx="681">
                  <c:v>935.0</c:v>
                </c:pt>
                <c:pt idx="682">
                  <c:v>935.9</c:v>
                </c:pt>
                <c:pt idx="683">
                  <c:v>936.7</c:v>
                </c:pt>
                <c:pt idx="684">
                  <c:v>937.6</c:v>
                </c:pt>
                <c:pt idx="685">
                  <c:v>938.4</c:v>
                </c:pt>
                <c:pt idx="686">
                  <c:v>939.3</c:v>
                </c:pt>
                <c:pt idx="687">
                  <c:v>940.2</c:v>
                </c:pt>
                <c:pt idx="688">
                  <c:v>941.0</c:v>
                </c:pt>
                <c:pt idx="689">
                  <c:v>941.9</c:v>
                </c:pt>
                <c:pt idx="690">
                  <c:v>942.7</c:v>
                </c:pt>
                <c:pt idx="691">
                  <c:v>943.6</c:v>
                </c:pt>
                <c:pt idx="692">
                  <c:v>944.4</c:v>
                </c:pt>
                <c:pt idx="693">
                  <c:v>945.3</c:v>
                </c:pt>
                <c:pt idx="694">
                  <c:v>946.1</c:v>
                </c:pt>
                <c:pt idx="695">
                  <c:v>947.0</c:v>
                </c:pt>
                <c:pt idx="696">
                  <c:v>947.8</c:v>
                </c:pt>
                <c:pt idx="697">
                  <c:v>948.7</c:v>
                </c:pt>
                <c:pt idx="698">
                  <c:v>949.5</c:v>
                </c:pt>
              </c:numCache>
            </c:numRef>
          </c:xVal>
          <c:yVal>
            <c:numRef>
              <c:f>Sheet2!$K$2:$K$700</c:f>
              <c:numCache>
                <c:formatCode>General</c:formatCode>
                <c:ptCount val="699"/>
                <c:pt idx="0">
                  <c:v>0.709</c:v>
                </c:pt>
                <c:pt idx="1">
                  <c:v>0.709</c:v>
                </c:pt>
                <c:pt idx="2">
                  <c:v>0.716</c:v>
                </c:pt>
                <c:pt idx="3">
                  <c:v>0.724</c:v>
                </c:pt>
                <c:pt idx="4">
                  <c:v>0.736</c:v>
                </c:pt>
                <c:pt idx="5">
                  <c:v>0.747</c:v>
                </c:pt>
                <c:pt idx="6">
                  <c:v>0.709</c:v>
                </c:pt>
                <c:pt idx="7">
                  <c:v>0.709</c:v>
                </c:pt>
                <c:pt idx="8">
                  <c:v>0.716</c:v>
                </c:pt>
                <c:pt idx="9">
                  <c:v>0.724</c:v>
                </c:pt>
                <c:pt idx="10">
                  <c:v>0.736</c:v>
                </c:pt>
                <c:pt idx="11">
                  <c:v>0.747</c:v>
                </c:pt>
                <c:pt idx="12">
                  <c:v>0.76</c:v>
                </c:pt>
                <c:pt idx="13">
                  <c:v>0.773</c:v>
                </c:pt>
                <c:pt idx="14">
                  <c:v>0.789</c:v>
                </c:pt>
                <c:pt idx="15">
                  <c:v>0.803</c:v>
                </c:pt>
                <c:pt idx="16">
                  <c:v>0.818</c:v>
                </c:pt>
                <c:pt idx="17">
                  <c:v>0.832</c:v>
                </c:pt>
                <c:pt idx="18">
                  <c:v>0.845</c:v>
                </c:pt>
                <c:pt idx="19">
                  <c:v>0.858</c:v>
                </c:pt>
                <c:pt idx="20">
                  <c:v>0.87</c:v>
                </c:pt>
                <c:pt idx="21">
                  <c:v>0.879</c:v>
                </c:pt>
                <c:pt idx="22">
                  <c:v>0.886</c:v>
                </c:pt>
                <c:pt idx="23">
                  <c:v>0.892</c:v>
                </c:pt>
                <c:pt idx="24">
                  <c:v>0.897</c:v>
                </c:pt>
                <c:pt idx="25">
                  <c:v>0.902</c:v>
                </c:pt>
                <c:pt idx="26">
                  <c:v>0.905</c:v>
                </c:pt>
                <c:pt idx="27">
                  <c:v>0.907</c:v>
                </c:pt>
                <c:pt idx="28">
                  <c:v>0.907</c:v>
                </c:pt>
                <c:pt idx="29">
                  <c:v>0.908</c:v>
                </c:pt>
                <c:pt idx="30">
                  <c:v>0.908</c:v>
                </c:pt>
                <c:pt idx="31">
                  <c:v>0.911</c:v>
                </c:pt>
                <c:pt idx="32">
                  <c:v>0.911</c:v>
                </c:pt>
                <c:pt idx="33">
                  <c:v>0.913</c:v>
                </c:pt>
                <c:pt idx="34">
                  <c:v>0.913</c:v>
                </c:pt>
                <c:pt idx="35">
                  <c:v>0.914</c:v>
                </c:pt>
                <c:pt idx="36">
                  <c:v>0.916</c:v>
                </c:pt>
                <c:pt idx="37">
                  <c:v>0.918</c:v>
                </c:pt>
                <c:pt idx="38">
                  <c:v>0.92</c:v>
                </c:pt>
                <c:pt idx="39">
                  <c:v>0.923</c:v>
                </c:pt>
                <c:pt idx="40">
                  <c:v>0.925</c:v>
                </c:pt>
                <c:pt idx="41">
                  <c:v>0.926</c:v>
                </c:pt>
                <c:pt idx="42">
                  <c:v>0.927</c:v>
                </c:pt>
                <c:pt idx="43">
                  <c:v>0.928</c:v>
                </c:pt>
                <c:pt idx="44">
                  <c:v>0.929</c:v>
                </c:pt>
                <c:pt idx="45">
                  <c:v>0.93</c:v>
                </c:pt>
                <c:pt idx="46">
                  <c:v>0.929</c:v>
                </c:pt>
                <c:pt idx="47">
                  <c:v>0.928</c:v>
                </c:pt>
                <c:pt idx="48">
                  <c:v>0.927</c:v>
                </c:pt>
                <c:pt idx="49">
                  <c:v>0.927</c:v>
                </c:pt>
                <c:pt idx="50">
                  <c:v>0.927</c:v>
                </c:pt>
                <c:pt idx="51">
                  <c:v>0.926</c:v>
                </c:pt>
                <c:pt idx="52">
                  <c:v>0.924</c:v>
                </c:pt>
                <c:pt idx="53">
                  <c:v>0.924</c:v>
                </c:pt>
                <c:pt idx="54">
                  <c:v>0.921</c:v>
                </c:pt>
                <c:pt idx="55">
                  <c:v>0.919</c:v>
                </c:pt>
                <c:pt idx="56">
                  <c:v>0.917</c:v>
                </c:pt>
                <c:pt idx="57">
                  <c:v>0.914</c:v>
                </c:pt>
                <c:pt idx="58">
                  <c:v>0.91</c:v>
                </c:pt>
                <c:pt idx="59">
                  <c:v>0.906</c:v>
                </c:pt>
                <c:pt idx="60">
                  <c:v>0.904</c:v>
                </c:pt>
                <c:pt idx="61">
                  <c:v>0.9</c:v>
                </c:pt>
                <c:pt idx="62">
                  <c:v>0.896</c:v>
                </c:pt>
                <c:pt idx="63">
                  <c:v>0.891</c:v>
                </c:pt>
                <c:pt idx="64">
                  <c:v>0.885</c:v>
                </c:pt>
                <c:pt idx="65">
                  <c:v>0.879</c:v>
                </c:pt>
                <c:pt idx="66">
                  <c:v>0.872</c:v>
                </c:pt>
                <c:pt idx="67">
                  <c:v>0.865</c:v>
                </c:pt>
                <c:pt idx="68">
                  <c:v>0.858</c:v>
                </c:pt>
                <c:pt idx="69">
                  <c:v>0.85</c:v>
                </c:pt>
                <c:pt idx="70">
                  <c:v>0.842</c:v>
                </c:pt>
                <c:pt idx="71">
                  <c:v>0.833</c:v>
                </c:pt>
                <c:pt idx="72">
                  <c:v>0.823</c:v>
                </c:pt>
                <c:pt idx="73">
                  <c:v>0.814</c:v>
                </c:pt>
                <c:pt idx="74">
                  <c:v>0.803</c:v>
                </c:pt>
                <c:pt idx="75">
                  <c:v>0.795</c:v>
                </c:pt>
                <c:pt idx="76">
                  <c:v>0.786</c:v>
                </c:pt>
                <c:pt idx="77">
                  <c:v>0.776</c:v>
                </c:pt>
                <c:pt idx="78">
                  <c:v>0.764</c:v>
                </c:pt>
                <c:pt idx="79">
                  <c:v>0.752</c:v>
                </c:pt>
                <c:pt idx="80">
                  <c:v>0.741</c:v>
                </c:pt>
                <c:pt idx="81">
                  <c:v>0.73</c:v>
                </c:pt>
                <c:pt idx="82">
                  <c:v>0.719</c:v>
                </c:pt>
                <c:pt idx="83">
                  <c:v>0.707</c:v>
                </c:pt>
                <c:pt idx="84">
                  <c:v>0.694</c:v>
                </c:pt>
                <c:pt idx="85">
                  <c:v>0.681</c:v>
                </c:pt>
                <c:pt idx="86">
                  <c:v>0.668</c:v>
                </c:pt>
                <c:pt idx="87">
                  <c:v>0.654</c:v>
                </c:pt>
                <c:pt idx="88">
                  <c:v>0.641</c:v>
                </c:pt>
                <c:pt idx="89">
                  <c:v>0.626</c:v>
                </c:pt>
                <c:pt idx="90">
                  <c:v>0.612</c:v>
                </c:pt>
                <c:pt idx="91">
                  <c:v>0.598</c:v>
                </c:pt>
                <c:pt idx="92">
                  <c:v>0.584</c:v>
                </c:pt>
                <c:pt idx="93">
                  <c:v>0.57</c:v>
                </c:pt>
                <c:pt idx="94">
                  <c:v>0.556</c:v>
                </c:pt>
                <c:pt idx="95">
                  <c:v>0.542</c:v>
                </c:pt>
                <c:pt idx="96">
                  <c:v>0.527</c:v>
                </c:pt>
                <c:pt idx="97">
                  <c:v>0.513</c:v>
                </c:pt>
                <c:pt idx="98">
                  <c:v>0.5</c:v>
                </c:pt>
                <c:pt idx="99">
                  <c:v>0.487</c:v>
                </c:pt>
                <c:pt idx="100">
                  <c:v>0.472</c:v>
                </c:pt>
                <c:pt idx="101">
                  <c:v>0.459</c:v>
                </c:pt>
                <c:pt idx="102">
                  <c:v>0.445</c:v>
                </c:pt>
                <c:pt idx="103">
                  <c:v>0.431</c:v>
                </c:pt>
                <c:pt idx="104">
                  <c:v>0.417</c:v>
                </c:pt>
                <c:pt idx="105">
                  <c:v>0.403</c:v>
                </c:pt>
                <c:pt idx="106">
                  <c:v>0.389</c:v>
                </c:pt>
                <c:pt idx="107">
                  <c:v>0.376</c:v>
                </c:pt>
                <c:pt idx="108">
                  <c:v>0.362</c:v>
                </c:pt>
                <c:pt idx="109">
                  <c:v>0.351</c:v>
                </c:pt>
                <c:pt idx="110">
                  <c:v>0.338</c:v>
                </c:pt>
                <c:pt idx="111">
                  <c:v>0.325</c:v>
                </c:pt>
                <c:pt idx="112">
                  <c:v>0.312</c:v>
                </c:pt>
                <c:pt idx="113">
                  <c:v>0.298</c:v>
                </c:pt>
                <c:pt idx="114">
                  <c:v>0.286</c:v>
                </c:pt>
                <c:pt idx="115">
                  <c:v>0.273</c:v>
                </c:pt>
                <c:pt idx="116">
                  <c:v>0.262</c:v>
                </c:pt>
                <c:pt idx="117">
                  <c:v>0.25</c:v>
                </c:pt>
                <c:pt idx="118">
                  <c:v>0.238</c:v>
                </c:pt>
                <c:pt idx="119">
                  <c:v>0.227</c:v>
                </c:pt>
                <c:pt idx="120">
                  <c:v>0.215</c:v>
                </c:pt>
                <c:pt idx="121">
                  <c:v>0.204</c:v>
                </c:pt>
                <c:pt idx="122">
                  <c:v>0.193</c:v>
                </c:pt>
                <c:pt idx="123">
                  <c:v>0.185</c:v>
                </c:pt>
                <c:pt idx="124">
                  <c:v>0.174</c:v>
                </c:pt>
                <c:pt idx="125">
                  <c:v>0.166</c:v>
                </c:pt>
                <c:pt idx="126">
                  <c:v>0.157</c:v>
                </c:pt>
                <c:pt idx="127">
                  <c:v>0.15</c:v>
                </c:pt>
                <c:pt idx="128">
                  <c:v>0.143</c:v>
                </c:pt>
                <c:pt idx="129">
                  <c:v>0.136</c:v>
                </c:pt>
                <c:pt idx="130">
                  <c:v>0.13</c:v>
                </c:pt>
                <c:pt idx="131">
                  <c:v>0.124</c:v>
                </c:pt>
                <c:pt idx="132">
                  <c:v>0.118</c:v>
                </c:pt>
                <c:pt idx="133">
                  <c:v>0.112</c:v>
                </c:pt>
                <c:pt idx="134">
                  <c:v>0.107</c:v>
                </c:pt>
                <c:pt idx="135">
                  <c:v>0.102</c:v>
                </c:pt>
                <c:pt idx="136">
                  <c:v>0.099</c:v>
                </c:pt>
                <c:pt idx="137">
                  <c:v>0.095</c:v>
                </c:pt>
                <c:pt idx="138">
                  <c:v>0.093</c:v>
                </c:pt>
                <c:pt idx="139">
                  <c:v>0.09</c:v>
                </c:pt>
                <c:pt idx="140">
                  <c:v>0.087</c:v>
                </c:pt>
                <c:pt idx="141">
                  <c:v>0.083</c:v>
                </c:pt>
                <c:pt idx="142">
                  <c:v>0.08</c:v>
                </c:pt>
                <c:pt idx="143">
                  <c:v>0.078</c:v>
                </c:pt>
                <c:pt idx="144">
                  <c:v>0.076</c:v>
                </c:pt>
                <c:pt idx="145">
                  <c:v>0.073</c:v>
                </c:pt>
                <c:pt idx="146">
                  <c:v>0.07</c:v>
                </c:pt>
                <c:pt idx="147">
                  <c:v>0.067</c:v>
                </c:pt>
                <c:pt idx="148">
                  <c:v>0.065</c:v>
                </c:pt>
                <c:pt idx="149">
                  <c:v>0.064</c:v>
                </c:pt>
                <c:pt idx="150">
                  <c:v>0.063</c:v>
                </c:pt>
                <c:pt idx="151">
                  <c:v>0.061</c:v>
                </c:pt>
                <c:pt idx="152">
                  <c:v>0.059</c:v>
                </c:pt>
                <c:pt idx="153">
                  <c:v>0.057</c:v>
                </c:pt>
                <c:pt idx="154">
                  <c:v>0.055</c:v>
                </c:pt>
                <c:pt idx="155">
                  <c:v>0.053</c:v>
                </c:pt>
                <c:pt idx="156">
                  <c:v>0.051</c:v>
                </c:pt>
                <c:pt idx="157">
                  <c:v>0.051</c:v>
                </c:pt>
                <c:pt idx="158">
                  <c:v>0.051</c:v>
                </c:pt>
                <c:pt idx="159">
                  <c:v>0.05</c:v>
                </c:pt>
                <c:pt idx="160">
                  <c:v>0.048</c:v>
                </c:pt>
                <c:pt idx="161">
                  <c:v>0.048</c:v>
                </c:pt>
                <c:pt idx="162">
                  <c:v>0.048</c:v>
                </c:pt>
                <c:pt idx="163">
                  <c:v>0.048</c:v>
                </c:pt>
                <c:pt idx="164">
                  <c:v>0.048</c:v>
                </c:pt>
                <c:pt idx="165">
                  <c:v>0.048</c:v>
                </c:pt>
                <c:pt idx="166">
                  <c:v>0.048</c:v>
                </c:pt>
                <c:pt idx="167">
                  <c:v>0.048</c:v>
                </c:pt>
                <c:pt idx="168">
                  <c:v>0.049</c:v>
                </c:pt>
                <c:pt idx="169">
                  <c:v>0.048</c:v>
                </c:pt>
                <c:pt idx="170">
                  <c:v>0.048</c:v>
                </c:pt>
                <c:pt idx="171">
                  <c:v>0.048</c:v>
                </c:pt>
                <c:pt idx="172">
                  <c:v>0.047</c:v>
                </c:pt>
                <c:pt idx="173">
                  <c:v>0.047</c:v>
                </c:pt>
                <c:pt idx="174">
                  <c:v>0.047</c:v>
                </c:pt>
                <c:pt idx="175">
                  <c:v>0.047</c:v>
                </c:pt>
                <c:pt idx="176">
                  <c:v>0.045</c:v>
                </c:pt>
                <c:pt idx="177">
                  <c:v>0.044</c:v>
                </c:pt>
                <c:pt idx="178">
                  <c:v>0.043</c:v>
                </c:pt>
                <c:pt idx="179">
                  <c:v>0.043</c:v>
                </c:pt>
                <c:pt idx="180">
                  <c:v>0.043</c:v>
                </c:pt>
                <c:pt idx="181">
                  <c:v>0.041</c:v>
                </c:pt>
                <c:pt idx="182">
                  <c:v>0.04</c:v>
                </c:pt>
                <c:pt idx="183">
                  <c:v>0.039</c:v>
                </c:pt>
                <c:pt idx="184">
                  <c:v>0.039</c:v>
                </c:pt>
                <c:pt idx="185">
                  <c:v>0.039</c:v>
                </c:pt>
                <c:pt idx="186">
                  <c:v>0.038</c:v>
                </c:pt>
                <c:pt idx="187">
                  <c:v>0.038</c:v>
                </c:pt>
                <c:pt idx="188">
                  <c:v>0.036</c:v>
                </c:pt>
                <c:pt idx="189">
                  <c:v>0.035</c:v>
                </c:pt>
                <c:pt idx="190">
                  <c:v>0.035</c:v>
                </c:pt>
                <c:pt idx="191">
                  <c:v>0.035</c:v>
                </c:pt>
                <c:pt idx="192">
                  <c:v>0.035</c:v>
                </c:pt>
                <c:pt idx="193">
                  <c:v>0.035</c:v>
                </c:pt>
                <c:pt idx="194">
                  <c:v>0.036</c:v>
                </c:pt>
                <c:pt idx="195">
                  <c:v>0.036</c:v>
                </c:pt>
                <c:pt idx="196">
                  <c:v>0.036</c:v>
                </c:pt>
                <c:pt idx="197">
                  <c:v>0.036</c:v>
                </c:pt>
                <c:pt idx="198">
                  <c:v>0.036</c:v>
                </c:pt>
                <c:pt idx="199">
                  <c:v>0.037</c:v>
                </c:pt>
                <c:pt idx="200">
                  <c:v>0.037</c:v>
                </c:pt>
                <c:pt idx="201">
                  <c:v>0.036</c:v>
                </c:pt>
                <c:pt idx="202">
                  <c:v>0.036</c:v>
                </c:pt>
                <c:pt idx="203">
                  <c:v>0.036</c:v>
                </c:pt>
                <c:pt idx="204">
                  <c:v>0.036</c:v>
                </c:pt>
                <c:pt idx="205">
                  <c:v>0.037</c:v>
                </c:pt>
                <c:pt idx="206">
                  <c:v>0.037</c:v>
                </c:pt>
                <c:pt idx="207">
                  <c:v>0.038</c:v>
                </c:pt>
                <c:pt idx="208">
                  <c:v>0.037</c:v>
                </c:pt>
                <c:pt idx="209">
                  <c:v>0.037</c:v>
                </c:pt>
                <c:pt idx="210">
                  <c:v>0.036</c:v>
                </c:pt>
                <c:pt idx="211">
                  <c:v>0.036</c:v>
                </c:pt>
                <c:pt idx="212">
                  <c:v>0.035</c:v>
                </c:pt>
                <c:pt idx="213">
                  <c:v>0.035</c:v>
                </c:pt>
                <c:pt idx="214">
                  <c:v>0.035</c:v>
                </c:pt>
                <c:pt idx="215">
                  <c:v>0.036</c:v>
                </c:pt>
                <c:pt idx="216">
                  <c:v>0.036</c:v>
                </c:pt>
                <c:pt idx="217">
                  <c:v>0.036</c:v>
                </c:pt>
                <c:pt idx="218">
                  <c:v>0.036</c:v>
                </c:pt>
                <c:pt idx="219">
                  <c:v>0.036</c:v>
                </c:pt>
                <c:pt idx="220">
                  <c:v>0.035</c:v>
                </c:pt>
                <c:pt idx="221">
                  <c:v>0.036</c:v>
                </c:pt>
                <c:pt idx="222">
                  <c:v>0.036</c:v>
                </c:pt>
                <c:pt idx="223">
                  <c:v>0.037</c:v>
                </c:pt>
                <c:pt idx="224">
                  <c:v>0.036</c:v>
                </c:pt>
                <c:pt idx="225">
                  <c:v>0.036</c:v>
                </c:pt>
                <c:pt idx="226">
                  <c:v>0.037</c:v>
                </c:pt>
                <c:pt idx="227">
                  <c:v>0.038</c:v>
                </c:pt>
                <c:pt idx="228">
                  <c:v>0.039</c:v>
                </c:pt>
                <c:pt idx="229">
                  <c:v>0.039</c:v>
                </c:pt>
                <c:pt idx="230">
                  <c:v>0.039</c:v>
                </c:pt>
                <c:pt idx="231">
                  <c:v>0.039</c:v>
                </c:pt>
                <c:pt idx="232">
                  <c:v>0.039</c:v>
                </c:pt>
                <c:pt idx="233">
                  <c:v>0.04</c:v>
                </c:pt>
                <c:pt idx="234">
                  <c:v>0.04</c:v>
                </c:pt>
                <c:pt idx="235">
                  <c:v>0.04</c:v>
                </c:pt>
                <c:pt idx="236">
                  <c:v>0.039</c:v>
                </c:pt>
                <c:pt idx="237">
                  <c:v>0.039</c:v>
                </c:pt>
                <c:pt idx="238">
                  <c:v>0.039</c:v>
                </c:pt>
                <c:pt idx="239">
                  <c:v>0.04</c:v>
                </c:pt>
                <c:pt idx="240">
                  <c:v>0.039</c:v>
                </c:pt>
                <c:pt idx="241">
                  <c:v>0.038</c:v>
                </c:pt>
                <c:pt idx="242">
                  <c:v>0.038</c:v>
                </c:pt>
                <c:pt idx="243">
                  <c:v>0.039</c:v>
                </c:pt>
                <c:pt idx="244">
                  <c:v>0.04</c:v>
                </c:pt>
                <c:pt idx="245">
                  <c:v>0.04</c:v>
                </c:pt>
                <c:pt idx="246">
                  <c:v>0.039</c:v>
                </c:pt>
                <c:pt idx="247">
                  <c:v>0.038</c:v>
                </c:pt>
                <c:pt idx="248">
                  <c:v>0.037</c:v>
                </c:pt>
                <c:pt idx="249">
                  <c:v>0.037</c:v>
                </c:pt>
                <c:pt idx="250">
                  <c:v>0.038</c:v>
                </c:pt>
                <c:pt idx="251">
                  <c:v>0.038</c:v>
                </c:pt>
                <c:pt idx="252">
                  <c:v>0.037</c:v>
                </c:pt>
                <c:pt idx="253">
                  <c:v>0.037</c:v>
                </c:pt>
                <c:pt idx="254">
                  <c:v>0.038</c:v>
                </c:pt>
                <c:pt idx="255">
                  <c:v>0.039</c:v>
                </c:pt>
                <c:pt idx="256">
                  <c:v>0.04</c:v>
                </c:pt>
                <c:pt idx="257">
                  <c:v>0.04</c:v>
                </c:pt>
                <c:pt idx="258">
                  <c:v>0.04</c:v>
                </c:pt>
                <c:pt idx="259">
                  <c:v>0.04</c:v>
                </c:pt>
                <c:pt idx="260">
                  <c:v>0.039</c:v>
                </c:pt>
                <c:pt idx="261">
                  <c:v>0.04</c:v>
                </c:pt>
                <c:pt idx="262">
                  <c:v>0.041</c:v>
                </c:pt>
                <c:pt idx="263">
                  <c:v>0.042</c:v>
                </c:pt>
                <c:pt idx="264">
                  <c:v>0.041</c:v>
                </c:pt>
                <c:pt idx="265">
                  <c:v>0.04</c:v>
                </c:pt>
                <c:pt idx="266">
                  <c:v>0.04</c:v>
                </c:pt>
                <c:pt idx="267">
                  <c:v>0.041</c:v>
                </c:pt>
                <c:pt idx="268">
                  <c:v>0.042</c:v>
                </c:pt>
                <c:pt idx="269">
                  <c:v>0.044</c:v>
                </c:pt>
                <c:pt idx="270">
                  <c:v>0.044</c:v>
                </c:pt>
                <c:pt idx="271">
                  <c:v>0.045</c:v>
                </c:pt>
                <c:pt idx="272">
                  <c:v>0.045</c:v>
                </c:pt>
                <c:pt idx="273">
                  <c:v>0.045</c:v>
                </c:pt>
                <c:pt idx="274">
                  <c:v>0.046</c:v>
                </c:pt>
                <c:pt idx="275">
                  <c:v>0.046</c:v>
                </c:pt>
                <c:pt idx="276">
                  <c:v>0.047</c:v>
                </c:pt>
                <c:pt idx="277">
                  <c:v>0.046</c:v>
                </c:pt>
                <c:pt idx="278">
                  <c:v>0.045</c:v>
                </c:pt>
                <c:pt idx="279">
                  <c:v>0.046</c:v>
                </c:pt>
                <c:pt idx="280">
                  <c:v>0.046</c:v>
                </c:pt>
                <c:pt idx="281">
                  <c:v>0.046</c:v>
                </c:pt>
                <c:pt idx="282">
                  <c:v>0.045</c:v>
                </c:pt>
                <c:pt idx="283">
                  <c:v>0.045</c:v>
                </c:pt>
                <c:pt idx="284">
                  <c:v>0.045</c:v>
                </c:pt>
                <c:pt idx="285">
                  <c:v>0.046</c:v>
                </c:pt>
                <c:pt idx="286">
                  <c:v>0.046</c:v>
                </c:pt>
                <c:pt idx="287">
                  <c:v>0.044</c:v>
                </c:pt>
                <c:pt idx="288">
                  <c:v>0.043</c:v>
                </c:pt>
                <c:pt idx="289">
                  <c:v>0.043</c:v>
                </c:pt>
                <c:pt idx="290">
                  <c:v>0.043</c:v>
                </c:pt>
                <c:pt idx="291">
                  <c:v>0.044</c:v>
                </c:pt>
                <c:pt idx="292">
                  <c:v>0.043</c:v>
                </c:pt>
                <c:pt idx="293">
                  <c:v>0.042</c:v>
                </c:pt>
                <c:pt idx="294">
                  <c:v>0.042</c:v>
                </c:pt>
                <c:pt idx="295">
                  <c:v>0.042</c:v>
                </c:pt>
                <c:pt idx="296">
                  <c:v>0.042</c:v>
                </c:pt>
                <c:pt idx="297">
                  <c:v>0.041</c:v>
                </c:pt>
                <c:pt idx="298">
                  <c:v>0.04</c:v>
                </c:pt>
                <c:pt idx="299">
                  <c:v>0.04</c:v>
                </c:pt>
                <c:pt idx="300">
                  <c:v>0.04</c:v>
                </c:pt>
                <c:pt idx="301">
                  <c:v>0.042</c:v>
                </c:pt>
                <c:pt idx="302">
                  <c:v>0.042</c:v>
                </c:pt>
                <c:pt idx="303">
                  <c:v>0.042</c:v>
                </c:pt>
                <c:pt idx="304">
                  <c:v>0.04</c:v>
                </c:pt>
                <c:pt idx="305">
                  <c:v>0.041</c:v>
                </c:pt>
                <c:pt idx="306">
                  <c:v>0.041</c:v>
                </c:pt>
                <c:pt idx="307">
                  <c:v>0.042</c:v>
                </c:pt>
                <c:pt idx="308">
                  <c:v>0.042</c:v>
                </c:pt>
                <c:pt idx="309">
                  <c:v>0.043</c:v>
                </c:pt>
                <c:pt idx="310">
                  <c:v>0.043</c:v>
                </c:pt>
                <c:pt idx="311">
                  <c:v>0.045</c:v>
                </c:pt>
                <c:pt idx="312">
                  <c:v>0.045</c:v>
                </c:pt>
                <c:pt idx="313">
                  <c:v>0.046</c:v>
                </c:pt>
                <c:pt idx="314">
                  <c:v>0.046</c:v>
                </c:pt>
                <c:pt idx="315">
                  <c:v>0.046</c:v>
                </c:pt>
                <c:pt idx="316">
                  <c:v>0.047</c:v>
                </c:pt>
                <c:pt idx="317">
                  <c:v>0.048</c:v>
                </c:pt>
                <c:pt idx="318">
                  <c:v>0.049</c:v>
                </c:pt>
                <c:pt idx="319">
                  <c:v>0.05</c:v>
                </c:pt>
                <c:pt idx="320">
                  <c:v>0.051</c:v>
                </c:pt>
                <c:pt idx="321">
                  <c:v>0.051</c:v>
                </c:pt>
                <c:pt idx="322">
                  <c:v>0.052</c:v>
                </c:pt>
                <c:pt idx="323">
                  <c:v>0.053</c:v>
                </c:pt>
                <c:pt idx="324">
                  <c:v>0.054</c:v>
                </c:pt>
                <c:pt idx="325">
                  <c:v>0.054</c:v>
                </c:pt>
                <c:pt idx="326">
                  <c:v>0.054</c:v>
                </c:pt>
                <c:pt idx="327">
                  <c:v>0.055</c:v>
                </c:pt>
                <c:pt idx="328">
                  <c:v>0.055</c:v>
                </c:pt>
                <c:pt idx="329">
                  <c:v>0.055</c:v>
                </c:pt>
                <c:pt idx="330">
                  <c:v>0.055</c:v>
                </c:pt>
                <c:pt idx="331">
                  <c:v>0.055</c:v>
                </c:pt>
                <c:pt idx="332">
                  <c:v>0.055</c:v>
                </c:pt>
                <c:pt idx="333">
                  <c:v>0.054</c:v>
                </c:pt>
                <c:pt idx="334">
                  <c:v>0.053</c:v>
                </c:pt>
                <c:pt idx="335">
                  <c:v>0.053</c:v>
                </c:pt>
                <c:pt idx="336">
                  <c:v>0.052</c:v>
                </c:pt>
                <c:pt idx="337">
                  <c:v>0.051</c:v>
                </c:pt>
                <c:pt idx="338">
                  <c:v>0.051</c:v>
                </c:pt>
                <c:pt idx="339">
                  <c:v>0.051</c:v>
                </c:pt>
                <c:pt idx="340">
                  <c:v>0.051</c:v>
                </c:pt>
                <c:pt idx="341">
                  <c:v>0.05</c:v>
                </c:pt>
                <c:pt idx="342">
                  <c:v>0.049</c:v>
                </c:pt>
                <c:pt idx="343">
                  <c:v>0.048</c:v>
                </c:pt>
                <c:pt idx="344">
                  <c:v>0.048</c:v>
                </c:pt>
                <c:pt idx="345">
                  <c:v>0.046</c:v>
                </c:pt>
                <c:pt idx="346">
                  <c:v>0.046</c:v>
                </c:pt>
                <c:pt idx="347">
                  <c:v>0.046</c:v>
                </c:pt>
                <c:pt idx="348">
                  <c:v>0.047</c:v>
                </c:pt>
                <c:pt idx="349">
                  <c:v>0.047</c:v>
                </c:pt>
                <c:pt idx="350">
                  <c:v>0.045</c:v>
                </c:pt>
                <c:pt idx="351">
                  <c:v>0.044</c:v>
                </c:pt>
                <c:pt idx="352">
                  <c:v>0.043</c:v>
                </c:pt>
                <c:pt idx="353">
                  <c:v>0.042</c:v>
                </c:pt>
                <c:pt idx="354">
                  <c:v>0.042</c:v>
                </c:pt>
                <c:pt idx="355">
                  <c:v>0.042</c:v>
                </c:pt>
                <c:pt idx="356">
                  <c:v>0.042</c:v>
                </c:pt>
                <c:pt idx="357">
                  <c:v>0.041</c:v>
                </c:pt>
                <c:pt idx="358">
                  <c:v>0.041</c:v>
                </c:pt>
                <c:pt idx="359">
                  <c:v>0.042</c:v>
                </c:pt>
                <c:pt idx="360">
                  <c:v>0.043</c:v>
                </c:pt>
                <c:pt idx="361">
                  <c:v>0.043</c:v>
                </c:pt>
                <c:pt idx="362">
                  <c:v>0.043</c:v>
                </c:pt>
                <c:pt idx="363">
                  <c:v>0.043</c:v>
                </c:pt>
                <c:pt idx="364">
                  <c:v>0.043</c:v>
                </c:pt>
                <c:pt idx="365">
                  <c:v>0.043</c:v>
                </c:pt>
                <c:pt idx="366">
                  <c:v>0.043</c:v>
                </c:pt>
                <c:pt idx="367">
                  <c:v>0.045</c:v>
                </c:pt>
                <c:pt idx="368">
                  <c:v>0.046</c:v>
                </c:pt>
                <c:pt idx="369">
                  <c:v>0.047</c:v>
                </c:pt>
                <c:pt idx="370">
                  <c:v>0.048</c:v>
                </c:pt>
                <c:pt idx="371">
                  <c:v>0.049</c:v>
                </c:pt>
                <c:pt idx="372">
                  <c:v>0.05</c:v>
                </c:pt>
                <c:pt idx="373">
                  <c:v>0.05</c:v>
                </c:pt>
                <c:pt idx="374">
                  <c:v>0.052</c:v>
                </c:pt>
                <c:pt idx="375">
                  <c:v>0.052</c:v>
                </c:pt>
                <c:pt idx="376">
                  <c:v>0.053</c:v>
                </c:pt>
                <c:pt idx="377">
                  <c:v>0.055</c:v>
                </c:pt>
                <c:pt idx="378">
                  <c:v>0.057</c:v>
                </c:pt>
                <c:pt idx="379">
                  <c:v>0.058</c:v>
                </c:pt>
                <c:pt idx="380">
                  <c:v>0.058</c:v>
                </c:pt>
                <c:pt idx="381">
                  <c:v>0.059</c:v>
                </c:pt>
                <c:pt idx="382">
                  <c:v>0.06</c:v>
                </c:pt>
                <c:pt idx="383">
                  <c:v>0.062</c:v>
                </c:pt>
                <c:pt idx="384">
                  <c:v>0.062</c:v>
                </c:pt>
                <c:pt idx="385">
                  <c:v>0.062</c:v>
                </c:pt>
                <c:pt idx="386">
                  <c:v>0.063</c:v>
                </c:pt>
                <c:pt idx="387">
                  <c:v>0.064</c:v>
                </c:pt>
                <c:pt idx="388">
                  <c:v>0.065</c:v>
                </c:pt>
                <c:pt idx="389">
                  <c:v>0.066</c:v>
                </c:pt>
                <c:pt idx="390">
                  <c:v>0.066</c:v>
                </c:pt>
                <c:pt idx="391">
                  <c:v>0.067</c:v>
                </c:pt>
                <c:pt idx="392">
                  <c:v>0.066</c:v>
                </c:pt>
                <c:pt idx="393">
                  <c:v>0.067</c:v>
                </c:pt>
                <c:pt idx="394">
                  <c:v>0.068</c:v>
                </c:pt>
                <c:pt idx="395">
                  <c:v>0.068</c:v>
                </c:pt>
                <c:pt idx="396">
                  <c:v>0.068</c:v>
                </c:pt>
                <c:pt idx="397">
                  <c:v>0.067</c:v>
                </c:pt>
                <c:pt idx="398">
                  <c:v>0.067</c:v>
                </c:pt>
                <c:pt idx="399">
                  <c:v>0.066</c:v>
                </c:pt>
                <c:pt idx="400">
                  <c:v>0.066</c:v>
                </c:pt>
                <c:pt idx="401">
                  <c:v>0.066</c:v>
                </c:pt>
                <c:pt idx="402">
                  <c:v>0.067</c:v>
                </c:pt>
                <c:pt idx="403">
                  <c:v>0.068</c:v>
                </c:pt>
                <c:pt idx="404">
                  <c:v>0.067</c:v>
                </c:pt>
                <c:pt idx="405">
                  <c:v>0.066</c:v>
                </c:pt>
                <c:pt idx="406">
                  <c:v>0.065</c:v>
                </c:pt>
                <c:pt idx="407">
                  <c:v>0.064</c:v>
                </c:pt>
                <c:pt idx="408">
                  <c:v>0.064</c:v>
                </c:pt>
                <c:pt idx="409">
                  <c:v>0.064</c:v>
                </c:pt>
                <c:pt idx="410">
                  <c:v>0.064</c:v>
                </c:pt>
                <c:pt idx="411">
                  <c:v>0.064</c:v>
                </c:pt>
                <c:pt idx="412">
                  <c:v>0.064</c:v>
                </c:pt>
                <c:pt idx="413">
                  <c:v>0.064</c:v>
                </c:pt>
                <c:pt idx="414">
                  <c:v>0.063</c:v>
                </c:pt>
                <c:pt idx="415">
                  <c:v>0.063</c:v>
                </c:pt>
                <c:pt idx="416">
                  <c:v>0.062</c:v>
                </c:pt>
                <c:pt idx="417">
                  <c:v>0.06</c:v>
                </c:pt>
                <c:pt idx="418">
                  <c:v>0.06</c:v>
                </c:pt>
                <c:pt idx="419">
                  <c:v>0.06</c:v>
                </c:pt>
                <c:pt idx="420">
                  <c:v>0.061</c:v>
                </c:pt>
                <c:pt idx="421">
                  <c:v>0.06</c:v>
                </c:pt>
                <c:pt idx="422">
                  <c:v>0.06</c:v>
                </c:pt>
                <c:pt idx="423">
                  <c:v>0.059</c:v>
                </c:pt>
                <c:pt idx="424">
                  <c:v>0.06</c:v>
                </c:pt>
                <c:pt idx="425">
                  <c:v>0.059</c:v>
                </c:pt>
                <c:pt idx="426">
                  <c:v>0.059</c:v>
                </c:pt>
                <c:pt idx="427">
                  <c:v>0.058</c:v>
                </c:pt>
                <c:pt idx="428">
                  <c:v>0.058</c:v>
                </c:pt>
                <c:pt idx="429">
                  <c:v>0.058</c:v>
                </c:pt>
                <c:pt idx="430">
                  <c:v>0.058</c:v>
                </c:pt>
                <c:pt idx="431">
                  <c:v>0.059</c:v>
                </c:pt>
                <c:pt idx="432">
                  <c:v>0.059</c:v>
                </c:pt>
                <c:pt idx="433">
                  <c:v>0.06</c:v>
                </c:pt>
                <c:pt idx="434">
                  <c:v>0.059</c:v>
                </c:pt>
                <c:pt idx="435">
                  <c:v>0.059</c:v>
                </c:pt>
                <c:pt idx="436">
                  <c:v>0.059</c:v>
                </c:pt>
                <c:pt idx="437">
                  <c:v>0.059</c:v>
                </c:pt>
                <c:pt idx="438">
                  <c:v>0.059</c:v>
                </c:pt>
                <c:pt idx="439">
                  <c:v>0.06</c:v>
                </c:pt>
                <c:pt idx="440">
                  <c:v>0.06</c:v>
                </c:pt>
                <c:pt idx="441">
                  <c:v>0.06</c:v>
                </c:pt>
                <c:pt idx="442">
                  <c:v>0.061</c:v>
                </c:pt>
                <c:pt idx="443">
                  <c:v>0.06</c:v>
                </c:pt>
                <c:pt idx="444">
                  <c:v>0.06</c:v>
                </c:pt>
                <c:pt idx="445">
                  <c:v>0.06</c:v>
                </c:pt>
                <c:pt idx="446">
                  <c:v>0.062</c:v>
                </c:pt>
                <c:pt idx="447">
                  <c:v>0.063</c:v>
                </c:pt>
                <c:pt idx="448">
                  <c:v>0.063</c:v>
                </c:pt>
                <c:pt idx="449">
                  <c:v>0.062</c:v>
                </c:pt>
                <c:pt idx="450">
                  <c:v>0.06</c:v>
                </c:pt>
                <c:pt idx="451">
                  <c:v>0.061</c:v>
                </c:pt>
                <c:pt idx="452">
                  <c:v>0.063</c:v>
                </c:pt>
                <c:pt idx="453">
                  <c:v>0.064</c:v>
                </c:pt>
                <c:pt idx="454">
                  <c:v>0.065</c:v>
                </c:pt>
                <c:pt idx="455">
                  <c:v>0.064</c:v>
                </c:pt>
                <c:pt idx="456">
                  <c:v>0.064</c:v>
                </c:pt>
                <c:pt idx="457">
                  <c:v>0.064</c:v>
                </c:pt>
                <c:pt idx="458">
                  <c:v>0.065</c:v>
                </c:pt>
                <c:pt idx="459">
                  <c:v>0.065</c:v>
                </c:pt>
                <c:pt idx="460">
                  <c:v>0.065</c:v>
                </c:pt>
                <c:pt idx="461">
                  <c:v>0.066</c:v>
                </c:pt>
                <c:pt idx="462">
                  <c:v>0.067</c:v>
                </c:pt>
                <c:pt idx="463">
                  <c:v>0.067</c:v>
                </c:pt>
                <c:pt idx="464">
                  <c:v>0.067</c:v>
                </c:pt>
                <c:pt idx="465">
                  <c:v>0.067</c:v>
                </c:pt>
                <c:pt idx="466">
                  <c:v>0.067</c:v>
                </c:pt>
                <c:pt idx="467">
                  <c:v>0.066</c:v>
                </c:pt>
                <c:pt idx="468">
                  <c:v>0.065</c:v>
                </c:pt>
                <c:pt idx="469">
                  <c:v>0.065</c:v>
                </c:pt>
                <c:pt idx="470">
                  <c:v>0.065</c:v>
                </c:pt>
                <c:pt idx="471">
                  <c:v>0.066</c:v>
                </c:pt>
                <c:pt idx="472">
                  <c:v>0.067</c:v>
                </c:pt>
                <c:pt idx="473">
                  <c:v>0.067</c:v>
                </c:pt>
                <c:pt idx="474">
                  <c:v>0.067</c:v>
                </c:pt>
                <c:pt idx="475">
                  <c:v>0.067</c:v>
                </c:pt>
                <c:pt idx="476">
                  <c:v>0.066</c:v>
                </c:pt>
                <c:pt idx="477">
                  <c:v>0.066</c:v>
                </c:pt>
                <c:pt idx="478">
                  <c:v>0.066</c:v>
                </c:pt>
                <c:pt idx="479">
                  <c:v>0.067</c:v>
                </c:pt>
                <c:pt idx="480">
                  <c:v>0.067</c:v>
                </c:pt>
                <c:pt idx="481">
                  <c:v>0.068</c:v>
                </c:pt>
                <c:pt idx="482">
                  <c:v>0.067</c:v>
                </c:pt>
                <c:pt idx="483">
                  <c:v>0.067</c:v>
                </c:pt>
                <c:pt idx="484">
                  <c:v>0.067</c:v>
                </c:pt>
                <c:pt idx="485">
                  <c:v>0.066</c:v>
                </c:pt>
                <c:pt idx="486">
                  <c:v>0.066</c:v>
                </c:pt>
                <c:pt idx="487">
                  <c:v>0.066</c:v>
                </c:pt>
                <c:pt idx="488">
                  <c:v>0.067</c:v>
                </c:pt>
                <c:pt idx="489">
                  <c:v>0.068</c:v>
                </c:pt>
                <c:pt idx="490">
                  <c:v>0.068</c:v>
                </c:pt>
                <c:pt idx="491">
                  <c:v>0.069</c:v>
                </c:pt>
                <c:pt idx="492">
                  <c:v>0.069</c:v>
                </c:pt>
                <c:pt idx="493">
                  <c:v>0.069</c:v>
                </c:pt>
                <c:pt idx="494">
                  <c:v>0.067</c:v>
                </c:pt>
                <c:pt idx="495">
                  <c:v>0.067</c:v>
                </c:pt>
                <c:pt idx="496">
                  <c:v>0.067</c:v>
                </c:pt>
                <c:pt idx="497">
                  <c:v>0.068</c:v>
                </c:pt>
                <c:pt idx="498">
                  <c:v>0.069</c:v>
                </c:pt>
                <c:pt idx="499">
                  <c:v>0.071</c:v>
                </c:pt>
                <c:pt idx="500">
                  <c:v>0.07</c:v>
                </c:pt>
                <c:pt idx="501">
                  <c:v>0.07</c:v>
                </c:pt>
                <c:pt idx="502">
                  <c:v>0.069</c:v>
                </c:pt>
                <c:pt idx="503">
                  <c:v>0.069</c:v>
                </c:pt>
                <c:pt idx="504">
                  <c:v>0.068</c:v>
                </c:pt>
                <c:pt idx="505">
                  <c:v>0.068</c:v>
                </c:pt>
                <c:pt idx="506">
                  <c:v>0.069</c:v>
                </c:pt>
                <c:pt idx="507">
                  <c:v>0.069</c:v>
                </c:pt>
                <c:pt idx="508">
                  <c:v>0.069</c:v>
                </c:pt>
                <c:pt idx="509">
                  <c:v>0.07</c:v>
                </c:pt>
                <c:pt idx="510">
                  <c:v>0.071</c:v>
                </c:pt>
                <c:pt idx="511">
                  <c:v>0.071</c:v>
                </c:pt>
                <c:pt idx="512">
                  <c:v>0.07</c:v>
                </c:pt>
                <c:pt idx="513">
                  <c:v>0.069</c:v>
                </c:pt>
                <c:pt idx="514">
                  <c:v>0.068</c:v>
                </c:pt>
                <c:pt idx="515">
                  <c:v>0.068</c:v>
                </c:pt>
                <c:pt idx="516">
                  <c:v>0.068</c:v>
                </c:pt>
                <c:pt idx="517">
                  <c:v>0.067</c:v>
                </c:pt>
                <c:pt idx="518">
                  <c:v>0.066</c:v>
                </c:pt>
                <c:pt idx="519">
                  <c:v>0.066</c:v>
                </c:pt>
                <c:pt idx="520">
                  <c:v>0.066</c:v>
                </c:pt>
                <c:pt idx="521">
                  <c:v>0.066</c:v>
                </c:pt>
                <c:pt idx="522">
                  <c:v>0.066</c:v>
                </c:pt>
                <c:pt idx="523">
                  <c:v>0.066</c:v>
                </c:pt>
                <c:pt idx="524">
                  <c:v>0.065</c:v>
                </c:pt>
                <c:pt idx="525">
                  <c:v>0.063</c:v>
                </c:pt>
                <c:pt idx="526">
                  <c:v>0.061</c:v>
                </c:pt>
                <c:pt idx="527">
                  <c:v>0.061</c:v>
                </c:pt>
                <c:pt idx="528">
                  <c:v>0.061</c:v>
                </c:pt>
                <c:pt idx="529">
                  <c:v>0.062</c:v>
                </c:pt>
                <c:pt idx="530">
                  <c:v>0.062</c:v>
                </c:pt>
                <c:pt idx="531">
                  <c:v>0.062</c:v>
                </c:pt>
                <c:pt idx="532">
                  <c:v>0.06</c:v>
                </c:pt>
                <c:pt idx="533">
                  <c:v>0.06</c:v>
                </c:pt>
                <c:pt idx="534">
                  <c:v>0.059</c:v>
                </c:pt>
                <c:pt idx="535">
                  <c:v>0.058</c:v>
                </c:pt>
                <c:pt idx="536">
                  <c:v>0.057</c:v>
                </c:pt>
                <c:pt idx="537">
                  <c:v>0.056</c:v>
                </c:pt>
                <c:pt idx="538">
                  <c:v>0.056</c:v>
                </c:pt>
                <c:pt idx="539">
                  <c:v>0.057</c:v>
                </c:pt>
                <c:pt idx="540">
                  <c:v>0.058</c:v>
                </c:pt>
                <c:pt idx="541">
                  <c:v>0.057</c:v>
                </c:pt>
                <c:pt idx="542">
                  <c:v>0.057</c:v>
                </c:pt>
                <c:pt idx="543">
                  <c:v>0.056</c:v>
                </c:pt>
                <c:pt idx="544">
                  <c:v>0.055</c:v>
                </c:pt>
                <c:pt idx="545">
                  <c:v>0.054</c:v>
                </c:pt>
                <c:pt idx="546">
                  <c:v>0.054</c:v>
                </c:pt>
                <c:pt idx="547">
                  <c:v>0.054</c:v>
                </c:pt>
                <c:pt idx="548">
                  <c:v>0.053</c:v>
                </c:pt>
                <c:pt idx="549">
                  <c:v>0.053</c:v>
                </c:pt>
                <c:pt idx="550">
                  <c:v>0.053</c:v>
                </c:pt>
                <c:pt idx="551">
                  <c:v>0.053</c:v>
                </c:pt>
                <c:pt idx="552">
                  <c:v>0.053</c:v>
                </c:pt>
                <c:pt idx="553">
                  <c:v>0.053</c:v>
                </c:pt>
                <c:pt idx="554">
                  <c:v>0.053</c:v>
                </c:pt>
                <c:pt idx="555">
                  <c:v>0.053</c:v>
                </c:pt>
                <c:pt idx="556">
                  <c:v>0.053</c:v>
                </c:pt>
                <c:pt idx="557">
                  <c:v>0.053</c:v>
                </c:pt>
                <c:pt idx="558">
                  <c:v>0.053</c:v>
                </c:pt>
                <c:pt idx="559">
                  <c:v>0.052</c:v>
                </c:pt>
                <c:pt idx="560">
                  <c:v>0.052</c:v>
                </c:pt>
                <c:pt idx="561">
                  <c:v>0.052</c:v>
                </c:pt>
                <c:pt idx="562">
                  <c:v>0.053</c:v>
                </c:pt>
                <c:pt idx="563">
                  <c:v>0.055</c:v>
                </c:pt>
                <c:pt idx="564">
                  <c:v>0.056</c:v>
                </c:pt>
                <c:pt idx="565">
                  <c:v>0.057</c:v>
                </c:pt>
                <c:pt idx="566">
                  <c:v>0.057</c:v>
                </c:pt>
                <c:pt idx="567">
                  <c:v>0.057</c:v>
                </c:pt>
                <c:pt idx="568">
                  <c:v>0.056</c:v>
                </c:pt>
                <c:pt idx="569">
                  <c:v>0.056</c:v>
                </c:pt>
                <c:pt idx="570">
                  <c:v>0.057</c:v>
                </c:pt>
                <c:pt idx="571">
                  <c:v>0.057</c:v>
                </c:pt>
                <c:pt idx="572">
                  <c:v>0.058</c:v>
                </c:pt>
                <c:pt idx="573">
                  <c:v>0.058</c:v>
                </c:pt>
                <c:pt idx="574">
                  <c:v>0.06</c:v>
                </c:pt>
                <c:pt idx="575">
                  <c:v>0.061</c:v>
                </c:pt>
                <c:pt idx="576">
                  <c:v>0.061</c:v>
                </c:pt>
                <c:pt idx="577">
                  <c:v>0.062</c:v>
                </c:pt>
                <c:pt idx="578">
                  <c:v>0.063</c:v>
                </c:pt>
                <c:pt idx="579">
                  <c:v>0.063</c:v>
                </c:pt>
                <c:pt idx="580">
                  <c:v>0.063</c:v>
                </c:pt>
                <c:pt idx="581">
                  <c:v>0.061</c:v>
                </c:pt>
                <c:pt idx="582">
                  <c:v>0.061</c:v>
                </c:pt>
                <c:pt idx="583">
                  <c:v>0.061</c:v>
                </c:pt>
                <c:pt idx="584">
                  <c:v>0.062</c:v>
                </c:pt>
                <c:pt idx="585">
                  <c:v>0.063</c:v>
                </c:pt>
                <c:pt idx="586">
                  <c:v>0.065</c:v>
                </c:pt>
                <c:pt idx="587">
                  <c:v>0.066</c:v>
                </c:pt>
                <c:pt idx="588">
                  <c:v>0.067</c:v>
                </c:pt>
                <c:pt idx="589">
                  <c:v>0.066</c:v>
                </c:pt>
                <c:pt idx="590">
                  <c:v>0.066</c:v>
                </c:pt>
                <c:pt idx="591">
                  <c:v>0.065</c:v>
                </c:pt>
                <c:pt idx="592">
                  <c:v>0.063</c:v>
                </c:pt>
                <c:pt idx="593">
                  <c:v>0.063</c:v>
                </c:pt>
                <c:pt idx="594">
                  <c:v>0.062</c:v>
                </c:pt>
                <c:pt idx="595">
                  <c:v>0.062</c:v>
                </c:pt>
                <c:pt idx="596">
                  <c:v>0.062</c:v>
                </c:pt>
                <c:pt idx="597">
                  <c:v>0.062</c:v>
                </c:pt>
                <c:pt idx="598">
                  <c:v>0.062</c:v>
                </c:pt>
                <c:pt idx="599">
                  <c:v>0.063</c:v>
                </c:pt>
                <c:pt idx="600">
                  <c:v>0.063</c:v>
                </c:pt>
                <c:pt idx="601">
                  <c:v>0.063</c:v>
                </c:pt>
                <c:pt idx="602">
                  <c:v>0.062</c:v>
                </c:pt>
                <c:pt idx="603">
                  <c:v>0.061</c:v>
                </c:pt>
                <c:pt idx="604">
                  <c:v>0.059</c:v>
                </c:pt>
                <c:pt idx="605">
                  <c:v>0.059</c:v>
                </c:pt>
                <c:pt idx="606">
                  <c:v>0.057</c:v>
                </c:pt>
                <c:pt idx="607">
                  <c:v>0.056</c:v>
                </c:pt>
                <c:pt idx="608">
                  <c:v>0.053</c:v>
                </c:pt>
                <c:pt idx="609">
                  <c:v>0.054</c:v>
                </c:pt>
                <c:pt idx="610">
                  <c:v>0.053</c:v>
                </c:pt>
                <c:pt idx="611">
                  <c:v>0.054</c:v>
                </c:pt>
                <c:pt idx="612">
                  <c:v>0.054</c:v>
                </c:pt>
                <c:pt idx="613">
                  <c:v>0.053</c:v>
                </c:pt>
                <c:pt idx="614">
                  <c:v>0.052</c:v>
                </c:pt>
                <c:pt idx="615">
                  <c:v>0.05</c:v>
                </c:pt>
                <c:pt idx="616">
                  <c:v>0.048</c:v>
                </c:pt>
                <c:pt idx="617">
                  <c:v>0.047</c:v>
                </c:pt>
                <c:pt idx="618">
                  <c:v>0.045</c:v>
                </c:pt>
                <c:pt idx="619">
                  <c:v>0.044</c:v>
                </c:pt>
                <c:pt idx="620">
                  <c:v>0.043</c:v>
                </c:pt>
                <c:pt idx="621">
                  <c:v>0.043</c:v>
                </c:pt>
                <c:pt idx="622">
                  <c:v>0.042</c:v>
                </c:pt>
                <c:pt idx="623">
                  <c:v>0.043</c:v>
                </c:pt>
                <c:pt idx="624">
                  <c:v>0.041</c:v>
                </c:pt>
                <c:pt idx="625">
                  <c:v>0.04</c:v>
                </c:pt>
                <c:pt idx="626">
                  <c:v>0.039</c:v>
                </c:pt>
                <c:pt idx="627">
                  <c:v>0.038</c:v>
                </c:pt>
                <c:pt idx="628">
                  <c:v>0.037</c:v>
                </c:pt>
                <c:pt idx="629">
                  <c:v>0.035</c:v>
                </c:pt>
                <c:pt idx="630">
                  <c:v>0.035</c:v>
                </c:pt>
                <c:pt idx="631">
                  <c:v>0.035</c:v>
                </c:pt>
                <c:pt idx="632">
                  <c:v>0.035</c:v>
                </c:pt>
                <c:pt idx="633">
                  <c:v>0.035</c:v>
                </c:pt>
                <c:pt idx="634">
                  <c:v>0.034</c:v>
                </c:pt>
                <c:pt idx="635">
                  <c:v>0.034</c:v>
                </c:pt>
                <c:pt idx="636">
                  <c:v>0.033</c:v>
                </c:pt>
                <c:pt idx="637">
                  <c:v>0.033</c:v>
                </c:pt>
                <c:pt idx="638">
                  <c:v>0.034</c:v>
                </c:pt>
                <c:pt idx="639">
                  <c:v>0.032</c:v>
                </c:pt>
                <c:pt idx="640">
                  <c:v>0.032</c:v>
                </c:pt>
                <c:pt idx="641">
                  <c:v>0.031</c:v>
                </c:pt>
                <c:pt idx="642">
                  <c:v>0.031</c:v>
                </c:pt>
                <c:pt idx="643">
                  <c:v>0.032</c:v>
                </c:pt>
                <c:pt idx="644">
                  <c:v>0.032</c:v>
                </c:pt>
                <c:pt idx="645">
                  <c:v>0.033</c:v>
                </c:pt>
                <c:pt idx="646">
                  <c:v>0.033</c:v>
                </c:pt>
                <c:pt idx="647">
                  <c:v>0.033</c:v>
                </c:pt>
                <c:pt idx="648">
                  <c:v>0.03</c:v>
                </c:pt>
                <c:pt idx="649">
                  <c:v>0.029</c:v>
                </c:pt>
                <c:pt idx="650">
                  <c:v>0.027</c:v>
                </c:pt>
                <c:pt idx="651">
                  <c:v>0.029</c:v>
                </c:pt>
                <c:pt idx="652">
                  <c:v>0.031</c:v>
                </c:pt>
                <c:pt idx="653">
                  <c:v>0.032</c:v>
                </c:pt>
                <c:pt idx="654">
                  <c:v>0.033</c:v>
                </c:pt>
                <c:pt idx="655">
                  <c:v>0.032</c:v>
                </c:pt>
                <c:pt idx="656">
                  <c:v>0.032</c:v>
                </c:pt>
                <c:pt idx="657">
                  <c:v>0.031</c:v>
                </c:pt>
                <c:pt idx="658">
                  <c:v>0.031</c:v>
                </c:pt>
                <c:pt idx="659">
                  <c:v>0.03</c:v>
                </c:pt>
                <c:pt idx="660">
                  <c:v>0.032</c:v>
                </c:pt>
                <c:pt idx="661">
                  <c:v>0.032</c:v>
                </c:pt>
                <c:pt idx="662">
                  <c:v>0.033</c:v>
                </c:pt>
                <c:pt idx="663">
                  <c:v>0.034</c:v>
                </c:pt>
                <c:pt idx="664">
                  <c:v>0.035</c:v>
                </c:pt>
                <c:pt idx="665">
                  <c:v>0.034</c:v>
                </c:pt>
                <c:pt idx="666">
                  <c:v>0.033</c:v>
                </c:pt>
                <c:pt idx="667">
                  <c:v>0.034</c:v>
                </c:pt>
                <c:pt idx="668">
                  <c:v>0.035</c:v>
                </c:pt>
                <c:pt idx="669">
                  <c:v>0.034</c:v>
                </c:pt>
                <c:pt idx="670">
                  <c:v>0.033</c:v>
                </c:pt>
                <c:pt idx="671">
                  <c:v>0.035</c:v>
                </c:pt>
                <c:pt idx="672">
                  <c:v>0.037</c:v>
                </c:pt>
                <c:pt idx="673">
                  <c:v>0.038</c:v>
                </c:pt>
                <c:pt idx="674">
                  <c:v>0.037</c:v>
                </c:pt>
                <c:pt idx="675">
                  <c:v>0.038</c:v>
                </c:pt>
                <c:pt idx="676">
                  <c:v>0.039</c:v>
                </c:pt>
                <c:pt idx="677">
                  <c:v>0.041</c:v>
                </c:pt>
                <c:pt idx="678">
                  <c:v>0.04</c:v>
                </c:pt>
                <c:pt idx="679">
                  <c:v>0.038</c:v>
                </c:pt>
                <c:pt idx="680">
                  <c:v>0.037</c:v>
                </c:pt>
                <c:pt idx="681">
                  <c:v>0.04</c:v>
                </c:pt>
                <c:pt idx="682">
                  <c:v>0.041</c:v>
                </c:pt>
                <c:pt idx="683">
                  <c:v>0.04</c:v>
                </c:pt>
                <c:pt idx="684">
                  <c:v>0.039</c:v>
                </c:pt>
                <c:pt idx="685">
                  <c:v>0.041</c:v>
                </c:pt>
                <c:pt idx="686">
                  <c:v>0.043</c:v>
                </c:pt>
                <c:pt idx="687">
                  <c:v>0.044</c:v>
                </c:pt>
                <c:pt idx="688">
                  <c:v>0.043</c:v>
                </c:pt>
                <c:pt idx="689">
                  <c:v>0.044</c:v>
                </c:pt>
                <c:pt idx="690">
                  <c:v>0.042</c:v>
                </c:pt>
                <c:pt idx="691">
                  <c:v>0.037</c:v>
                </c:pt>
                <c:pt idx="692">
                  <c:v>0.033</c:v>
                </c:pt>
                <c:pt idx="693">
                  <c:v>0.031</c:v>
                </c:pt>
                <c:pt idx="694">
                  <c:v>0.031</c:v>
                </c:pt>
                <c:pt idx="695">
                  <c:v>0.036</c:v>
                </c:pt>
                <c:pt idx="696">
                  <c:v>0.037</c:v>
                </c:pt>
                <c:pt idx="697">
                  <c:v>0.043</c:v>
                </c:pt>
                <c:pt idx="698">
                  <c:v>0.042</c:v>
                </c:pt>
              </c:numCache>
            </c:numRef>
          </c:yVal>
          <c:smooth val="1"/>
        </c:ser>
        <c:ser>
          <c:idx val="4"/>
          <c:order val="4"/>
          <c:tx>
            <c:v>Unknown #1</c:v>
          </c:tx>
          <c:spPr>
            <a:ln w="25400">
              <a:solidFill>
                <a:srgbClr val="C00000"/>
              </a:solidFill>
            </a:ln>
          </c:spPr>
          <c:marker>
            <c:symbol val="none"/>
          </c:marker>
          <c:xVal>
            <c:numRef>
              <c:f>Sheet2!$E$2:$E$700</c:f>
              <c:numCache>
                <c:formatCode>General</c:formatCode>
                <c:ptCount val="699"/>
                <c:pt idx="0">
                  <c:v>380.6</c:v>
                </c:pt>
                <c:pt idx="1">
                  <c:v>381.5</c:v>
                </c:pt>
                <c:pt idx="2">
                  <c:v>382.4</c:v>
                </c:pt>
                <c:pt idx="3">
                  <c:v>383.3</c:v>
                </c:pt>
                <c:pt idx="4">
                  <c:v>384.2</c:v>
                </c:pt>
                <c:pt idx="5">
                  <c:v>385.1</c:v>
                </c:pt>
                <c:pt idx="6">
                  <c:v>386.0</c:v>
                </c:pt>
                <c:pt idx="7">
                  <c:v>386.9</c:v>
                </c:pt>
                <c:pt idx="8">
                  <c:v>387.8</c:v>
                </c:pt>
                <c:pt idx="9">
                  <c:v>388.7</c:v>
                </c:pt>
                <c:pt idx="10">
                  <c:v>389.6</c:v>
                </c:pt>
                <c:pt idx="11">
                  <c:v>390.5</c:v>
                </c:pt>
                <c:pt idx="12">
                  <c:v>391.4</c:v>
                </c:pt>
                <c:pt idx="13">
                  <c:v>392.3</c:v>
                </c:pt>
                <c:pt idx="14">
                  <c:v>393.2</c:v>
                </c:pt>
                <c:pt idx="15">
                  <c:v>394.1</c:v>
                </c:pt>
                <c:pt idx="16">
                  <c:v>395.0</c:v>
                </c:pt>
                <c:pt idx="17">
                  <c:v>395.9</c:v>
                </c:pt>
                <c:pt idx="18">
                  <c:v>396.8</c:v>
                </c:pt>
                <c:pt idx="19">
                  <c:v>397.7</c:v>
                </c:pt>
                <c:pt idx="20">
                  <c:v>398.6</c:v>
                </c:pt>
                <c:pt idx="21">
                  <c:v>399.5</c:v>
                </c:pt>
                <c:pt idx="22">
                  <c:v>400.4</c:v>
                </c:pt>
                <c:pt idx="23">
                  <c:v>401.3</c:v>
                </c:pt>
                <c:pt idx="24">
                  <c:v>402.2</c:v>
                </c:pt>
                <c:pt idx="25">
                  <c:v>403.1</c:v>
                </c:pt>
                <c:pt idx="26">
                  <c:v>404.0</c:v>
                </c:pt>
                <c:pt idx="27">
                  <c:v>404.9</c:v>
                </c:pt>
                <c:pt idx="28">
                  <c:v>405.8</c:v>
                </c:pt>
                <c:pt idx="29">
                  <c:v>406.7</c:v>
                </c:pt>
                <c:pt idx="30">
                  <c:v>407.6</c:v>
                </c:pt>
                <c:pt idx="31">
                  <c:v>408.5</c:v>
                </c:pt>
                <c:pt idx="32">
                  <c:v>409.4</c:v>
                </c:pt>
                <c:pt idx="33">
                  <c:v>410.3</c:v>
                </c:pt>
                <c:pt idx="34">
                  <c:v>411.2</c:v>
                </c:pt>
                <c:pt idx="35">
                  <c:v>412.1</c:v>
                </c:pt>
                <c:pt idx="36">
                  <c:v>413.0</c:v>
                </c:pt>
                <c:pt idx="37">
                  <c:v>413.9</c:v>
                </c:pt>
                <c:pt idx="38">
                  <c:v>414.8</c:v>
                </c:pt>
                <c:pt idx="39">
                  <c:v>415.7</c:v>
                </c:pt>
                <c:pt idx="40">
                  <c:v>416.6</c:v>
                </c:pt>
                <c:pt idx="41">
                  <c:v>417.5</c:v>
                </c:pt>
                <c:pt idx="42">
                  <c:v>418.4</c:v>
                </c:pt>
                <c:pt idx="43">
                  <c:v>419.3</c:v>
                </c:pt>
                <c:pt idx="44">
                  <c:v>420.2</c:v>
                </c:pt>
                <c:pt idx="45">
                  <c:v>421.1</c:v>
                </c:pt>
                <c:pt idx="46">
                  <c:v>422.0</c:v>
                </c:pt>
                <c:pt idx="47">
                  <c:v>422.9</c:v>
                </c:pt>
                <c:pt idx="48">
                  <c:v>423.8</c:v>
                </c:pt>
                <c:pt idx="49">
                  <c:v>424.7</c:v>
                </c:pt>
                <c:pt idx="50">
                  <c:v>425.6</c:v>
                </c:pt>
                <c:pt idx="51">
                  <c:v>426.5</c:v>
                </c:pt>
                <c:pt idx="52">
                  <c:v>427.4</c:v>
                </c:pt>
                <c:pt idx="53">
                  <c:v>428.3</c:v>
                </c:pt>
                <c:pt idx="54">
                  <c:v>429.2</c:v>
                </c:pt>
                <c:pt idx="55">
                  <c:v>430.1</c:v>
                </c:pt>
                <c:pt idx="56">
                  <c:v>431.0</c:v>
                </c:pt>
                <c:pt idx="57">
                  <c:v>431.9</c:v>
                </c:pt>
                <c:pt idx="58">
                  <c:v>432.8</c:v>
                </c:pt>
                <c:pt idx="59">
                  <c:v>433.7</c:v>
                </c:pt>
                <c:pt idx="60">
                  <c:v>434.6</c:v>
                </c:pt>
                <c:pt idx="61">
                  <c:v>435.5</c:v>
                </c:pt>
                <c:pt idx="62">
                  <c:v>436.4</c:v>
                </c:pt>
                <c:pt idx="63">
                  <c:v>437.3</c:v>
                </c:pt>
                <c:pt idx="64">
                  <c:v>438.2</c:v>
                </c:pt>
                <c:pt idx="65">
                  <c:v>439.1</c:v>
                </c:pt>
                <c:pt idx="66">
                  <c:v>440.0</c:v>
                </c:pt>
                <c:pt idx="67">
                  <c:v>440.9</c:v>
                </c:pt>
                <c:pt idx="68">
                  <c:v>441.8</c:v>
                </c:pt>
                <c:pt idx="69">
                  <c:v>442.7</c:v>
                </c:pt>
                <c:pt idx="70">
                  <c:v>443.6</c:v>
                </c:pt>
                <c:pt idx="71">
                  <c:v>444.5</c:v>
                </c:pt>
                <c:pt idx="72">
                  <c:v>445.5</c:v>
                </c:pt>
                <c:pt idx="73">
                  <c:v>446.4</c:v>
                </c:pt>
                <c:pt idx="74">
                  <c:v>447.3</c:v>
                </c:pt>
                <c:pt idx="75">
                  <c:v>448.2</c:v>
                </c:pt>
                <c:pt idx="76">
                  <c:v>449.1</c:v>
                </c:pt>
                <c:pt idx="77">
                  <c:v>450.0</c:v>
                </c:pt>
                <c:pt idx="78">
                  <c:v>450.9</c:v>
                </c:pt>
                <c:pt idx="79">
                  <c:v>451.8</c:v>
                </c:pt>
                <c:pt idx="80">
                  <c:v>452.7</c:v>
                </c:pt>
                <c:pt idx="81">
                  <c:v>453.6</c:v>
                </c:pt>
                <c:pt idx="82">
                  <c:v>454.5</c:v>
                </c:pt>
                <c:pt idx="83">
                  <c:v>455.4</c:v>
                </c:pt>
                <c:pt idx="84">
                  <c:v>456.3</c:v>
                </c:pt>
                <c:pt idx="85">
                  <c:v>457.2</c:v>
                </c:pt>
                <c:pt idx="86">
                  <c:v>458.1</c:v>
                </c:pt>
                <c:pt idx="87">
                  <c:v>459.0</c:v>
                </c:pt>
                <c:pt idx="88">
                  <c:v>459.9</c:v>
                </c:pt>
                <c:pt idx="89">
                  <c:v>460.8</c:v>
                </c:pt>
                <c:pt idx="90">
                  <c:v>461.7</c:v>
                </c:pt>
                <c:pt idx="91">
                  <c:v>462.6</c:v>
                </c:pt>
                <c:pt idx="92">
                  <c:v>463.5</c:v>
                </c:pt>
                <c:pt idx="93">
                  <c:v>464.4</c:v>
                </c:pt>
                <c:pt idx="94">
                  <c:v>465.3</c:v>
                </c:pt>
                <c:pt idx="95">
                  <c:v>466.2</c:v>
                </c:pt>
                <c:pt idx="96">
                  <c:v>467.1</c:v>
                </c:pt>
                <c:pt idx="97">
                  <c:v>468.0</c:v>
                </c:pt>
                <c:pt idx="98">
                  <c:v>468.9</c:v>
                </c:pt>
                <c:pt idx="99">
                  <c:v>469.8</c:v>
                </c:pt>
                <c:pt idx="100">
                  <c:v>470.7</c:v>
                </c:pt>
                <c:pt idx="101">
                  <c:v>471.6</c:v>
                </c:pt>
                <c:pt idx="102">
                  <c:v>472.5</c:v>
                </c:pt>
                <c:pt idx="103">
                  <c:v>473.4</c:v>
                </c:pt>
                <c:pt idx="104">
                  <c:v>474.3</c:v>
                </c:pt>
                <c:pt idx="105">
                  <c:v>475.2</c:v>
                </c:pt>
                <c:pt idx="106">
                  <c:v>476.1</c:v>
                </c:pt>
                <c:pt idx="107">
                  <c:v>477.0</c:v>
                </c:pt>
                <c:pt idx="108">
                  <c:v>477.9</c:v>
                </c:pt>
                <c:pt idx="109">
                  <c:v>478.8</c:v>
                </c:pt>
                <c:pt idx="110">
                  <c:v>479.7</c:v>
                </c:pt>
                <c:pt idx="111">
                  <c:v>480.6</c:v>
                </c:pt>
                <c:pt idx="112">
                  <c:v>481.5</c:v>
                </c:pt>
                <c:pt idx="113">
                  <c:v>482.4</c:v>
                </c:pt>
                <c:pt idx="114">
                  <c:v>483.3</c:v>
                </c:pt>
                <c:pt idx="115">
                  <c:v>484.2</c:v>
                </c:pt>
                <c:pt idx="116">
                  <c:v>485.1</c:v>
                </c:pt>
                <c:pt idx="117">
                  <c:v>486.0</c:v>
                </c:pt>
                <c:pt idx="118">
                  <c:v>486.9</c:v>
                </c:pt>
                <c:pt idx="119">
                  <c:v>487.8</c:v>
                </c:pt>
                <c:pt idx="120">
                  <c:v>488.7</c:v>
                </c:pt>
                <c:pt idx="121">
                  <c:v>489.6</c:v>
                </c:pt>
                <c:pt idx="122">
                  <c:v>490.5</c:v>
                </c:pt>
                <c:pt idx="123">
                  <c:v>491.4</c:v>
                </c:pt>
                <c:pt idx="124">
                  <c:v>492.3</c:v>
                </c:pt>
                <c:pt idx="125">
                  <c:v>493.2</c:v>
                </c:pt>
                <c:pt idx="126">
                  <c:v>494.1</c:v>
                </c:pt>
                <c:pt idx="127">
                  <c:v>495.0</c:v>
                </c:pt>
                <c:pt idx="128">
                  <c:v>495.9</c:v>
                </c:pt>
                <c:pt idx="129">
                  <c:v>496.8</c:v>
                </c:pt>
                <c:pt idx="130">
                  <c:v>497.7</c:v>
                </c:pt>
                <c:pt idx="131">
                  <c:v>498.6</c:v>
                </c:pt>
                <c:pt idx="132">
                  <c:v>499.5</c:v>
                </c:pt>
                <c:pt idx="133">
                  <c:v>500.4</c:v>
                </c:pt>
                <c:pt idx="134">
                  <c:v>501.3</c:v>
                </c:pt>
                <c:pt idx="135">
                  <c:v>502.2</c:v>
                </c:pt>
                <c:pt idx="136">
                  <c:v>503.1</c:v>
                </c:pt>
                <c:pt idx="137">
                  <c:v>504.0</c:v>
                </c:pt>
                <c:pt idx="138">
                  <c:v>504.9</c:v>
                </c:pt>
                <c:pt idx="139">
                  <c:v>505.8</c:v>
                </c:pt>
                <c:pt idx="140">
                  <c:v>506.7</c:v>
                </c:pt>
                <c:pt idx="141">
                  <c:v>507.6</c:v>
                </c:pt>
                <c:pt idx="142">
                  <c:v>508.5</c:v>
                </c:pt>
                <c:pt idx="143">
                  <c:v>509.4</c:v>
                </c:pt>
                <c:pt idx="144">
                  <c:v>510.3</c:v>
                </c:pt>
                <c:pt idx="145">
                  <c:v>511.2</c:v>
                </c:pt>
                <c:pt idx="146">
                  <c:v>512.2</c:v>
                </c:pt>
                <c:pt idx="147">
                  <c:v>513.0</c:v>
                </c:pt>
                <c:pt idx="148">
                  <c:v>513.8</c:v>
                </c:pt>
                <c:pt idx="149">
                  <c:v>514.6</c:v>
                </c:pt>
                <c:pt idx="150">
                  <c:v>515.4</c:v>
                </c:pt>
                <c:pt idx="151">
                  <c:v>516.2</c:v>
                </c:pt>
                <c:pt idx="152">
                  <c:v>517.1</c:v>
                </c:pt>
                <c:pt idx="153">
                  <c:v>517.9</c:v>
                </c:pt>
                <c:pt idx="154">
                  <c:v>518.7</c:v>
                </c:pt>
                <c:pt idx="155">
                  <c:v>519.5</c:v>
                </c:pt>
                <c:pt idx="156">
                  <c:v>520.3</c:v>
                </c:pt>
                <c:pt idx="157">
                  <c:v>521.1</c:v>
                </c:pt>
                <c:pt idx="158">
                  <c:v>522.0</c:v>
                </c:pt>
                <c:pt idx="159">
                  <c:v>522.8</c:v>
                </c:pt>
                <c:pt idx="160">
                  <c:v>523.6</c:v>
                </c:pt>
                <c:pt idx="161">
                  <c:v>524.4</c:v>
                </c:pt>
                <c:pt idx="162">
                  <c:v>525.2</c:v>
                </c:pt>
                <c:pt idx="163">
                  <c:v>526.0</c:v>
                </c:pt>
                <c:pt idx="164">
                  <c:v>526.9</c:v>
                </c:pt>
                <c:pt idx="165">
                  <c:v>527.7</c:v>
                </c:pt>
                <c:pt idx="166">
                  <c:v>528.5</c:v>
                </c:pt>
                <c:pt idx="167">
                  <c:v>529.3</c:v>
                </c:pt>
                <c:pt idx="168">
                  <c:v>530.1</c:v>
                </c:pt>
                <c:pt idx="169">
                  <c:v>530.9</c:v>
                </c:pt>
                <c:pt idx="170">
                  <c:v>531.8</c:v>
                </c:pt>
                <c:pt idx="171">
                  <c:v>532.6</c:v>
                </c:pt>
                <c:pt idx="172">
                  <c:v>533.4</c:v>
                </c:pt>
                <c:pt idx="173">
                  <c:v>534.2</c:v>
                </c:pt>
                <c:pt idx="174">
                  <c:v>535.0</c:v>
                </c:pt>
                <c:pt idx="175">
                  <c:v>535.8</c:v>
                </c:pt>
                <c:pt idx="176">
                  <c:v>536.7</c:v>
                </c:pt>
                <c:pt idx="177">
                  <c:v>537.5</c:v>
                </c:pt>
                <c:pt idx="178">
                  <c:v>538.3</c:v>
                </c:pt>
                <c:pt idx="179">
                  <c:v>539.1</c:v>
                </c:pt>
                <c:pt idx="180">
                  <c:v>539.9</c:v>
                </c:pt>
                <c:pt idx="181">
                  <c:v>540.8</c:v>
                </c:pt>
                <c:pt idx="182">
                  <c:v>541.6</c:v>
                </c:pt>
                <c:pt idx="183">
                  <c:v>542.4</c:v>
                </c:pt>
                <c:pt idx="184">
                  <c:v>543.2</c:v>
                </c:pt>
                <c:pt idx="185">
                  <c:v>544.0</c:v>
                </c:pt>
                <c:pt idx="186">
                  <c:v>544.8</c:v>
                </c:pt>
                <c:pt idx="187">
                  <c:v>545.7</c:v>
                </c:pt>
                <c:pt idx="188">
                  <c:v>546.5</c:v>
                </c:pt>
                <c:pt idx="189">
                  <c:v>547.3</c:v>
                </c:pt>
                <c:pt idx="190">
                  <c:v>548.1</c:v>
                </c:pt>
                <c:pt idx="191">
                  <c:v>548.9</c:v>
                </c:pt>
                <c:pt idx="192">
                  <c:v>549.7</c:v>
                </c:pt>
                <c:pt idx="193">
                  <c:v>550.6</c:v>
                </c:pt>
                <c:pt idx="194">
                  <c:v>551.4</c:v>
                </c:pt>
                <c:pt idx="195">
                  <c:v>552.2</c:v>
                </c:pt>
                <c:pt idx="196">
                  <c:v>553.0</c:v>
                </c:pt>
                <c:pt idx="197">
                  <c:v>553.8</c:v>
                </c:pt>
                <c:pt idx="198">
                  <c:v>554.6</c:v>
                </c:pt>
                <c:pt idx="199">
                  <c:v>555.5</c:v>
                </c:pt>
                <c:pt idx="200">
                  <c:v>556.3</c:v>
                </c:pt>
                <c:pt idx="201">
                  <c:v>557.1</c:v>
                </c:pt>
                <c:pt idx="202">
                  <c:v>557.9</c:v>
                </c:pt>
                <c:pt idx="203">
                  <c:v>558.7</c:v>
                </c:pt>
                <c:pt idx="204">
                  <c:v>559.5</c:v>
                </c:pt>
                <c:pt idx="205">
                  <c:v>560.4</c:v>
                </c:pt>
                <c:pt idx="206">
                  <c:v>561.2</c:v>
                </c:pt>
                <c:pt idx="207">
                  <c:v>562.0</c:v>
                </c:pt>
                <c:pt idx="208">
                  <c:v>562.8</c:v>
                </c:pt>
                <c:pt idx="209">
                  <c:v>563.6</c:v>
                </c:pt>
                <c:pt idx="210">
                  <c:v>564.5</c:v>
                </c:pt>
                <c:pt idx="211">
                  <c:v>565.3</c:v>
                </c:pt>
                <c:pt idx="212">
                  <c:v>566.1</c:v>
                </c:pt>
                <c:pt idx="213">
                  <c:v>566.9</c:v>
                </c:pt>
                <c:pt idx="214">
                  <c:v>567.7</c:v>
                </c:pt>
                <c:pt idx="215">
                  <c:v>568.5</c:v>
                </c:pt>
                <c:pt idx="216">
                  <c:v>569.4</c:v>
                </c:pt>
                <c:pt idx="217">
                  <c:v>570.2</c:v>
                </c:pt>
                <c:pt idx="218">
                  <c:v>571.0</c:v>
                </c:pt>
                <c:pt idx="219">
                  <c:v>571.8</c:v>
                </c:pt>
                <c:pt idx="220">
                  <c:v>572.6</c:v>
                </c:pt>
                <c:pt idx="221">
                  <c:v>573.4</c:v>
                </c:pt>
                <c:pt idx="222">
                  <c:v>574.3</c:v>
                </c:pt>
                <c:pt idx="223">
                  <c:v>575.1</c:v>
                </c:pt>
                <c:pt idx="224">
                  <c:v>575.9</c:v>
                </c:pt>
                <c:pt idx="225">
                  <c:v>576.7</c:v>
                </c:pt>
                <c:pt idx="226">
                  <c:v>577.5</c:v>
                </c:pt>
                <c:pt idx="227">
                  <c:v>578.3</c:v>
                </c:pt>
                <c:pt idx="228">
                  <c:v>579.2</c:v>
                </c:pt>
                <c:pt idx="229">
                  <c:v>580.0</c:v>
                </c:pt>
                <c:pt idx="230">
                  <c:v>580.8</c:v>
                </c:pt>
                <c:pt idx="231">
                  <c:v>581.6</c:v>
                </c:pt>
                <c:pt idx="232">
                  <c:v>582.4</c:v>
                </c:pt>
                <c:pt idx="233">
                  <c:v>583.2</c:v>
                </c:pt>
                <c:pt idx="234">
                  <c:v>584.1</c:v>
                </c:pt>
                <c:pt idx="235">
                  <c:v>584.9</c:v>
                </c:pt>
                <c:pt idx="236">
                  <c:v>585.7</c:v>
                </c:pt>
                <c:pt idx="237">
                  <c:v>586.5</c:v>
                </c:pt>
                <c:pt idx="238">
                  <c:v>587.3</c:v>
                </c:pt>
                <c:pt idx="239">
                  <c:v>588.1</c:v>
                </c:pt>
                <c:pt idx="240">
                  <c:v>588.9</c:v>
                </c:pt>
                <c:pt idx="241">
                  <c:v>589.6</c:v>
                </c:pt>
                <c:pt idx="242">
                  <c:v>590.4</c:v>
                </c:pt>
                <c:pt idx="243">
                  <c:v>591.1</c:v>
                </c:pt>
                <c:pt idx="244">
                  <c:v>591.9</c:v>
                </c:pt>
                <c:pt idx="245">
                  <c:v>592.6</c:v>
                </c:pt>
                <c:pt idx="246">
                  <c:v>593.4</c:v>
                </c:pt>
                <c:pt idx="247">
                  <c:v>594.1</c:v>
                </c:pt>
                <c:pt idx="248">
                  <c:v>594.9</c:v>
                </c:pt>
                <c:pt idx="249">
                  <c:v>595.6</c:v>
                </c:pt>
                <c:pt idx="250">
                  <c:v>596.4</c:v>
                </c:pt>
                <c:pt idx="251">
                  <c:v>597.1</c:v>
                </c:pt>
                <c:pt idx="252">
                  <c:v>597.9</c:v>
                </c:pt>
                <c:pt idx="253">
                  <c:v>598.6</c:v>
                </c:pt>
                <c:pt idx="254">
                  <c:v>599.4</c:v>
                </c:pt>
                <c:pt idx="255">
                  <c:v>600.1</c:v>
                </c:pt>
                <c:pt idx="256">
                  <c:v>600.9</c:v>
                </c:pt>
                <c:pt idx="257">
                  <c:v>601.6</c:v>
                </c:pt>
                <c:pt idx="258">
                  <c:v>602.4</c:v>
                </c:pt>
                <c:pt idx="259">
                  <c:v>603.1</c:v>
                </c:pt>
                <c:pt idx="260">
                  <c:v>603.9</c:v>
                </c:pt>
                <c:pt idx="261">
                  <c:v>604.6</c:v>
                </c:pt>
                <c:pt idx="262">
                  <c:v>605.4</c:v>
                </c:pt>
                <c:pt idx="263">
                  <c:v>606.1</c:v>
                </c:pt>
                <c:pt idx="264">
                  <c:v>606.9</c:v>
                </c:pt>
                <c:pt idx="265">
                  <c:v>607.7</c:v>
                </c:pt>
                <c:pt idx="266">
                  <c:v>608.4</c:v>
                </c:pt>
                <c:pt idx="267">
                  <c:v>609.2</c:v>
                </c:pt>
                <c:pt idx="268">
                  <c:v>609.9</c:v>
                </c:pt>
                <c:pt idx="269">
                  <c:v>610.7</c:v>
                </c:pt>
                <c:pt idx="270">
                  <c:v>611.4</c:v>
                </c:pt>
                <c:pt idx="271">
                  <c:v>612.2</c:v>
                </c:pt>
                <c:pt idx="272">
                  <c:v>612.9</c:v>
                </c:pt>
                <c:pt idx="273">
                  <c:v>613.7</c:v>
                </c:pt>
                <c:pt idx="274">
                  <c:v>614.4</c:v>
                </c:pt>
                <c:pt idx="275">
                  <c:v>615.2</c:v>
                </c:pt>
                <c:pt idx="276">
                  <c:v>615.9</c:v>
                </c:pt>
                <c:pt idx="277">
                  <c:v>616.7</c:v>
                </c:pt>
                <c:pt idx="278">
                  <c:v>617.4</c:v>
                </c:pt>
                <c:pt idx="279">
                  <c:v>618.2</c:v>
                </c:pt>
                <c:pt idx="280">
                  <c:v>618.9</c:v>
                </c:pt>
                <c:pt idx="281">
                  <c:v>619.7</c:v>
                </c:pt>
                <c:pt idx="282">
                  <c:v>620.4</c:v>
                </c:pt>
                <c:pt idx="283">
                  <c:v>621.2</c:v>
                </c:pt>
                <c:pt idx="284">
                  <c:v>621.9</c:v>
                </c:pt>
                <c:pt idx="285">
                  <c:v>622.7</c:v>
                </c:pt>
                <c:pt idx="286">
                  <c:v>623.4</c:v>
                </c:pt>
                <c:pt idx="287">
                  <c:v>624.2</c:v>
                </c:pt>
                <c:pt idx="288">
                  <c:v>624.9</c:v>
                </c:pt>
                <c:pt idx="289">
                  <c:v>625.7</c:v>
                </c:pt>
                <c:pt idx="290">
                  <c:v>626.4</c:v>
                </c:pt>
                <c:pt idx="291">
                  <c:v>627.2</c:v>
                </c:pt>
                <c:pt idx="292">
                  <c:v>627.9</c:v>
                </c:pt>
                <c:pt idx="293">
                  <c:v>628.7</c:v>
                </c:pt>
                <c:pt idx="294">
                  <c:v>629.4</c:v>
                </c:pt>
                <c:pt idx="295">
                  <c:v>630.2</c:v>
                </c:pt>
                <c:pt idx="296">
                  <c:v>630.9</c:v>
                </c:pt>
                <c:pt idx="297">
                  <c:v>631.7</c:v>
                </c:pt>
                <c:pt idx="298">
                  <c:v>632.4</c:v>
                </c:pt>
                <c:pt idx="299">
                  <c:v>633.2</c:v>
                </c:pt>
                <c:pt idx="300">
                  <c:v>633.9</c:v>
                </c:pt>
                <c:pt idx="301">
                  <c:v>634.7</c:v>
                </c:pt>
                <c:pt idx="302">
                  <c:v>635.4</c:v>
                </c:pt>
                <c:pt idx="303">
                  <c:v>636.2</c:v>
                </c:pt>
                <c:pt idx="304">
                  <c:v>636.9</c:v>
                </c:pt>
                <c:pt idx="305">
                  <c:v>637.7</c:v>
                </c:pt>
                <c:pt idx="306">
                  <c:v>638.4</c:v>
                </c:pt>
                <c:pt idx="307">
                  <c:v>639.2</c:v>
                </c:pt>
                <c:pt idx="308">
                  <c:v>639.9</c:v>
                </c:pt>
                <c:pt idx="309">
                  <c:v>640.7</c:v>
                </c:pt>
                <c:pt idx="310">
                  <c:v>641.4</c:v>
                </c:pt>
                <c:pt idx="311">
                  <c:v>642.2</c:v>
                </c:pt>
                <c:pt idx="312">
                  <c:v>642.9</c:v>
                </c:pt>
                <c:pt idx="313">
                  <c:v>643.7</c:v>
                </c:pt>
                <c:pt idx="314">
                  <c:v>644.5</c:v>
                </c:pt>
                <c:pt idx="315">
                  <c:v>645.2</c:v>
                </c:pt>
                <c:pt idx="316">
                  <c:v>646.0</c:v>
                </c:pt>
                <c:pt idx="317">
                  <c:v>646.7</c:v>
                </c:pt>
                <c:pt idx="318">
                  <c:v>647.5</c:v>
                </c:pt>
                <c:pt idx="319">
                  <c:v>648.2</c:v>
                </c:pt>
                <c:pt idx="320">
                  <c:v>649.0</c:v>
                </c:pt>
                <c:pt idx="321">
                  <c:v>649.7</c:v>
                </c:pt>
                <c:pt idx="322">
                  <c:v>650.5</c:v>
                </c:pt>
                <c:pt idx="323">
                  <c:v>651.2</c:v>
                </c:pt>
                <c:pt idx="324">
                  <c:v>652.0</c:v>
                </c:pt>
                <c:pt idx="325">
                  <c:v>652.7</c:v>
                </c:pt>
                <c:pt idx="326">
                  <c:v>653.5</c:v>
                </c:pt>
                <c:pt idx="327">
                  <c:v>654.2</c:v>
                </c:pt>
                <c:pt idx="328">
                  <c:v>655.0</c:v>
                </c:pt>
                <c:pt idx="329">
                  <c:v>655.7</c:v>
                </c:pt>
                <c:pt idx="330">
                  <c:v>656.5</c:v>
                </c:pt>
                <c:pt idx="331">
                  <c:v>657.2</c:v>
                </c:pt>
                <c:pt idx="332">
                  <c:v>658.0</c:v>
                </c:pt>
                <c:pt idx="333">
                  <c:v>658.7</c:v>
                </c:pt>
                <c:pt idx="334">
                  <c:v>659.5</c:v>
                </c:pt>
                <c:pt idx="335">
                  <c:v>660.2</c:v>
                </c:pt>
                <c:pt idx="336">
                  <c:v>661.0</c:v>
                </c:pt>
                <c:pt idx="337">
                  <c:v>661.7</c:v>
                </c:pt>
                <c:pt idx="338">
                  <c:v>662.5</c:v>
                </c:pt>
                <c:pt idx="339">
                  <c:v>663.2</c:v>
                </c:pt>
                <c:pt idx="340">
                  <c:v>664.0</c:v>
                </c:pt>
                <c:pt idx="341">
                  <c:v>664.7</c:v>
                </c:pt>
                <c:pt idx="342">
                  <c:v>665.5</c:v>
                </c:pt>
                <c:pt idx="343">
                  <c:v>666.2</c:v>
                </c:pt>
                <c:pt idx="344">
                  <c:v>667.0</c:v>
                </c:pt>
                <c:pt idx="345">
                  <c:v>667.8</c:v>
                </c:pt>
                <c:pt idx="346">
                  <c:v>668.5</c:v>
                </c:pt>
                <c:pt idx="347">
                  <c:v>669.2</c:v>
                </c:pt>
                <c:pt idx="348">
                  <c:v>670.0</c:v>
                </c:pt>
                <c:pt idx="349">
                  <c:v>670.7</c:v>
                </c:pt>
                <c:pt idx="350">
                  <c:v>671.5</c:v>
                </c:pt>
                <c:pt idx="351">
                  <c:v>672.2</c:v>
                </c:pt>
                <c:pt idx="352">
                  <c:v>672.9</c:v>
                </c:pt>
                <c:pt idx="353">
                  <c:v>673.7</c:v>
                </c:pt>
                <c:pt idx="354">
                  <c:v>674.4</c:v>
                </c:pt>
                <c:pt idx="355">
                  <c:v>675.2</c:v>
                </c:pt>
                <c:pt idx="356">
                  <c:v>675.9</c:v>
                </c:pt>
                <c:pt idx="357">
                  <c:v>676.7</c:v>
                </c:pt>
                <c:pt idx="358">
                  <c:v>677.4</c:v>
                </c:pt>
                <c:pt idx="359">
                  <c:v>678.1</c:v>
                </c:pt>
                <c:pt idx="360">
                  <c:v>678.9</c:v>
                </c:pt>
                <c:pt idx="361">
                  <c:v>679.6</c:v>
                </c:pt>
                <c:pt idx="362">
                  <c:v>680.4</c:v>
                </c:pt>
                <c:pt idx="363">
                  <c:v>681.1</c:v>
                </c:pt>
                <c:pt idx="364">
                  <c:v>681.9</c:v>
                </c:pt>
                <c:pt idx="365">
                  <c:v>682.6</c:v>
                </c:pt>
                <c:pt idx="366">
                  <c:v>683.3</c:v>
                </c:pt>
                <c:pt idx="367">
                  <c:v>684.1</c:v>
                </c:pt>
                <c:pt idx="368">
                  <c:v>684.8</c:v>
                </c:pt>
                <c:pt idx="369">
                  <c:v>685.6</c:v>
                </c:pt>
                <c:pt idx="370">
                  <c:v>686.3</c:v>
                </c:pt>
                <c:pt idx="371">
                  <c:v>687.1</c:v>
                </c:pt>
                <c:pt idx="372">
                  <c:v>687.8</c:v>
                </c:pt>
                <c:pt idx="373">
                  <c:v>688.5</c:v>
                </c:pt>
                <c:pt idx="374">
                  <c:v>689.3</c:v>
                </c:pt>
                <c:pt idx="375">
                  <c:v>690.0</c:v>
                </c:pt>
                <c:pt idx="376">
                  <c:v>690.8</c:v>
                </c:pt>
                <c:pt idx="377">
                  <c:v>691.5</c:v>
                </c:pt>
                <c:pt idx="378">
                  <c:v>692.3</c:v>
                </c:pt>
                <c:pt idx="379">
                  <c:v>693.0</c:v>
                </c:pt>
                <c:pt idx="380">
                  <c:v>693.7</c:v>
                </c:pt>
                <c:pt idx="381">
                  <c:v>694.5</c:v>
                </c:pt>
                <c:pt idx="382">
                  <c:v>695.2</c:v>
                </c:pt>
                <c:pt idx="383">
                  <c:v>696.0</c:v>
                </c:pt>
                <c:pt idx="384">
                  <c:v>696.7</c:v>
                </c:pt>
                <c:pt idx="385">
                  <c:v>697.5</c:v>
                </c:pt>
                <c:pt idx="386">
                  <c:v>698.2</c:v>
                </c:pt>
                <c:pt idx="387">
                  <c:v>698.9</c:v>
                </c:pt>
                <c:pt idx="388">
                  <c:v>699.7</c:v>
                </c:pt>
                <c:pt idx="389">
                  <c:v>700.4</c:v>
                </c:pt>
                <c:pt idx="390">
                  <c:v>701.2</c:v>
                </c:pt>
                <c:pt idx="391">
                  <c:v>701.9</c:v>
                </c:pt>
                <c:pt idx="392">
                  <c:v>702.7</c:v>
                </c:pt>
                <c:pt idx="393">
                  <c:v>703.4</c:v>
                </c:pt>
                <c:pt idx="394">
                  <c:v>704.1</c:v>
                </c:pt>
                <c:pt idx="395">
                  <c:v>704.9</c:v>
                </c:pt>
                <c:pt idx="396">
                  <c:v>705.6</c:v>
                </c:pt>
                <c:pt idx="397">
                  <c:v>706.4</c:v>
                </c:pt>
                <c:pt idx="398">
                  <c:v>707.1</c:v>
                </c:pt>
                <c:pt idx="399">
                  <c:v>707.9</c:v>
                </c:pt>
                <c:pt idx="400">
                  <c:v>708.7</c:v>
                </c:pt>
                <c:pt idx="401">
                  <c:v>709.5</c:v>
                </c:pt>
                <c:pt idx="402">
                  <c:v>710.2</c:v>
                </c:pt>
                <c:pt idx="403">
                  <c:v>711.0</c:v>
                </c:pt>
                <c:pt idx="404">
                  <c:v>711.8</c:v>
                </c:pt>
                <c:pt idx="405">
                  <c:v>712.5</c:v>
                </c:pt>
                <c:pt idx="406">
                  <c:v>713.3</c:v>
                </c:pt>
                <c:pt idx="407">
                  <c:v>714.1</c:v>
                </c:pt>
                <c:pt idx="408">
                  <c:v>714.9</c:v>
                </c:pt>
                <c:pt idx="409">
                  <c:v>715.6</c:v>
                </c:pt>
                <c:pt idx="410">
                  <c:v>716.4</c:v>
                </c:pt>
                <c:pt idx="411">
                  <c:v>717.2</c:v>
                </c:pt>
                <c:pt idx="412">
                  <c:v>717.9</c:v>
                </c:pt>
                <c:pt idx="413">
                  <c:v>718.7</c:v>
                </c:pt>
                <c:pt idx="414">
                  <c:v>719.5</c:v>
                </c:pt>
                <c:pt idx="415">
                  <c:v>720.3</c:v>
                </c:pt>
                <c:pt idx="416">
                  <c:v>721.0</c:v>
                </c:pt>
                <c:pt idx="417">
                  <c:v>721.8</c:v>
                </c:pt>
                <c:pt idx="418">
                  <c:v>722.6</c:v>
                </c:pt>
                <c:pt idx="419">
                  <c:v>723.3</c:v>
                </c:pt>
                <c:pt idx="420">
                  <c:v>724.1</c:v>
                </c:pt>
                <c:pt idx="421">
                  <c:v>724.9</c:v>
                </c:pt>
                <c:pt idx="422">
                  <c:v>725.7</c:v>
                </c:pt>
                <c:pt idx="423">
                  <c:v>726.4</c:v>
                </c:pt>
                <c:pt idx="424">
                  <c:v>727.2</c:v>
                </c:pt>
                <c:pt idx="425">
                  <c:v>728.0</c:v>
                </c:pt>
                <c:pt idx="426">
                  <c:v>728.7</c:v>
                </c:pt>
                <c:pt idx="427">
                  <c:v>729.5</c:v>
                </c:pt>
                <c:pt idx="428">
                  <c:v>730.3</c:v>
                </c:pt>
                <c:pt idx="429">
                  <c:v>731.1</c:v>
                </c:pt>
                <c:pt idx="430">
                  <c:v>731.8</c:v>
                </c:pt>
                <c:pt idx="431">
                  <c:v>732.6</c:v>
                </c:pt>
                <c:pt idx="432">
                  <c:v>733.4</c:v>
                </c:pt>
                <c:pt idx="433">
                  <c:v>734.1</c:v>
                </c:pt>
                <c:pt idx="434">
                  <c:v>734.9</c:v>
                </c:pt>
                <c:pt idx="435">
                  <c:v>735.7</c:v>
                </c:pt>
                <c:pt idx="436">
                  <c:v>736.5</c:v>
                </c:pt>
                <c:pt idx="437">
                  <c:v>737.2</c:v>
                </c:pt>
                <c:pt idx="438">
                  <c:v>738.0</c:v>
                </c:pt>
                <c:pt idx="439">
                  <c:v>738.8</c:v>
                </c:pt>
                <c:pt idx="440">
                  <c:v>739.5</c:v>
                </c:pt>
                <c:pt idx="441">
                  <c:v>740.3</c:v>
                </c:pt>
                <c:pt idx="442">
                  <c:v>741.1</c:v>
                </c:pt>
                <c:pt idx="443">
                  <c:v>741.9</c:v>
                </c:pt>
                <c:pt idx="444">
                  <c:v>742.6</c:v>
                </c:pt>
                <c:pt idx="445">
                  <c:v>743.4</c:v>
                </c:pt>
                <c:pt idx="446">
                  <c:v>744.2</c:v>
                </c:pt>
                <c:pt idx="447">
                  <c:v>744.9</c:v>
                </c:pt>
                <c:pt idx="448">
                  <c:v>745.7</c:v>
                </c:pt>
                <c:pt idx="449">
                  <c:v>746.5</c:v>
                </c:pt>
                <c:pt idx="450">
                  <c:v>747.3</c:v>
                </c:pt>
                <c:pt idx="451">
                  <c:v>748.0</c:v>
                </c:pt>
                <c:pt idx="452">
                  <c:v>748.8</c:v>
                </c:pt>
                <c:pt idx="453">
                  <c:v>749.6</c:v>
                </c:pt>
                <c:pt idx="454">
                  <c:v>750.3</c:v>
                </c:pt>
                <c:pt idx="455">
                  <c:v>751.1</c:v>
                </c:pt>
                <c:pt idx="456">
                  <c:v>751.9</c:v>
                </c:pt>
                <c:pt idx="457">
                  <c:v>752.7</c:v>
                </c:pt>
                <c:pt idx="458">
                  <c:v>753.4</c:v>
                </c:pt>
                <c:pt idx="459">
                  <c:v>754.2</c:v>
                </c:pt>
                <c:pt idx="460">
                  <c:v>755.0</c:v>
                </c:pt>
                <c:pt idx="461">
                  <c:v>755.7</c:v>
                </c:pt>
                <c:pt idx="462">
                  <c:v>756.5</c:v>
                </c:pt>
                <c:pt idx="463">
                  <c:v>757.3</c:v>
                </c:pt>
                <c:pt idx="464">
                  <c:v>758.1</c:v>
                </c:pt>
                <c:pt idx="465">
                  <c:v>758.8</c:v>
                </c:pt>
                <c:pt idx="466">
                  <c:v>759.6</c:v>
                </c:pt>
                <c:pt idx="467">
                  <c:v>760.4</c:v>
                </c:pt>
                <c:pt idx="468">
                  <c:v>761.1</c:v>
                </c:pt>
                <c:pt idx="469">
                  <c:v>761.9</c:v>
                </c:pt>
                <c:pt idx="470">
                  <c:v>762.7</c:v>
                </c:pt>
                <c:pt idx="471">
                  <c:v>763.5</c:v>
                </c:pt>
                <c:pt idx="472">
                  <c:v>764.2</c:v>
                </c:pt>
                <c:pt idx="473">
                  <c:v>765.0</c:v>
                </c:pt>
                <c:pt idx="474">
                  <c:v>765.8</c:v>
                </c:pt>
                <c:pt idx="475">
                  <c:v>766.5</c:v>
                </c:pt>
                <c:pt idx="476">
                  <c:v>767.3</c:v>
                </c:pt>
                <c:pt idx="477">
                  <c:v>768.1</c:v>
                </c:pt>
                <c:pt idx="478">
                  <c:v>768.9</c:v>
                </c:pt>
                <c:pt idx="479">
                  <c:v>769.6</c:v>
                </c:pt>
                <c:pt idx="480">
                  <c:v>770.4</c:v>
                </c:pt>
                <c:pt idx="481">
                  <c:v>771.2</c:v>
                </c:pt>
                <c:pt idx="482">
                  <c:v>772.0</c:v>
                </c:pt>
                <c:pt idx="483">
                  <c:v>772.7</c:v>
                </c:pt>
                <c:pt idx="484">
                  <c:v>773.5</c:v>
                </c:pt>
                <c:pt idx="485">
                  <c:v>774.3</c:v>
                </c:pt>
                <c:pt idx="486">
                  <c:v>775.0</c:v>
                </c:pt>
                <c:pt idx="487">
                  <c:v>775.8</c:v>
                </c:pt>
                <c:pt idx="488">
                  <c:v>776.6</c:v>
                </c:pt>
                <c:pt idx="489">
                  <c:v>777.4</c:v>
                </c:pt>
                <c:pt idx="490">
                  <c:v>778.1</c:v>
                </c:pt>
                <c:pt idx="491">
                  <c:v>778.9</c:v>
                </c:pt>
                <c:pt idx="492">
                  <c:v>779.7</c:v>
                </c:pt>
                <c:pt idx="493">
                  <c:v>780.4</c:v>
                </c:pt>
                <c:pt idx="494">
                  <c:v>781.2</c:v>
                </c:pt>
                <c:pt idx="495">
                  <c:v>782.0</c:v>
                </c:pt>
                <c:pt idx="496">
                  <c:v>782.8</c:v>
                </c:pt>
                <c:pt idx="497">
                  <c:v>783.5</c:v>
                </c:pt>
                <c:pt idx="498">
                  <c:v>784.3</c:v>
                </c:pt>
                <c:pt idx="499">
                  <c:v>785.1</c:v>
                </c:pt>
                <c:pt idx="500">
                  <c:v>785.8</c:v>
                </c:pt>
                <c:pt idx="501">
                  <c:v>786.6</c:v>
                </c:pt>
                <c:pt idx="502">
                  <c:v>787.4</c:v>
                </c:pt>
                <c:pt idx="503">
                  <c:v>788.2</c:v>
                </c:pt>
                <c:pt idx="504">
                  <c:v>788.9</c:v>
                </c:pt>
                <c:pt idx="505">
                  <c:v>789.7</c:v>
                </c:pt>
                <c:pt idx="506">
                  <c:v>790.5</c:v>
                </c:pt>
                <c:pt idx="507">
                  <c:v>791.2</c:v>
                </c:pt>
                <c:pt idx="508">
                  <c:v>792.0</c:v>
                </c:pt>
                <c:pt idx="509">
                  <c:v>792.8</c:v>
                </c:pt>
                <c:pt idx="510">
                  <c:v>793.6</c:v>
                </c:pt>
                <c:pt idx="511">
                  <c:v>794.3</c:v>
                </c:pt>
                <c:pt idx="512">
                  <c:v>795.1</c:v>
                </c:pt>
                <c:pt idx="513">
                  <c:v>795.9</c:v>
                </c:pt>
                <c:pt idx="514">
                  <c:v>796.6</c:v>
                </c:pt>
                <c:pt idx="515">
                  <c:v>797.4</c:v>
                </c:pt>
                <c:pt idx="516">
                  <c:v>798.2</c:v>
                </c:pt>
                <c:pt idx="517">
                  <c:v>799.0</c:v>
                </c:pt>
                <c:pt idx="518">
                  <c:v>799.7</c:v>
                </c:pt>
                <c:pt idx="519">
                  <c:v>800.5</c:v>
                </c:pt>
                <c:pt idx="520">
                  <c:v>801.3</c:v>
                </c:pt>
                <c:pt idx="521">
                  <c:v>802.0</c:v>
                </c:pt>
                <c:pt idx="522">
                  <c:v>802.8</c:v>
                </c:pt>
                <c:pt idx="523">
                  <c:v>803.6</c:v>
                </c:pt>
                <c:pt idx="524">
                  <c:v>804.4</c:v>
                </c:pt>
                <c:pt idx="525">
                  <c:v>805.1</c:v>
                </c:pt>
                <c:pt idx="526">
                  <c:v>805.9</c:v>
                </c:pt>
                <c:pt idx="527">
                  <c:v>806.7</c:v>
                </c:pt>
                <c:pt idx="528">
                  <c:v>807.4</c:v>
                </c:pt>
                <c:pt idx="529">
                  <c:v>808.2</c:v>
                </c:pt>
                <c:pt idx="530">
                  <c:v>809.0</c:v>
                </c:pt>
                <c:pt idx="531">
                  <c:v>809.8</c:v>
                </c:pt>
                <c:pt idx="532">
                  <c:v>810.5</c:v>
                </c:pt>
                <c:pt idx="533">
                  <c:v>811.3</c:v>
                </c:pt>
                <c:pt idx="534">
                  <c:v>812.1</c:v>
                </c:pt>
                <c:pt idx="535">
                  <c:v>812.8</c:v>
                </c:pt>
                <c:pt idx="536">
                  <c:v>813.6</c:v>
                </c:pt>
                <c:pt idx="537">
                  <c:v>814.4</c:v>
                </c:pt>
                <c:pt idx="538">
                  <c:v>815.2</c:v>
                </c:pt>
                <c:pt idx="539">
                  <c:v>815.9</c:v>
                </c:pt>
                <c:pt idx="540">
                  <c:v>816.7</c:v>
                </c:pt>
                <c:pt idx="541">
                  <c:v>817.5</c:v>
                </c:pt>
                <c:pt idx="542">
                  <c:v>818.2</c:v>
                </c:pt>
                <c:pt idx="543">
                  <c:v>819.0</c:v>
                </c:pt>
                <c:pt idx="544">
                  <c:v>819.8</c:v>
                </c:pt>
                <c:pt idx="545">
                  <c:v>820.6</c:v>
                </c:pt>
                <c:pt idx="546">
                  <c:v>821.3</c:v>
                </c:pt>
                <c:pt idx="547">
                  <c:v>822.1</c:v>
                </c:pt>
                <c:pt idx="548">
                  <c:v>822.9</c:v>
                </c:pt>
                <c:pt idx="549">
                  <c:v>823.6</c:v>
                </c:pt>
                <c:pt idx="550">
                  <c:v>824.4</c:v>
                </c:pt>
                <c:pt idx="551">
                  <c:v>825.2</c:v>
                </c:pt>
                <c:pt idx="552">
                  <c:v>826.0</c:v>
                </c:pt>
                <c:pt idx="553">
                  <c:v>826.7</c:v>
                </c:pt>
                <c:pt idx="554">
                  <c:v>827.5</c:v>
                </c:pt>
                <c:pt idx="555">
                  <c:v>828.3</c:v>
                </c:pt>
                <c:pt idx="556">
                  <c:v>829.0</c:v>
                </c:pt>
                <c:pt idx="557">
                  <c:v>829.8</c:v>
                </c:pt>
                <c:pt idx="558">
                  <c:v>830.6</c:v>
                </c:pt>
                <c:pt idx="559">
                  <c:v>831.4</c:v>
                </c:pt>
                <c:pt idx="560">
                  <c:v>832.2</c:v>
                </c:pt>
                <c:pt idx="561">
                  <c:v>833.0</c:v>
                </c:pt>
                <c:pt idx="562">
                  <c:v>833.9</c:v>
                </c:pt>
                <c:pt idx="563">
                  <c:v>834.7</c:v>
                </c:pt>
                <c:pt idx="564">
                  <c:v>835.6</c:v>
                </c:pt>
                <c:pt idx="565">
                  <c:v>836.4</c:v>
                </c:pt>
                <c:pt idx="566">
                  <c:v>837.3</c:v>
                </c:pt>
                <c:pt idx="567">
                  <c:v>838.1</c:v>
                </c:pt>
                <c:pt idx="568">
                  <c:v>839.0</c:v>
                </c:pt>
                <c:pt idx="569">
                  <c:v>839.8</c:v>
                </c:pt>
                <c:pt idx="570">
                  <c:v>840.7</c:v>
                </c:pt>
                <c:pt idx="571">
                  <c:v>841.5</c:v>
                </c:pt>
                <c:pt idx="572">
                  <c:v>842.4</c:v>
                </c:pt>
                <c:pt idx="573">
                  <c:v>843.2</c:v>
                </c:pt>
                <c:pt idx="574">
                  <c:v>844.1</c:v>
                </c:pt>
                <c:pt idx="575">
                  <c:v>844.9</c:v>
                </c:pt>
                <c:pt idx="576">
                  <c:v>845.8</c:v>
                </c:pt>
                <c:pt idx="577">
                  <c:v>846.6</c:v>
                </c:pt>
                <c:pt idx="578">
                  <c:v>847.5</c:v>
                </c:pt>
                <c:pt idx="579">
                  <c:v>848.3</c:v>
                </c:pt>
                <c:pt idx="580">
                  <c:v>849.2</c:v>
                </c:pt>
                <c:pt idx="581">
                  <c:v>850.0</c:v>
                </c:pt>
                <c:pt idx="582">
                  <c:v>850.9</c:v>
                </c:pt>
                <c:pt idx="583">
                  <c:v>851.7</c:v>
                </c:pt>
                <c:pt idx="584">
                  <c:v>852.6</c:v>
                </c:pt>
                <c:pt idx="585">
                  <c:v>853.4</c:v>
                </c:pt>
                <c:pt idx="586">
                  <c:v>854.3</c:v>
                </c:pt>
                <c:pt idx="587">
                  <c:v>855.1</c:v>
                </c:pt>
                <c:pt idx="588">
                  <c:v>856.0</c:v>
                </c:pt>
                <c:pt idx="589">
                  <c:v>856.8</c:v>
                </c:pt>
                <c:pt idx="590">
                  <c:v>857.7</c:v>
                </c:pt>
                <c:pt idx="591">
                  <c:v>858.5</c:v>
                </c:pt>
                <c:pt idx="592">
                  <c:v>859.4</c:v>
                </c:pt>
                <c:pt idx="593">
                  <c:v>860.2</c:v>
                </c:pt>
                <c:pt idx="594">
                  <c:v>861.1</c:v>
                </c:pt>
                <c:pt idx="595">
                  <c:v>861.9</c:v>
                </c:pt>
                <c:pt idx="596">
                  <c:v>862.8</c:v>
                </c:pt>
                <c:pt idx="597">
                  <c:v>863.6</c:v>
                </c:pt>
                <c:pt idx="598">
                  <c:v>864.5</c:v>
                </c:pt>
                <c:pt idx="599">
                  <c:v>865.3</c:v>
                </c:pt>
                <c:pt idx="600">
                  <c:v>866.2</c:v>
                </c:pt>
                <c:pt idx="601">
                  <c:v>867.0</c:v>
                </c:pt>
                <c:pt idx="602">
                  <c:v>867.9</c:v>
                </c:pt>
                <c:pt idx="603">
                  <c:v>868.7</c:v>
                </c:pt>
                <c:pt idx="604">
                  <c:v>869.6</c:v>
                </c:pt>
                <c:pt idx="605">
                  <c:v>870.4</c:v>
                </c:pt>
                <c:pt idx="606">
                  <c:v>871.3</c:v>
                </c:pt>
                <c:pt idx="607">
                  <c:v>872.1</c:v>
                </c:pt>
                <c:pt idx="608">
                  <c:v>873.0</c:v>
                </c:pt>
                <c:pt idx="609">
                  <c:v>873.8</c:v>
                </c:pt>
                <c:pt idx="610">
                  <c:v>874.7</c:v>
                </c:pt>
                <c:pt idx="611">
                  <c:v>875.5</c:v>
                </c:pt>
                <c:pt idx="612">
                  <c:v>876.4</c:v>
                </c:pt>
                <c:pt idx="613">
                  <c:v>877.2</c:v>
                </c:pt>
                <c:pt idx="614">
                  <c:v>878.1</c:v>
                </c:pt>
                <c:pt idx="615">
                  <c:v>878.9</c:v>
                </c:pt>
                <c:pt idx="616">
                  <c:v>879.8</c:v>
                </c:pt>
                <c:pt idx="617">
                  <c:v>880.6</c:v>
                </c:pt>
                <c:pt idx="618">
                  <c:v>881.5</c:v>
                </c:pt>
                <c:pt idx="619">
                  <c:v>882.3</c:v>
                </c:pt>
                <c:pt idx="620">
                  <c:v>883.2</c:v>
                </c:pt>
                <c:pt idx="621">
                  <c:v>884.0</c:v>
                </c:pt>
                <c:pt idx="622">
                  <c:v>884.9</c:v>
                </c:pt>
                <c:pt idx="623">
                  <c:v>885.7</c:v>
                </c:pt>
                <c:pt idx="624">
                  <c:v>886.6</c:v>
                </c:pt>
                <c:pt idx="625">
                  <c:v>887.4</c:v>
                </c:pt>
                <c:pt idx="626">
                  <c:v>888.3</c:v>
                </c:pt>
                <c:pt idx="627">
                  <c:v>889.1</c:v>
                </c:pt>
                <c:pt idx="628">
                  <c:v>890.0</c:v>
                </c:pt>
                <c:pt idx="629">
                  <c:v>890.8</c:v>
                </c:pt>
                <c:pt idx="630">
                  <c:v>891.7</c:v>
                </c:pt>
                <c:pt idx="631">
                  <c:v>892.5</c:v>
                </c:pt>
                <c:pt idx="632">
                  <c:v>893.4</c:v>
                </c:pt>
                <c:pt idx="633">
                  <c:v>894.2</c:v>
                </c:pt>
                <c:pt idx="634">
                  <c:v>895.1</c:v>
                </c:pt>
                <c:pt idx="635">
                  <c:v>895.9</c:v>
                </c:pt>
                <c:pt idx="636">
                  <c:v>896.8</c:v>
                </c:pt>
                <c:pt idx="637">
                  <c:v>897.6</c:v>
                </c:pt>
                <c:pt idx="638">
                  <c:v>898.5</c:v>
                </c:pt>
                <c:pt idx="639">
                  <c:v>899.3</c:v>
                </c:pt>
                <c:pt idx="640">
                  <c:v>900.2</c:v>
                </c:pt>
                <c:pt idx="641">
                  <c:v>901.0</c:v>
                </c:pt>
                <c:pt idx="642">
                  <c:v>901.9</c:v>
                </c:pt>
                <c:pt idx="643">
                  <c:v>902.7</c:v>
                </c:pt>
                <c:pt idx="644">
                  <c:v>903.6</c:v>
                </c:pt>
                <c:pt idx="645">
                  <c:v>904.4</c:v>
                </c:pt>
                <c:pt idx="646">
                  <c:v>905.3</c:v>
                </c:pt>
                <c:pt idx="647">
                  <c:v>906.1</c:v>
                </c:pt>
                <c:pt idx="648">
                  <c:v>907.0</c:v>
                </c:pt>
                <c:pt idx="649">
                  <c:v>907.8</c:v>
                </c:pt>
                <c:pt idx="650">
                  <c:v>908.7</c:v>
                </c:pt>
                <c:pt idx="651">
                  <c:v>909.5</c:v>
                </c:pt>
                <c:pt idx="652">
                  <c:v>910.4</c:v>
                </c:pt>
                <c:pt idx="653">
                  <c:v>911.2</c:v>
                </c:pt>
                <c:pt idx="654">
                  <c:v>912.1</c:v>
                </c:pt>
                <c:pt idx="655">
                  <c:v>912.9</c:v>
                </c:pt>
                <c:pt idx="656">
                  <c:v>913.8</c:v>
                </c:pt>
                <c:pt idx="657">
                  <c:v>914.6</c:v>
                </c:pt>
                <c:pt idx="658">
                  <c:v>915.5</c:v>
                </c:pt>
                <c:pt idx="659">
                  <c:v>916.3</c:v>
                </c:pt>
                <c:pt idx="660">
                  <c:v>917.2</c:v>
                </c:pt>
                <c:pt idx="661">
                  <c:v>918.0</c:v>
                </c:pt>
                <c:pt idx="662">
                  <c:v>918.9</c:v>
                </c:pt>
                <c:pt idx="663">
                  <c:v>919.7</c:v>
                </c:pt>
                <c:pt idx="664">
                  <c:v>920.6</c:v>
                </c:pt>
                <c:pt idx="665">
                  <c:v>921.4</c:v>
                </c:pt>
                <c:pt idx="666">
                  <c:v>922.3</c:v>
                </c:pt>
                <c:pt idx="667">
                  <c:v>923.1</c:v>
                </c:pt>
                <c:pt idx="668">
                  <c:v>924.0</c:v>
                </c:pt>
                <c:pt idx="669">
                  <c:v>924.8</c:v>
                </c:pt>
                <c:pt idx="670">
                  <c:v>925.7</c:v>
                </c:pt>
                <c:pt idx="671">
                  <c:v>926.5</c:v>
                </c:pt>
                <c:pt idx="672">
                  <c:v>927.4</c:v>
                </c:pt>
                <c:pt idx="673">
                  <c:v>928.2</c:v>
                </c:pt>
                <c:pt idx="674">
                  <c:v>929.1</c:v>
                </c:pt>
                <c:pt idx="675">
                  <c:v>929.9</c:v>
                </c:pt>
                <c:pt idx="676">
                  <c:v>930.8</c:v>
                </c:pt>
                <c:pt idx="677">
                  <c:v>931.6</c:v>
                </c:pt>
                <c:pt idx="678">
                  <c:v>932.5</c:v>
                </c:pt>
                <c:pt idx="679">
                  <c:v>933.3</c:v>
                </c:pt>
                <c:pt idx="680">
                  <c:v>934.2</c:v>
                </c:pt>
                <c:pt idx="681">
                  <c:v>935.0</c:v>
                </c:pt>
                <c:pt idx="682">
                  <c:v>935.9</c:v>
                </c:pt>
                <c:pt idx="683">
                  <c:v>936.7</c:v>
                </c:pt>
                <c:pt idx="684">
                  <c:v>937.6</c:v>
                </c:pt>
                <c:pt idx="685">
                  <c:v>938.4</c:v>
                </c:pt>
                <c:pt idx="686">
                  <c:v>939.3</c:v>
                </c:pt>
                <c:pt idx="687">
                  <c:v>940.2</c:v>
                </c:pt>
                <c:pt idx="688">
                  <c:v>941.0</c:v>
                </c:pt>
                <c:pt idx="689">
                  <c:v>941.9</c:v>
                </c:pt>
                <c:pt idx="690">
                  <c:v>942.7</c:v>
                </c:pt>
                <c:pt idx="691">
                  <c:v>943.6</c:v>
                </c:pt>
                <c:pt idx="692">
                  <c:v>944.4</c:v>
                </c:pt>
                <c:pt idx="693">
                  <c:v>945.3</c:v>
                </c:pt>
                <c:pt idx="694">
                  <c:v>946.1</c:v>
                </c:pt>
                <c:pt idx="695">
                  <c:v>947.0</c:v>
                </c:pt>
                <c:pt idx="696">
                  <c:v>947.8</c:v>
                </c:pt>
                <c:pt idx="697">
                  <c:v>948.7</c:v>
                </c:pt>
                <c:pt idx="698">
                  <c:v>949.5</c:v>
                </c:pt>
              </c:numCache>
            </c:numRef>
          </c:xVal>
          <c:yVal>
            <c:numRef>
              <c:f>Sheet2!$O$2:$O$700</c:f>
              <c:numCache>
                <c:formatCode>General</c:formatCode>
                <c:ptCount val="699"/>
                <c:pt idx="0">
                  <c:v>0.563</c:v>
                </c:pt>
                <c:pt idx="1">
                  <c:v>0.564</c:v>
                </c:pt>
                <c:pt idx="2">
                  <c:v>0.569</c:v>
                </c:pt>
                <c:pt idx="3">
                  <c:v>0.574</c:v>
                </c:pt>
                <c:pt idx="4">
                  <c:v>0.585</c:v>
                </c:pt>
                <c:pt idx="5">
                  <c:v>0.592</c:v>
                </c:pt>
                <c:pt idx="6">
                  <c:v>0.602</c:v>
                </c:pt>
                <c:pt idx="7">
                  <c:v>0.606</c:v>
                </c:pt>
                <c:pt idx="8">
                  <c:v>0.611</c:v>
                </c:pt>
                <c:pt idx="9">
                  <c:v>0.616</c:v>
                </c:pt>
                <c:pt idx="10">
                  <c:v>0.622</c:v>
                </c:pt>
                <c:pt idx="11">
                  <c:v>0.625</c:v>
                </c:pt>
                <c:pt idx="12">
                  <c:v>0.563</c:v>
                </c:pt>
                <c:pt idx="13">
                  <c:v>0.564</c:v>
                </c:pt>
                <c:pt idx="14">
                  <c:v>0.569</c:v>
                </c:pt>
                <c:pt idx="15">
                  <c:v>0.574</c:v>
                </c:pt>
                <c:pt idx="16">
                  <c:v>0.585</c:v>
                </c:pt>
                <c:pt idx="17">
                  <c:v>0.592</c:v>
                </c:pt>
                <c:pt idx="18">
                  <c:v>0.602</c:v>
                </c:pt>
                <c:pt idx="19">
                  <c:v>0.606</c:v>
                </c:pt>
                <c:pt idx="20">
                  <c:v>0.611</c:v>
                </c:pt>
                <c:pt idx="21">
                  <c:v>0.616</c:v>
                </c:pt>
                <c:pt idx="22">
                  <c:v>0.622</c:v>
                </c:pt>
                <c:pt idx="23">
                  <c:v>0.625</c:v>
                </c:pt>
                <c:pt idx="24">
                  <c:v>0.628</c:v>
                </c:pt>
                <c:pt idx="25">
                  <c:v>0.631</c:v>
                </c:pt>
                <c:pt idx="26">
                  <c:v>0.634</c:v>
                </c:pt>
                <c:pt idx="27">
                  <c:v>0.637</c:v>
                </c:pt>
                <c:pt idx="28">
                  <c:v>0.639</c:v>
                </c:pt>
                <c:pt idx="29">
                  <c:v>0.642</c:v>
                </c:pt>
                <c:pt idx="30">
                  <c:v>0.647</c:v>
                </c:pt>
                <c:pt idx="31">
                  <c:v>0.653</c:v>
                </c:pt>
                <c:pt idx="32">
                  <c:v>0.659</c:v>
                </c:pt>
                <c:pt idx="33">
                  <c:v>0.664</c:v>
                </c:pt>
                <c:pt idx="34">
                  <c:v>0.669</c:v>
                </c:pt>
                <c:pt idx="35">
                  <c:v>0.674</c:v>
                </c:pt>
                <c:pt idx="36">
                  <c:v>0.678</c:v>
                </c:pt>
                <c:pt idx="37">
                  <c:v>0.681</c:v>
                </c:pt>
                <c:pt idx="38">
                  <c:v>0.686</c:v>
                </c:pt>
                <c:pt idx="39">
                  <c:v>0.692</c:v>
                </c:pt>
                <c:pt idx="40">
                  <c:v>0.697</c:v>
                </c:pt>
                <c:pt idx="41">
                  <c:v>0.702</c:v>
                </c:pt>
                <c:pt idx="42">
                  <c:v>0.706</c:v>
                </c:pt>
                <c:pt idx="43">
                  <c:v>0.71</c:v>
                </c:pt>
                <c:pt idx="44">
                  <c:v>0.714</c:v>
                </c:pt>
                <c:pt idx="45">
                  <c:v>0.717</c:v>
                </c:pt>
                <c:pt idx="46">
                  <c:v>0.72</c:v>
                </c:pt>
                <c:pt idx="47">
                  <c:v>0.724</c:v>
                </c:pt>
                <c:pt idx="48">
                  <c:v>0.725</c:v>
                </c:pt>
                <c:pt idx="49">
                  <c:v>0.726</c:v>
                </c:pt>
                <c:pt idx="50">
                  <c:v>0.728</c:v>
                </c:pt>
                <c:pt idx="51">
                  <c:v>0.729</c:v>
                </c:pt>
                <c:pt idx="52">
                  <c:v>0.731</c:v>
                </c:pt>
                <c:pt idx="53">
                  <c:v>0.731</c:v>
                </c:pt>
                <c:pt idx="54">
                  <c:v>0.732</c:v>
                </c:pt>
                <c:pt idx="55">
                  <c:v>0.733</c:v>
                </c:pt>
                <c:pt idx="56">
                  <c:v>0.734</c:v>
                </c:pt>
                <c:pt idx="57">
                  <c:v>0.735</c:v>
                </c:pt>
                <c:pt idx="58">
                  <c:v>0.736</c:v>
                </c:pt>
                <c:pt idx="59">
                  <c:v>0.737</c:v>
                </c:pt>
                <c:pt idx="60">
                  <c:v>0.737</c:v>
                </c:pt>
                <c:pt idx="61">
                  <c:v>0.738</c:v>
                </c:pt>
                <c:pt idx="62">
                  <c:v>0.737</c:v>
                </c:pt>
                <c:pt idx="63">
                  <c:v>0.736</c:v>
                </c:pt>
                <c:pt idx="64">
                  <c:v>0.737</c:v>
                </c:pt>
                <c:pt idx="65">
                  <c:v>0.737</c:v>
                </c:pt>
                <c:pt idx="66">
                  <c:v>0.736</c:v>
                </c:pt>
                <c:pt idx="67">
                  <c:v>0.734</c:v>
                </c:pt>
                <c:pt idx="68">
                  <c:v>0.732</c:v>
                </c:pt>
                <c:pt idx="69">
                  <c:v>0.731</c:v>
                </c:pt>
                <c:pt idx="70">
                  <c:v>0.731</c:v>
                </c:pt>
                <c:pt idx="71">
                  <c:v>0.729</c:v>
                </c:pt>
                <c:pt idx="72">
                  <c:v>0.726</c:v>
                </c:pt>
                <c:pt idx="73">
                  <c:v>0.724</c:v>
                </c:pt>
                <c:pt idx="74">
                  <c:v>0.722</c:v>
                </c:pt>
                <c:pt idx="75">
                  <c:v>0.72</c:v>
                </c:pt>
                <c:pt idx="76">
                  <c:v>0.717</c:v>
                </c:pt>
                <c:pt idx="77">
                  <c:v>0.715</c:v>
                </c:pt>
                <c:pt idx="78">
                  <c:v>0.71</c:v>
                </c:pt>
                <c:pt idx="79">
                  <c:v>0.706</c:v>
                </c:pt>
                <c:pt idx="80">
                  <c:v>0.702</c:v>
                </c:pt>
                <c:pt idx="81">
                  <c:v>0.699</c:v>
                </c:pt>
                <c:pt idx="82">
                  <c:v>0.696</c:v>
                </c:pt>
                <c:pt idx="83">
                  <c:v>0.691</c:v>
                </c:pt>
                <c:pt idx="84">
                  <c:v>0.686</c:v>
                </c:pt>
                <c:pt idx="85">
                  <c:v>0.68</c:v>
                </c:pt>
                <c:pt idx="86">
                  <c:v>0.676</c:v>
                </c:pt>
                <c:pt idx="87">
                  <c:v>0.673</c:v>
                </c:pt>
                <c:pt idx="88">
                  <c:v>0.67</c:v>
                </c:pt>
                <c:pt idx="89">
                  <c:v>0.664</c:v>
                </c:pt>
                <c:pt idx="90">
                  <c:v>0.658</c:v>
                </c:pt>
                <c:pt idx="91">
                  <c:v>0.651</c:v>
                </c:pt>
                <c:pt idx="92">
                  <c:v>0.645</c:v>
                </c:pt>
                <c:pt idx="93">
                  <c:v>0.639</c:v>
                </c:pt>
                <c:pt idx="94">
                  <c:v>0.634</c:v>
                </c:pt>
                <c:pt idx="95">
                  <c:v>0.627</c:v>
                </c:pt>
                <c:pt idx="96">
                  <c:v>0.62</c:v>
                </c:pt>
                <c:pt idx="97">
                  <c:v>0.614</c:v>
                </c:pt>
                <c:pt idx="98">
                  <c:v>0.608</c:v>
                </c:pt>
                <c:pt idx="99">
                  <c:v>0.601</c:v>
                </c:pt>
                <c:pt idx="100">
                  <c:v>0.595</c:v>
                </c:pt>
                <c:pt idx="101">
                  <c:v>0.588</c:v>
                </c:pt>
                <c:pt idx="102">
                  <c:v>0.581</c:v>
                </c:pt>
                <c:pt idx="103">
                  <c:v>0.574</c:v>
                </c:pt>
                <c:pt idx="104">
                  <c:v>0.568</c:v>
                </c:pt>
                <c:pt idx="105">
                  <c:v>0.561</c:v>
                </c:pt>
                <c:pt idx="106">
                  <c:v>0.554</c:v>
                </c:pt>
                <c:pt idx="107">
                  <c:v>0.547</c:v>
                </c:pt>
                <c:pt idx="108">
                  <c:v>0.541</c:v>
                </c:pt>
                <c:pt idx="109">
                  <c:v>0.532</c:v>
                </c:pt>
                <c:pt idx="110">
                  <c:v>0.524</c:v>
                </c:pt>
                <c:pt idx="111">
                  <c:v>0.515</c:v>
                </c:pt>
                <c:pt idx="112">
                  <c:v>0.506</c:v>
                </c:pt>
                <c:pt idx="113">
                  <c:v>0.498</c:v>
                </c:pt>
                <c:pt idx="114">
                  <c:v>0.49</c:v>
                </c:pt>
                <c:pt idx="115">
                  <c:v>0.483</c:v>
                </c:pt>
                <c:pt idx="116">
                  <c:v>0.473</c:v>
                </c:pt>
                <c:pt idx="117">
                  <c:v>0.462</c:v>
                </c:pt>
                <c:pt idx="118">
                  <c:v>0.453</c:v>
                </c:pt>
                <c:pt idx="119">
                  <c:v>0.445</c:v>
                </c:pt>
                <c:pt idx="120">
                  <c:v>0.438</c:v>
                </c:pt>
                <c:pt idx="121">
                  <c:v>0.428</c:v>
                </c:pt>
                <c:pt idx="122">
                  <c:v>0.419</c:v>
                </c:pt>
                <c:pt idx="123">
                  <c:v>0.409</c:v>
                </c:pt>
                <c:pt idx="124">
                  <c:v>0.402</c:v>
                </c:pt>
                <c:pt idx="125">
                  <c:v>0.393</c:v>
                </c:pt>
                <c:pt idx="126">
                  <c:v>0.385</c:v>
                </c:pt>
                <c:pt idx="127">
                  <c:v>0.376</c:v>
                </c:pt>
                <c:pt idx="128">
                  <c:v>0.369</c:v>
                </c:pt>
                <c:pt idx="129">
                  <c:v>0.362</c:v>
                </c:pt>
                <c:pt idx="130">
                  <c:v>0.355</c:v>
                </c:pt>
                <c:pt idx="131">
                  <c:v>0.347</c:v>
                </c:pt>
                <c:pt idx="132">
                  <c:v>0.34</c:v>
                </c:pt>
                <c:pt idx="133">
                  <c:v>0.333</c:v>
                </c:pt>
                <c:pt idx="134">
                  <c:v>0.326</c:v>
                </c:pt>
                <c:pt idx="135">
                  <c:v>0.32</c:v>
                </c:pt>
                <c:pt idx="136">
                  <c:v>0.314</c:v>
                </c:pt>
                <c:pt idx="137">
                  <c:v>0.309</c:v>
                </c:pt>
                <c:pt idx="138">
                  <c:v>0.302</c:v>
                </c:pt>
                <c:pt idx="139">
                  <c:v>0.296</c:v>
                </c:pt>
                <c:pt idx="140">
                  <c:v>0.291</c:v>
                </c:pt>
                <c:pt idx="141">
                  <c:v>0.286</c:v>
                </c:pt>
                <c:pt idx="142">
                  <c:v>0.282</c:v>
                </c:pt>
                <c:pt idx="143">
                  <c:v>0.276</c:v>
                </c:pt>
                <c:pt idx="144">
                  <c:v>0.271</c:v>
                </c:pt>
                <c:pt idx="145">
                  <c:v>0.265</c:v>
                </c:pt>
                <c:pt idx="146">
                  <c:v>0.261</c:v>
                </c:pt>
                <c:pt idx="147">
                  <c:v>0.257</c:v>
                </c:pt>
                <c:pt idx="148">
                  <c:v>0.252</c:v>
                </c:pt>
                <c:pt idx="149">
                  <c:v>0.246</c:v>
                </c:pt>
                <c:pt idx="150">
                  <c:v>0.241</c:v>
                </c:pt>
                <c:pt idx="151">
                  <c:v>0.236</c:v>
                </c:pt>
                <c:pt idx="152">
                  <c:v>0.232</c:v>
                </c:pt>
                <c:pt idx="153">
                  <c:v>0.227</c:v>
                </c:pt>
                <c:pt idx="154">
                  <c:v>0.221</c:v>
                </c:pt>
                <c:pt idx="155">
                  <c:v>0.216</c:v>
                </c:pt>
                <c:pt idx="156">
                  <c:v>0.211</c:v>
                </c:pt>
                <c:pt idx="157">
                  <c:v>0.207</c:v>
                </c:pt>
                <c:pt idx="158">
                  <c:v>0.201</c:v>
                </c:pt>
                <c:pt idx="159">
                  <c:v>0.195</c:v>
                </c:pt>
                <c:pt idx="160">
                  <c:v>0.189</c:v>
                </c:pt>
                <c:pt idx="161">
                  <c:v>0.183</c:v>
                </c:pt>
                <c:pt idx="162">
                  <c:v>0.177</c:v>
                </c:pt>
                <c:pt idx="163">
                  <c:v>0.17</c:v>
                </c:pt>
                <c:pt idx="164">
                  <c:v>0.164</c:v>
                </c:pt>
                <c:pt idx="165">
                  <c:v>0.158</c:v>
                </c:pt>
                <c:pt idx="166">
                  <c:v>0.152</c:v>
                </c:pt>
                <c:pt idx="167">
                  <c:v>0.146</c:v>
                </c:pt>
                <c:pt idx="168">
                  <c:v>0.138</c:v>
                </c:pt>
                <c:pt idx="169">
                  <c:v>0.131</c:v>
                </c:pt>
                <c:pt idx="170">
                  <c:v>0.125</c:v>
                </c:pt>
                <c:pt idx="171">
                  <c:v>0.119</c:v>
                </c:pt>
                <c:pt idx="172">
                  <c:v>0.114</c:v>
                </c:pt>
                <c:pt idx="173">
                  <c:v>0.108</c:v>
                </c:pt>
                <c:pt idx="174">
                  <c:v>0.103</c:v>
                </c:pt>
                <c:pt idx="175">
                  <c:v>0.097</c:v>
                </c:pt>
                <c:pt idx="176">
                  <c:v>0.092</c:v>
                </c:pt>
                <c:pt idx="177">
                  <c:v>0.088</c:v>
                </c:pt>
                <c:pt idx="178">
                  <c:v>0.083</c:v>
                </c:pt>
                <c:pt idx="179">
                  <c:v>0.078</c:v>
                </c:pt>
                <c:pt idx="180">
                  <c:v>0.073</c:v>
                </c:pt>
                <c:pt idx="181">
                  <c:v>0.069</c:v>
                </c:pt>
                <c:pt idx="182">
                  <c:v>0.065</c:v>
                </c:pt>
                <c:pt idx="183">
                  <c:v>0.062</c:v>
                </c:pt>
                <c:pt idx="184">
                  <c:v>0.059</c:v>
                </c:pt>
                <c:pt idx="185">
                  <c:v>0.057</c:v>
                </c:pt>
                <c:pt idx="186">
                  <c:v>0.053</c:v>
                </c:pt>
                <c:pt idx="187">
                  <c:v>0.05</c:v>
                </c:pt>
                <c:pt idx="188">
                  <c:v>0.048</c:v>
                </c:pt>
                <c:pt idx="189">
                  <c:v>0.046</c:v>
                </c:pt>
                <c:pt idx="190">
                  <c:v>0.044</c:v>
                </c:pt>
                <c:pt idx="191">
                  <c:v>0.042</c:v>
                </c:pt>
                <c:pt idx="192">
                  <c:v>0.041</c:v>
                </c:pt>
                <c:pt idx="193">
                  <c:v>0.039</c:v>
                </c:pt>
                <c:pt idx="194">
                  <c:v>0.037</c:v>
                </c:pt>
                <c:pt idx="195">
                  <c:v>0.036</c:v>
                </c:pt>
                <c:pt idx="196">
                  <c:v>0.034</c:v>
                </c:pt>
                <c:pt idx="197">
                  <c:v>0.033</c:v>
                </c:pt>
                <c:pt idx="198">
                  <c:v>0.032</c:v>
                </c:pt>
                <c:pt idx="199">
                  <c:v>0.031</c:v>
                </c:pt>
                <c:pt idx="200">
                  <c:v>0.03</c:v>
                </c:pt>
                <c:pt idx="201">
                  <c:v>0.03</c:v>
                </c:pt>
                <c:pt idx="202">
                  <c:v>0.027</c:v>
                </c:pt>
                <c:pt idx="203">
                  <c:v>0.026</c:v>
                </c:pt>
                <c:pt idx="204">
                  <c:v>0.025</c:v>
                </c:pt>
                <c:pt idx="205">
                  <c:v>0.024</c:v>
                </c:pt>
                <c:pt idx="206">
                  <c:v>0.024</c:v>
                </c:pt>
                <c:pt idx="207">
                  <c:v>0.023</c:v>
                </c:pt>
                <c:pt idx="208">
                  <c:v>0.023</c:v>
                </c:pt>
                <c:pt idx="209">
                  <c:v>0.022</c:v>
                </c:pt>
                <c:pt idx="210">
                  <c:v>0.021</c:v>
                </c:pt>
                <c:pt idx="211">
                  <c:v>0.02</c:v>
                </c:pt>
                <c:pt idx="212">
                  <c:v>0.019</c:v>
                </c:pt>
                <c:pt idx="213">
                  <c:v>0.019</c:v>
                </c:pt>
                <c:pt idx="214">
                  <c:v>0.019</c:v>
                </c:pt>
                <c:pt idx="215">
                  <c:v>0.019</c:v>
                </c:pt>
                <c:pt idx="216">
                  <c:v>0.017</c:v>
                </c:pt>
                <c:pt idx="217">
                  <c:v>0.016</c:v>
                </c:pt>
                <c:pt idx="218">
                  <c:v>0.015</c:v>
                </c:pt>
                <c:pt idx="219">
                  <c:v>0.015</c:v>
                </c:pt>
                <c:pt idx="220">
                  <c:v>0.015</c:v>
                </c:pt>
                <c:pt idx="221">
                  <c:v>0.014</c:v>
                </c:pt>
                <c:pt idx="222">
                  <c:v>0.014</c:v>
                </c:pt>
                <c:pt idx="223">
                  <c:v>0.014</c:v>
                </c:pt>
                <c:pt idx="224">
                  <c:v>0.014</c:v>
                </c:pt>
                <c:pt idx="225">
                  <c:v>0.014</c:v>
                </c:pt>
                <c:pt idx="226">
                  <c:v>0.013</c:v>
                </c:pt>
                <c:pt idx="227">
                  <c:v>0.014</c:v>
                </c:pt>
                <c:pt idx="228">
                  <c:v>0.013</c:v>
                </c:pt>
                <c:pt idx="229">
                  <c:v>0.014</c:v>
                </c:pt>
                <c:pt idx="230">
                  <c:v>0.014</c:v>
                </c:pt>
                <c:pt idx="231">
                  <c:v>0.013</c:v>
                </c:pt>
                <c:pt idx="232">
                  <c:v>0.013</c:v>
                </c:pt>
                <c:pt idx="233">
                  <c:v>0.012</c:v>
                </c:pt>
                <c:pt idx="234">
                  <c:v>0.012</c:v>
                </c:pt>
                <c:pt idx="235">
                  <c:v>0.012</c:v>
                </c:pt>
                <c:pt idx="236">
                  <c:v>0.012</c:v>
                </c:pt>
                <c:pt idx="237">
                  <c:v>0.011</c:v>
                </c:pt>
                <c:pt idx="238">
                  <c:v>0.01</c:v>
                </c:pt>
                <c:pt idx="239">
                  <c:v>0.011</c:v>
                </c:pt>
                <c:pt idx="240">
                  <c:v>0.011</c:v>
                </c:pt>
                <c:pt idx="241">
                  <c:v>0.011</c:v>
                </c:pt>
                <c:pt idx="242">
                  <c:v>0.011</c:v>
                </c:pt>
                <c:pt idx="243">
                  <c:v>0.011</c:v>
                </c:pt>
                <c:pt idx="244">
                  <c:v>0.012</c:v>
                </c:pt>
                <c:pt idx="245">
                  <c:v>0.011</c:v>
                </c:pt>
                <c:pt idx="246">
                  <c:v>0.011</c:v>
                </c:pt>
                <c:pt idx="247">
                  <c:v>0.011</c:v>
                </c:pt>
                <c:pt idx="248">
                  <c:v>0.011</c:v>
                </c:pt>
                <c:pt idx="249">
                  <c:v>0.011</c:v>
                </c:pt>
                <c:pt idx="250">
                  <c:v>0.01</c:v>
                </c:pt>
                <c:pt idx="251">
                  <c:v>0.009</c:v>
                </c:pt>
                <c:pt idx="252">
                  <c:v>0.009</c:v>
                </c:pt>
                <c:pt idx="253">
                  <c:v>0.01</c:v>
                </c:pt>
                <c:pt idx="254">
                  <c:v>0.011</c:v>
                </c:pt>
                <c:pt idx="255">
                  <c:v>0.01</c:v>
                </c:pt>
                <c:pt idx="256">
                  <c:v>0.009</c:v>
                </c:pt>
                <c:pt idx="257">
                  <c:v>0.01</c:v>
                </c:pt>
                <c:pt idx="258">
                  <c:v>0.01</c:v>
                </c:pt>
                <c:pt idx="259">
                  <c:v>0.01</c:v>
                </c:pt>
                <c:pt idx="260">
                  <c:v>0.009</c:v>
                </c:pt>
                <c:pt idx="261">
                  <c:v>0.009</c:v>
                </c:pt>
                <c:pt idx="262">
                  <c:v>0.008</c:v>
                </c:pt>
                <c:pt idx="263">
                  <c:v>0.008</c:v>
                </c:pt>
                <c:pt idx="264">
                  <c:v>0.008</c:v>
                </c:pt>
                <c:pt idx="265">
                  <c:v>0.007</c:v>
                </c:pt>
                <c:pt idx="266">
                  <c:v>0.008</c:v>
                </c:pt>
                <c:pt idx="267">
                  <c:v>0.008</c:v>
                </c:pt>
                <c:pt idx="268">
                  <c:v>0.009</c:v>
                </c:pt>
                <c:pt idx="269">
                  <c:v>0.008</c:v>
                </c:pt>
                <c:pt idx="270">
                  <c:v>0.008</c:v>
                </c:pt>
                <c:pt idx="271">
                  <c:v>0.009</c:v>
                </c:pt>
                <c:pt idx="272">
                  <c:v>0.009</c:v>
                </c:pt>
                <c:pt idx="273">
                  <c:v>0.009</c:v>
                </c:pt>
                <c:pt idx="274">
                  <c:v>0.009</c:v>
                </c:pt>
                <c:pt idx="275">
                  <c:v>0.008</c:v>
                </c:pt>
                <c:pt idx="276">
                  <c:v>0.008</c:v>
                </c:pt>
                <c:pt idx="277">
                  <c:v>0.008</c:v>
                </c:pt>
                <c:pt idx="278">
                  <c:v>0.009</c:v>
                </c:pt>
                <c:pt idx="279">
                  <c:v>0.008</c:v>
                </c:pt>
                <c:pt idx="280">
                  <c:v>0.008</c:v>
                </c:pt>
                <c:pt idx="281">
                  <c:v>0.008</c:v>
                </c:pt>
                <c:pt idx="282">
                  <c:v>0.007</c:v>
                </c:pt>
                <c:pt idx="283">
                  <c:v>0.007</c:v>
                </c:pt>
                <c:pt idx="284">
                  <c:v>0.006</c:v>
                </c:pt>
                <c:pt idx="285">
                  <c:v>0.006</c:v>
                </c:pt>
                <c:pt idx="286">
                  <c:v>0.006</c:v>
                </c:pt>
                <c:pt idx="287">
                  <c:v>0.006</c:v>
                </c:pt>
                <c:pt idx="288">
                  <c:v>0.006</c:v>
                </c:pt>
                <c:pt idx="289">
                  <c:v>0.005</c:v>
                </c:pt>
                <c:pt idx="290">
                  <c:v>0.005</c:v>
                </c:pt>
                <c:pt idx="291">
                  <c:v>0.004</c:v>
                </c:pt>
                <c:pt idx="292">
                  <c:v>0.004</c:v>
                </c:pt>
                <c:pt idx="293">
                  <c:v>0.004</c:v>
                </c:pt>
                <c:pt idx="294">
                  <c:v>0.004</c:v>
                </c:pt>
                <c:pt idx="295">
                  <c:v>0.003</c:v>
                </c:pt>
                <c:pt idx="296">
                  <c:v>0.003</c:v>
                </c:pt>
                <c:pt idx="297">
                  <c:v>0.003</c:v>
                </c:pt>
                <c:pt idx="298">
                  <c:v>0.003</c:v>
                </c:pt>
                <c:pt idx="299">
                  <c:v>0.003</c:v>
                </c:pt>
                <c:pt idx="300">
                  <c:v>0.002</c:v>
                </c:pt>
                <c:pt idx="301">
                  <c:v>0.002</c:v>
                </c:pt>
                <c:pt idx="302">
                  <c:v>0.001</c:v>
                </c:pt>
                <c:pt idx="303">
                  <c:v>0.001</c:v>
                </c:pt>
                <c:pt idx="304">
                  <c:v>0.001</c:v>
                </c:pt>
                <c:pt idx="305">
                  <c:v>0.0</c:v>
                </c:pt>
                <c:pt idx="306">
                  <c:v>0.0</c:v>
                </c:pt>
                <c:pt idx="307">
                  <c:v>0.0</c:v>
                </c:pt>
                <c:pt idx="308">
                  <c:v>0.001</c:v>
                </c:pt>
                <c:pt idx="309">
                  <c:v>0.001</c:v>
                </c:pt>
                <c:pt idx="310">
                  <c:v>0.002</c:v>
                </c:pt>
                <c:pt idx="311">
                  <c:v>0.001</c:v>
                </c:pt>
                <c:pt idx="312">
                  <c:v>0.0</c:v>
                </c:pt>
                <c:pt idx="313">
                  <c:v>0.0</c:v>
                </c:pt>
                <c:pt idx="314">
                  <c:v>0.001</c:v>
                </c:pt>
                <c:pt idx="315">
                  <c:v>0.001</c:v>
                </c:pt>
                <c:pt idx="316">
                  <c:v>0.001</c:v>
                </c:pt>
                <c:pt idx="317">
                  <c:v>0.001</c:v>
                </c:pt>
                <c:pt idx="318">
                  <c:v>0.0</c:v>
                </c:pt>
                <c:pt idx="319">
                  <c:v>0.001</c:v>
                </c:pt>
                <c:pt idx="320">
                  <c:v>0.001</c:v>
                </c:pt>
                <c:pt idx="321">
                  <c:v>0.001</c:v>
                </c:pt>
                <c:pt idx="322">
                  <c:v>0.001</c:v>
                </c:pt>
                <c:pt idx="323">
                  <c:v>0.0</c:v>
                </c:pt>
                <c:pt idx="324">
                  <c:v>0.0</c:v>
                </c:pt>
                <c:pt idx="325">
                  <c:v>0.001</c:v>
                </c:pt>
                <c:pt idx="326">
                  <c:v>0.001</c:v>
                </c:pt>
                <c:pt idx="327">
                  <c:v>0.002</c:v>
                </c:pt>
                <c:pt idx="328">
                  <c:v>0.001</c:v>
                </c:pt>
                <c:pt idx="329">
                  <c:v>0.002</c:v>
                </c:pt>
                <c:pt idx="330">
                  <c:v>0.002</c:v>
                </c:pt>
                <c:pt idx="331">
                  <c:v>0.002</c:v>
                </c:pt>
                <c:pt idx="332">
                  <c:v>0.002</c:v>
                </c:pt>
                <c:pt idx="333">
                  <c:v>0.002</c:v>
                </c:pt>
                <c:pt idx="334">
                  <c:v>0.002</c:v>
                </c:pt>
                <c:pt idx="335">
                  <c:v>0.002</c:v>
                </c:pt>
                <c:pt idx="336">
                  <c:v>0.003</c:v>
                </c:pt>
                <c:pt idx="337">
                  <c:v>0.003</c:v>
                </c:pt>
                <c:pt idx="338">
                  <c:v>0.003</c:v>
                </c:pt>
                <c:pt idx="339">
                  <c:v>0.003</c:v>
                </c:pt>
                <c:pt idx="340">
                  <c:v>0.003</c:v>
                </c:pt>
                <c:pt idx="341">
                  <c:v>0.002</c:v>
                </c:pt>
                <c:pt idx="342">
                  <c:v>0.002</c:v>
                </c:pt>
                <c:pt idx="343">
                  <c:v>0.002</c:v>
                </c:pt>
                <c:pt idx="344">
                  <c:v>0.002</c:v>
                </c:pt>
                <c:pt idx="345">
                  <c:v>0.002</c:v>
                </c:pt>
                <c:pt idx="346">
                  <c:v>0.002</c:v>
                </c:pt>
                <c:pt idx="347">
                  <c:v>0.001</c:v>
                </c:pt>
                <c:pt idx="348">
                  <c:v>0.002</c:v>
                </c:pt>
                <c:pt idx="349">
                  <c:v>0.002</c:v>
                </c:pt>
                <c:pt idx="350">
                  <c:v>0.001</c:v>
                </c:pt>
                <c:pt idx="351">
                  <c:v>0.0</c:v>
                </c:pt>
                <c:pt idx="352">
                  <c:v>0.0</c:v>
                </c:pt>
                <c:pt idx="353">
                  <c:v>0.0</c:v>
                </c:pt>
                <c:pt idx="354">
                  <c:v>0.0</c:v>
                </c:pt>
                <c:pt idx="355">
                  <c:v>0.0</c:v>
                </c:pt>
                <c:pt idx="356">
                  <c:v>-0.001</c:v>
                </c:pt>
                <c:pt idx="357">
                  <c:v>-0.001</c:v>
                </c:pt>
                <c:pt idx="358">
                  <c:v>-0.002</c:v>
                </c:pt>
                <c:pt idx="359">
                  <c:v>-0.001</c:v>
                </c:pt>
                <c:pt idx="360">
                  <c:v>-0.001</c:v>
                </c:pt>
                <c:pt idx="361">
                  <c:v>-0.001</c:v>
                </c:pt>
                <c:pt idx="362">
                  <c:v>-0.002</c:v>
                </c:pt>
                <c:pt idx="363">
                  <c:v>-0.002</c:v>
                </c:pt>
                <c:pt idx="364">
                  <c:v>-0.002</c:v>
                </c:pt>
                <c:pt idx="365">
                  <c:v>-0.001</c:v>
                </c:pt>
                <c:pt idx="366">
                  <c:v>-0.001</c:v>
                </c:pt>
                <c:pt idx="367">
                  <c:v>-0.001</c:v>
                </c:pt>
                <c:pt idx="368">
                  <c:v>-0.002</c:v>
                </c:pt>
                <c:pt idx="369">
                  <c:v>-0.003</c:v>
                </c:pt>
                <c:pt idx="370">
                  <c:v>-0.004</c:v>
                </c:pt>
                <c:pt idx="371">
                  <c:v>-0.004</c:v>
                </c:pt>
                <c:pt idx="372">
                  <c:v>-0.003</c:v>
                </c:pt>
                <c:pt idx="373">
                  <c:v>-0.003</c:v>
                </c:pt>
                <c:pt idx="374">
                  <c:v>-0.002</c:v>
                </c:pt>
                <c:pt idx="375">
                  <c:v>-0.002</c:v>
                </c:pt>
                <c:pt idx="376">
                  <c:v>-0.002</c:v>
                </c:pt>
                <c:pt idx="377">
                  <c:v>-0.001</c:v>
                </c:pt>
                <c:pt idx="378">
                  <c:v>-0.001</c:v>
                </c:pt>
                <c:pt idx="379">
                  <c:v>-0.001</c:v>
                </c:pt>
                <c:pt idx="380">
                  <c:v>-0.001</c:v>
                </c:pt>
                <c:pt idx="381">
                  <c:v>-0.001</c:v>
                </c:pt>
                <c:pt idx="382">
                  <c:v>-0.001</c:v>
                </c:pt>
                <c:pt idx="383">
                  <c:v>0.0</c:v>
                </c:pt>
                <c:pt idx="384">
                  <c:v>0.0</c:v>
                </c:pt>
                <c:pt idx="385">
                  <c:v>0.001</c:v>
                </c:pt>
                <c:pt idx="386">
                  <c:v>0.002</c:v>
                </c:pt>
                <c:pt idx="387">
                  <c:v>0.002</c:v>
                </c:pt>
                <c:pt idx="388">
                  <c:v>0.001</c:v>
                </c:pt>
                <c:pt idx="389">
                  <c:v>0.001</c:v>
                </c:pt>
                <c:pt idx="390">
                  <c:v>0.002</c:v>
                </c:pt>
                <c:pt idx="391">
                  <c:v>0.002</c:v>
                </c:pt>
                <c:pt idx="392">
                  <c:v>0.002</c:v>
                </c:pt>
                <c:pt idx="393">
                  <c:v>0.003</c:v>
                </c:pt>
                <c:pt idx="394">
                  <c:v>0.003</c:v>
                </c:pt>
                <c:pt idx="395">
                  <c:v>0.004</c:v>
                </c:pt>
                <c:pt idx="396">
                  <c:v>0.003</c:v>
                </c:pt>
                <c:pt idx="397">
                  <c:v>0.004</c:v>
                </c:pt>
                <c:pt idx="398">
                  <c:v>0.004</c:v>
                </c:pt>
                <c:pt idx="399">
                  <c:v>0.005</c:v>
                </c:pt>
                <c:pt idx="400">
                  <c:v>0.005</c:v>
                </c:pt>
                <c:pt idx="401">
                  <c:v>0.004</c:v>
                </c:pt>
                <c:pt idx="402">
                  <c:v>0.005</c:v>
                </c:pt>
                <c:pt idx="403">
                  <c:v>0.004</c:v>
                </c:pt>
                <c:pt idx="404">
                  <c:v>0.005</c:v>
                </c:pt>
                <c:pt idx="405">
                  <c:v>0.005</c:v>
                </c:pt>
                <c:pt idx="406">
                  <c:v>0.006</c:v>
                </c:pt>
                <c:pt idx="407">
                  <c:v>0.006</c:v>
                </c:pt>
                <c:pt idx="408">
                  <c:v>0.005</c:v>
                </c:pt>
                <c:pt idx="409">
                  <c:v>0.006</c:v>
                </c:pt>
                <c:pt idx="410">
                  <c:v>0.005</c:v>
                </c:pt>
                <c:pt idx="411">
                  <c:v>0.006</c:v>
                </c:pt>
                <c:pt idx="412">
                  <c:v>0.006</c:v>
                </c:pt>
                <c:pt idx="413">
                  <c:v>0.006</c:v>
                </c:pt>
                <c:pt idx="414">
                  <c:v>0.006</c:v>
                </c:pt>
                <c:pt idx="415">
                  <c:v>0.005</c:v>
                </c:pt>
                <c:pt idx="416">
                  <c:v>0.005</c:v>
                </c:pt>
                <c:pt idx="417">
                  <c:v>0.005</c:v>
                </c:pt>
                <c:pt idx="418">
                  <c:v>0.004</c:v>
                </c:pt>
                <c:pt idx="419">
                  <c:v>0.004</c:v>
                </c:pt>
                <c:pt idx="420">
                  <c:v>0.003</c:v>
                </c:pt>
                <c:pt idx="421">
                  <c:v>0.003</c:v>
                </c:pt>
                <c:pt idx="422">
                  <c:v>0.001</c:v>
                </c:pt>
                <c:pt idx="423">
                  <c:v>0.001</c:v>
                </c:pt>
                <c:pt idx="424">
                  <c:v>0.0</c:v>
                </c:pt>
                <c:pt idx="425">
                  <c:v>0.0</c:v>
                </c:pt>
                <c:pt idx="426">
                  <c:v>0.0</c:v>
                </c:pt>
                <c:pt idx="427">
                  <c:v>-0.001</c:v>
                </c:pt>
                <c:pt idx="428">
                  <c:v>-0.002</c:v>
                </c:pt>
                <c:pt idx="429">
                  <c:v>-0.003</c:v>
                </c:pt>
                <c:pt idx="430">
                  <c:v>-0.003</c:v>
                </c:pt>
                <c:pt idx="431">
                  <c:v>-0.002</c:v>
                </c:pt>
                <c:pt idx="432">
                  <c:v>-0.003</c:v>
                </c:pt>
                <c:pt idx="433">
                  <c:v>-0.003</c:v>
                </c:pt>
                <c:pt idx="434">
                  <c:v>-0.004</c:v>
                </c:pt>
                <c:pt idx="435">
                  <c:v>-0.004</c:v>
                </c:pt>
                <c:pt idx="436">
                  <c:v>-0.004</c:v>
                </c:pt>
                <c:pt idx="437">
                  <c:v>-0.004</c:v>
                </c:pt>
                <c:pt idx="438">
                  <c:v>-0.004</c:v>
                </c:pt>
                <c:pt idx="439">
                  <c:v>-0.005</c:v>
                </c:pt>
                <c:pt idx="440">
                  <c:v>-0.006</c:v>
                </c:pt>
                <c:pt idx="441">
                  <c:v>-0.006</c:v>
                </c:pt>
                <c:pt idx="442">
                  <c:v>-0.006</c:v>
                </c:pt>
                <c:pt idx="443">
                  <c:v>-0.006</c:v>
                </c:pt>
                <c:pt idx="444">
                  <c:v>-0.006</c:v>
                </c:pt>
                <c:pt idx="445">
                  <c:v>-0.006</c:v>
                </c:pt>
                <c:pt idx="446">
                  <c:v>-0.007</c:v>
                </c:pt>
                <c:pt idx="447">
                  <c:v>-0.006</c:v>
                </c:pt>
                <c:pt idx="448">
                  <c:v>-0.006</c:v>
                </c:pt>
                <c:pt idx="449">
                  <c:v>-0.005</c:v>
                </c:pt>
                <c:pt idx="450">
                  <c:v>-0.006</c:v>
                </c:pt>
                <c:pt idx="451">
                  <c:v>-0.005</c:v>
                </c:pt>
                <c:pt idx="452">
                  <c:v>-0.005</c:v>
                </c:pt>
                <c:pt idx="453">
                  <c:v>-0.004</c:v>
                </c:pt>
                <c:pt idx="454">
                  <c:v>-0.004</c:v>
                </c:pt>
                <c:pt idx="455">
                  <c:v>-0.004</c:v>
                </c:pt>
                <c:pt idx="456">
                  <c:v>-0.004</c:v>
                </c:pt>
                <c:pt idx="457">
                  <c:v>-0.003</c:v>
                </c:pt>
                <c:pt idx="458">
                  <c:v>-0.003</c:v>
                </c:pt>
                <c:pt idx="459">
                  <c:v>-0.002</c:v>
                </c:pt>
                <c:pt idx="460">
                  <c:v>-0.001</c:v>
                </c:pt>
                <c:pt idx="461">
                  <c:v>0.0</c:v>
                </c:pt>
                <c:pt idx="462">
                  <c:v>0.0</c:v>
                </c:pt>
                <c:pt idx="463">
                  <c:v>0.0</c:v>
                </c:pt>
                <c:pt idx="464">
                  <c:v>0.0</c:v>
                </c:pt>
                <c:pt idx="465">
                  <c:v>0.0</c:v>
                </c:pt>
                <c:pt idx="466">
                  <c:v>0.0</c:v>
                </c:pt>
                <c:pt idx="467">
                  <c:v>0.001</c:v>
                </c:pt>
                <c:pt idx="468">
                  <c:v>0.002</c:v>
                </c:pt>
                <c:pt idx="469">
                  <c:v>0.002</c:v>
                </c:pt>
                <c:pt idx="470">
                  <c:v>0.002</c:v>
                </c:pt>
                <c:pt idx="471">
                  <c:v>0.002</c:v>
                </c:pt>
                <c:pt idx="472">
                  <c:v>0.002</c:v>
                </c:pt>
                <c:pt idx="473">
                  <c:v>0.002</c:v>
                </c:pt>
                <c:pt idx="474">
                  <c:v>0.002</c:v>
                </c:pt>
                <c:pt idx="475">
                  <c:v>0.002</c:v>
                </c:pt>
                <c:pt idx="476">
                  <c:v>0.003</c:v>
                </c:pt>
                <c:pt idx="477">
                  <c:v>0.004</c:v>
                </c:pt>
                <c:pt idx="478">
                  <c:v>0.004</c:v>
                </c:pt>
                <c:pt idx="479">
                  <c:v>0.004</c:v>
                </c:pt>
                <c:pt idx="480">
                  <c:v>0.004</c:v>
                </c:pt>
                <c:pt idx="481">
                  <c:v>0.005</c:v>
                </c:pt>
                <c:pt idx="482">
                  <c:v>0.004</c:v>
                </c:pt>
                <c:pt idx="483">
                  <c:v>0.005</c:v>
                </c:pt>
                <c:pt idx="484">
                  <c:v>0.005</c:v>
                </c:pt>
                <c:pt idx="485">
                  <c:v>0.005</c:v>
                </c:pt>
                <c:pt idx="486">
                  <c:v>0.004</c:v>
                </c:pt>
                <c:pt idx="487">
                  <c:v>0.004</c:v>
                </c:pt>
                <c:pt idx="488">
                  <c:v>0.003</c:v>
                </c:pt>
                <c:pt idx="489">
                  <c:v>0.003</c:v>
                </c:pt>
                <c:pt idx="490">
                  <c:v>0.003</c:v>
                </c:pt>
                <c:pt idx="491">
                  <c:v>0.003</c:v>
                </c:pt>
                <c:pt idx="492">
                  <c:v>0.003</c:v>
                </c:pt>
                <c:pt idx="493">
                  <c:v>0.002</c:v>
                </c:pt>
                <c:pt idx="494">
                  <c:v>0.002</c:v>
                </c:pt>
                <c:pt idx="495">
                  <c:v>0.002</c:v>
                </c:pt>
                <c:pt idx="496">
                  <c:v>0.001</c:v>
                </c:pt>
                <c:pt idx="497">
                  <c:v>0.001</c:v>
                </c:pt>
                <c:pt idx="498">
                  <c:v>0.0</c:v>
                </c:pt>
                <c:pt idx="499">
                  <c:v>-0.001</c:v>
                </c:pt>
                <c:pt idx="500">
                  <c:v>-0.002</c:v>
                </c:pt>
                <c:pt idx="501">
                  <c:v>-0.002</c:v>
                </c:pt>
                <c:pt idx="502">
                  <c:v>-0.002</c:v>
                </c:pt>
                <c:pt idx="503">
                  <c:v>-0.002</c:v>
                </c:pt>
                <c:pt idx="504">
                  <c:v>-0.002</c:v>
                </c:pt>
                <c:pt idx="505">
                  <c:v>-0.003</c:v>
                </c:pt>
                <c:pt idx="506">
                  <c:v>-0.003</c:v>
                </c:pt>
                <c:pt idx="507">
                  <c:v>-0.004</c:v>
                </c:pt>
                <c:pt idx="508">
                  <c:v>-0.005</c:v>
                </c:pt>
                <c:pt idx="509">
                  <c:v>-0.006</c:v>
                </c:pt>
                <c:pt idx="510">
                  <c:v>-0.006</c:v>
                </c:pt>
                <c:pt idx="511">
                  <c:v>-0.006</c:v>
                </c:pt>
                <c:pt idx="512">
                  <c:v>-0.007</c:v>
                </c:pt>
                <c:pt idx="513">
                  <c:v>-0.007</c:v>
                </c:pt>
                <c:pt idx="514">
                  <c:v>-0.007</c:v>
                </c:pt>
                <c:pt idx="515">
                  <c:v>-0.008</c:v>
                </c:pt>
                <c:pt idx="516">
                  <c:v>-0.009</c:v>
                </c:pt>
                <c:pt idx="517">
                  <c:v>-0.01</c:v>
                </c:pt>
                <c:pt idx="518">
                  <c:v>-0.01</c:v>
                </c:pt>
                <c:pt idx="519">
                  <c:v>-0.011</c:v>
                </c:pt>
                <c:pt idx="520">
                  <c:v>-0.011</c:v>
                </c:pt>
                <c:pt idx="521">
                  <c:v>-0.012</c:v>
                </c:pt>
                <c:pt idx="522">
                  <c:v>-0.013</c:v>
                </c:pt>
                <c:pt idx="523">
                  <c:v>-0.013</c:v>
                </c:pt>
                <c:pt idx="524">
                  <c:v>-0.012</c:v>
                </c:pt>
                <c:pt idx="525">
                  <c:v>-0.011</c:v>
                </c:pt>
                <c:pt idx="526">
                  <c:v>-0.011</c:v>
                </c:pt>
                <c:pt idx="527">
                  <c:v>-0.011</c:v>
                </c:pt>
                <c:pt idx="528">
                  <c:v>-0.012</c:v>
                </c:pt>
                <c:pt idx="529">
                  <c:v>-0.012</c:v>
                </c:pt>
                <c:pt idx="530">
                  <c:v>-0.012</c:v>
                </c:pt>
                <c:pt idx="531">
                  <c:v>-0.011</c:v>
                </c:pt>
                <c:pt idx="532">
                  <c:v>-0.011</c:v>
                </c:pt>
                <c:pt idx="533">
                  <c:v>-0.011</c:v>
                </c:pt>
                <c:pt idx="534">
                  <c:v>-0.011</c:v>
                </c:pt>
                <c:pt idx="535">
                  <c:v>-0.01</c:v>
                </c:pt>
                <c:pt idx="536">
                  <c:v>-0.01</c:v>
                </c:pt>
                <c:pt idx="537">
                  <c:v>-0.01</c:v>
                </c:pt>
                <c:pt idx="538">
                  <c:v>-0.01</c:v>
                </c:pt>
                <c:pt idx="539">
                  <c:v>-0.009</c:v>
                </c:pt>
                <c:pt idx="540">
                  <c:v>-0.009</c:v>
                </c:pt>
                <c:pt idx="541">
                  <c:v>-0.01</c:v>
                </c:pt>
                <c:pt idx="542">
                  <c:v>-0.01</c:v>
                </c:pt>
                <c:pt idx="543">
                  <c:v>-0.009</c:v>
                </c:pt>
                <c:pt idx="544">
                  <c:v>-0.008</c:v>
                </c:pt>
                <c:pt idx="545">
                  <c:v>-0.006</c:v>
                </c:pt>
                <c:pt idx="546">
                  <c:v>-0.007</c:v>
                </c:pt>
                <c:pt idx="547">
                  <c:v>-0.006</c:v>
                </c:pt>
                <c:pt idx="548">
                  <c:v>-0.006</c:v>
                </c:pt>
                <c:pt idx="549">
                  <c:v>-0.005</c:v>
                </c:pt>
                <c:pt idx="550">
                  <c:v>-0.004</c:v>
                </c:pt>
                <c:pt idx="551">
                  <c:v>-0.004</c:v>
                </c:pt>
                <c:pt idx="552">
                  <c:v>-0.003</c:v>
                </c:pt>
                <c:pt idx="553">
                  <c:v>-0.002</c:v>
                </c:pt>
                <c:pt idx="554">
                  <c:v>-0.002</c:v>
                </c:pt>
                <c:pt idx="555">
                  <c:v>-0.001</c:v>
                </c:pt>
                <c:pt idx="556">
                  <c:v>0.001</c:v>
                </c:pt>
                <c:pt idx="557">
                  <c:v>0.002</c:v>
                </c:pt>
                <c:pt idx="558">
                  <c:v>0.001</c:v>
                </c:pt>
                <c:pt idx="559">
                  <c:v>0.001</c:v>
                </c:pt>
                <c:pt idx="560">
                  <c:v>0.001</c:v>
                </c:pt>
                <c:pt idx="561">
                  <c:v>0.003</c:v>
                </c:pt>
                <c:pt idx="562">
                  <c:v>0.003</c:v>
                </c:pt>
                <c:pt idx="563">
                  <c:v>0.003</c:v>
                </c:pt>
                <c:pt idx="564">
                  <c:v>0.003</c:v>
                </c:pt>
                <c:pt idx="565">
                  <c:v>0.003</c:v>
                </c:pt>
                <c:pt idx="566">
                  <c:v>0.003</c:v>
                </c:pt>
                <c:pt idx="567">
                  <c:v>0.003</c:v>
                </c:pt>
                <c:pt idx="568">
                  <c:v>0.005</c:v>
                </c:pt>
                <c:pt idx="569">
                  <c:v>0.006</c:v>
                </c:pt>
                <c:pt idx="570">
                  <c:v>0.007</c:v>
                </c:pt>
                <c:pt idx="571">
                  <c:v>0.007</c:v>
                </c:pt>
                <c:pt idx="572">
                  <c:v>0.006</c:v>
                </c:pt>
                <c:pt idx="573">
                  <c:v>0.006</c:v>
                </c:pt>
                <c:pt idx="574">
                  <c:v>0.005</c:v>
                </c:pt>
                <c:pt idx="575">
                  <c:v>0.006</c:v>
                </c:pt>
                <c:pt idx="576">
                  <c:v>0.005</c:v>
                </c:pt>
                <c:pt idx="577">
                  <c:v>0.004</c:v>
                </c:pt>
                <c:pt idx="578">
                  <c:v>0.003</c:v>
                </c:pt>
                <c:pt idx="579">
                  <c:v>0.004</c:v>
                </c:pt>
                <c:pt idx="580">
                  <c:v>0.005</c:v>
                </c:pt>
                <c:pt idx="581">
                  <c:v>0.005</c:v>
                </c:pt>
                <c:pt idx="582">
                  <c:v>0.004</c:v>
                </c:pt>
                <c:pt idx="583">
                  <c:v>0.004</c:v>
                </c:pt>
                <c:pt idx="584">
                  <c:v>0.002</c:v>
                </c:pt>
                <c:pt idx="585">
                  <c:v>0.001</c:v>
                </c:pt>
                <c:pt idx="586">
                  <c:v>0.0</c:v>
                </c:pt>
                <c:pt idx="587">
                  <c:v>0.0</c:v>
                </c:pt>
                <c:pt idx="588">
                  <c:v>0.0</c:v>
                </c:pt>
                <c:pt idx="589">
                  <c:v>0.0</c:v>
                </c:pt>
                <c:pt idx="590">
                  <c:v>0.0</c:v>
                </c:pt>
                <c:pt idx="591">
                  <c:v>0.0</c:v>
                </c:pt>
                <c:pt idx="592">
                  <c:v>-0.001</c:v>
                </c:pt>
                <c:pt idx="593">
                  <c:v>-0.001</c:v>
                </c:pt>
                <c:pt idx="594">
                  <c:v>-0.002</c:v>
                </c:pt>
                <c:pt idx="595">
                  <c:v>-0.003</c:v>
                </c:pt>
                <c:pt idx="596">
                  <c:v>-0.004</c:v>
                </c:pt>
                <c:pt idx="597">
                  <c:v>-0.004</c:v>
                </c:pt>
                <c:pt idx="598">
                  <c:v>-0.004</c:v>
                </c:pt>
                <c:pt idx="599">
                  <c:v>-0.005</c:v>
                </c:pt>
                <c:pt idx="600">
                  <c:v>-0.006</c:v>
                </c:pt>
                <c:pt idx="601">
                  <c:v>-0.007</c:v>
                </c:pt>
                <c:pt idx="602">
                  <c:v>-0.007</c:v>
                </c:pt>
                <c:pt idx="603">
                  <c:v>-0.007</c:v>
                </c:pt>
                <c:pt idx="604">
                  <c:v>-0.008</c:v>
                </c:pt>
                <c:pt idx="605">
                  <c:v>-0.009</c:v>
                </c:pt>
                <c:pt idx="606">
                  <c:v>-0.01</c:v>
                </c:pt>
                <c:pt idx="607">
                  <c:v>-0.01</c:v>
                </c:pt>
                <c:pt idx="608">
                  <c:v>-0.011</c:v>
                </c:pt>
                <c:pt idx="609">
                  <c:v>-0.012</c:v>
                </c:pt>
                <c:pt idx="610">
                  <c:v>-0.011</c:v>
                </c:pt>
                <c:pt idx="611">
                  <c:v>-0.012</c:v>
                </c:pt>
                <c:pt idx="612">
                  <c:v>-0.013</c:v>
                </c:pt>
                <c:pt idx="613">
                  <c:v>-0.014</c:v>
                </c:pt>
                <c:pt idx="614">
                  <c:v>-0.015</c:v>
                </c:pt>
                <c:pt idx="615">
                  <c:v>-0.015</c:v>
                </c:pt>
                <c:pt idx="616">
                  <c:v>-0.014</c:v>
                </c:pt>
                <c:pt idx="617">
                  <c:v>-0.015</c:v>
                </c:pt>
                <c:pt idx="618">
                  <c:v>-0.014</c:v>
                </c:pt>
                <c:pt idx="619">
                  <c:v>-0.015</c:v>
                </c:pt>
                <c:pt idx="620">
                  <c:v>-0.014</c:v>
                </c:pt>
                <c:pt idx="621">
                  <c:v>-0.016</c:v>
                </c:pt>
                <c:pt idx="622">
                  <c:v>-0.016</c:v>
                </c:pt>
                <c:pt idx="623">
                  <c:v>-0.016</c:v>
                </c:pt>
                <c:pt idx="624">
                  <c:v>-0.015</c:v>
                </c:pt>
                <c:pt idx="625">
                  <c:v>-0.016</c:v>
                </c:pt>
                <c:pt idx="626">
                  <c:v>-0.015</c:v>
                </c:pt>
                <c:pt idx="627">
                  <c:v>-0.016</c:v>
                </c:pt>
                <c:pt idx="628">
                  <c:v>-0.016</c:v>
                </c:pt>
                <c:pt idx="629">
                  <c:v>-0.016</c:v>
                </c:pt>
                <c:pt idx="630">
                  <c:v>-0.015</c:v>
                </c:pt>
                <c:pt idx="631">
                  <c:v>-0.015</c:v>
                </c:pt>
                <c:pt idx="632">
                  <c:v>-0.014</c:v>
                </c:pt>
                <c:pt idx="633">
                  <c:v>-0.014</c:v>
                </c:pt>
                <c:pt idx="634">
                  <c:v>-0.014</c:v>
                </c:pt>
                <c:pt idx="635">
                  <c:v>-0.014</c:v>
                </c:pt>
                <c:pt idx="636">
                  <c:v>-0.014</c:v>
                </c:pt>
                <c:pt idx="637">
                  <c:v>-0.013</c:v>
                </c:pt>
                <c:pt idx="638">
                  <c:v>-0.014</c:v>
                </c:pt>
                <c:pt idx="639">
                  <c:v>-0.013</c:v>
                </c:pt>
                <c:pt idx="640">
                  <c:v>-0.012</c:v>
                </c:pt>
                <c:pt idx="641">
                  <c:v>-0.01</c:v>
                </c:pt>
                <c:pt idx="642">
                  <c:v>-0.009</c:v>
                </c:pt>
                <c:pt idx="643">
                  <c:v>-0.009</c:v>
                </c:pt>
                <c:pt idx="644">
                  <c:v>-0.008</c:v>
                </c:pt>
                <c:pt idx="645">
                  <c:v>-0.008</c:v>
                </c:pt>
                <c:pt idx="646">
                  <c:v>-0.009</c:v>
                </c:pt>
                <c:pt idx="647">
                  <c:v>-0.009</c:v>
                </c:pt>
                <c:pt idx="648">
                  <c:v>-0.01</c:v>
                </c:pt>
                <c:pt idx="649">
                  <c:v>-0.007</c:v>
                </c:pt>
                <c:pt idx="650">
                  <c:v>-0.007</c:v>
                </c:pt>
                <c:pt idx="651">
                  <c:v>-0.005</c:v>
                </c:pt>
                <c:pt idx="652">
                  <c:v>0.0</c:v>
                </c:pt>
                <c:pt idx="653">
                  <c:v>-0.001</c:v>
                </c:pt>
                <c:pt idx="654">
                  <c:v>-0.001</c:v>
                </c:pt>
                <c:pt idx="655">
                  <c:v>-0.003</c:v>
                </c:pt>
                <c:pt idx="656">
                  <c:v>-0.002</c:v>
                </c:pt>
                <c:pt idx="657">
                  <c:v>-0.001</c:v>
                </c:pt>
                <c:pt idx="658">
                  <c:v>0.002</c:v>
                </c:pt>
                <c:pt idx="659">
                  <c:v>0.004</c:v>
                </c:pt>
                <c:pt idx="660">
                  <c:v>0.004</c:v>
                </c:pt>
                <c:pt idx="661">
                  <c:v>0.002</c:v>
                </c:pt>
                <c:pt idx="662">
                  <c:v>0.002</c:v>
                </c:pt>
                <c:pt idx="663">
                  <c:v>0.003</c:v>
                </c:pt>
                <c:pt idx="664">
                  <c:v>0.005</c:v>
                </c:pt>
                <c:pt idx="665">
                  <c:v>0.005</c:v>
                </c:pt>
                <c:pt idx="666">
                  <c:v>0.006</c:v>
                </c:pt>
                <c:pt idx="667">
                  <c:v>0.006</c:v>
                </c:pt>
                <c:pt idx="668">
                  <c:v>0.009</c:v>
                </c:pt>
                <c:pt idx="669">
                  <c:v>0.011</c:v>
                </c:pt>
                <c:pt idx="670">
                  <c:v>0.012</c:v>
                </c:pt>
                <c:pt idx="671">
                  <c:v>0.011</c:v>
                </c:pt>
                <c:pt idx="672">
                  <c:v>0.009</c:v>
                </c:pt>
                <c:pt idx="673">
                  <c:v>0.01</c:v>
                </c:pt>
                <c:pt idx="674">
                  <c:v>0.012</c:v>
                </c:pt>
                <c:pt idx="675">
                  <c:v>0.015</c:v>
                </c:pt>
                <c:pt idx="676">
                  <c:v>0.017</c:v>
                </c:pt>
                <c:pt idx="677">
                  <c:v>0.019</c:v>
                </c:pt>
                <c:pt idx="678">
                  <c:v>0.019</c:v>
                </c:pt>
                <c:pt idx="679">
                  <c:v>0.018</c:v>
                </c:pt>
                <c:pt idx="680">
                  <c:v>0.017</c:v>
                </c:pt>
                <c:pt idx="681">
                  <c:v>0.018</c:v>
                </c:pt>
                <c:pt idx="682">
                  <c:v>0.02</c:v>
                </c:pt>
                <c:pt idx="683">
                  <c:v>0.023</c:v>
                </c:pt>
                <c:pt idx="684">
                  <c:v>0.023</c:v>
                </c:pt>
                <c:pt idx="685">
                  <c:v>0.022</c:v>
                </c:pt>
                <c:pt idx="686">
                  <c:v>0.023</c:v>
                </c:pt>
                <c:pt idx="687">
                  <c:v>0.025</c:v>
                </c:pt>
                <c:pt idx="688">
                  <c:v>0.026</c:v>
                </c:pt>
                <c:pt idx="689">
                  <c:v>0.024</c:v>
                </c:pt>
                <c:pt idx="690">
                  <c:v>0.023</c:v>
                </c:pt>
                <c:pt idx="691">
                  <c:v>0.026</c:v>
                </c:pt>
                <c:pt idx="692">
                  <c:v>0.029</c:v>
                </c:pt>
                <c:pt idx="693">
                  <c:v>0.031</c:v>
                </c:pt>
                <c:pt idx="694">
                  <c:v>0.032</c:v>
                </c:pt>
                <c:pt idx="695">
                  <c:v>0.031</c:v>
                </c:pt>
                <c:pt idx="696">
                  <c:v>0.032</c:v>
                </c:pt>
                <c:pt idx="697">
                  <c:v>0.027</c:v>
                </c:pt>
                <c:pt idx="698">
                  <c:v>0.025</c:v>
                </c:pt>
              </c:numCache>
            </c:numRef>
          </c:yVal>
          <c:smooth val="1"/>
        </c:ser>
        <c:dLbls>
          <c:showLegendKey val="0"/>
          <c:showVal val="0"/>
          <c:showCatName val="0"/>
          <c:showSerName val="0"/>
          <c:showPercent val="0"/>
          <c:showBubbleSize val="0"/>
        </c:dLbls>
        <c:axId val="-614770256"/>
        <c:axId val="-601629232"/>
      </c:scatterChart>
      <c:valAx>
        <c:axId val="-614770256"/>
        <c:scaling>
          <c:orientation val="minMax"/>
          <c:max val="949.5"/>
          <c:min val="380.6"/>
        </c:scaling>
        <c:delete val="0"/>
        <c:axPos val="b"/>
        <c:majorGridlines>
          <c:spPr>
            <a:ln>
              <a:solidFill>
                <a:schemeClr val="bg1">
                  <a:lumMod val="95000"/>
                </a:schemeClr>
              </a:solidFill>
            </a:ln>
          </c:spPr>
        </c:majorGridlines>
        <c:minorGridlines>
          <c:spPr>
            <a:ln>
              <a:solidFill>
                <a:schemeClr val="bg1">
                  <a:lumMod val="95000"/>
                </a:schemeClr>
              </a:solidFill>
            </a:ln>
          </c:spPr>
        </c:minorGridlines>
        <c:title>
          <c:tx>
            <c:rich>
              <a:bodyPr/>
              <a:lstStyle/>
              <a:p>
                <a:pPr>
                  <a:defRPr/>
                </a:pPr>
                <a:r>
                  <a:rPr lang="en-US" sz="1200">
                    <a:latin typeface="Times New Roman" charset="0"/>
                    <a:ea typeface="Times New Roman" charset="0"/>
                    <a:cs typeface="Times New Roman" charset="0"/>
                  </a:rPr>
                  <a:t>Wavelength</a:t>
                </a:r>
                <a:r>
                  <a:rPr lang="en-US" sz="1200" baseline="0">
                    <a:latin typeface="Times New Roman" charset="0"/>
                    <a:ea typeface="Times New Roman" charset="0"/>
                    <a:cs typeface="Times New Roman" charset="0"/>
                  </a:rPr>
                  <a:t> (nm)</a:t>
                </a:r>
                <a:endParaRPr lang="en-US" sz="1200">
                  <a:latin typeface="Times New Roman" charset="0"/>
                  <a:ea typeface="Times New Roman" charset="0"/>
                  <a:cs typeface="Times New Roman" charset="0"/>
                </a:endParaRPr>
              </a:p>
            </c:rich>
          </c:tx>
          <c:overlay val="0"/>
        </c:title>
        <c:numFmt formatCode="General" sourceLinked="0"/>
        <c:majorTickMark val="none"/>
        <c:minorTickMark val="none"/>
        <c:tickLblPos val="nextTo"/>
        <c:txPr>
          <a:bodyPr/>
          <a:lstStyle/>
          <a:p>
            <a:pPr>
              <a:defRPr sz="1200">
                <a:latin typeface="Times New Roman" charset="0"/>
                <a:ea typeface="Times New Roman" charset="0"/>
                <a:cs typeface="Times New Roman" charset="0"/>
              </a:defRPr>
            </a:pPr>
            <a:endParaRPr lang="en-US"/>
          </a:p>
        </c:txPr>
        <c:crossAx val="-601629232"/>
        <c:crosses val="autoZero"/>
        <c:crossBetween val="midCat"/>
        <c:minorUnit val="20.0"/>
      </c:valAx>
      <c:valAx>
        <c:axId val="-601629232"/>
        <c:scaling>
          <c:orientation val="minMax"/>
          <c:max val="1.0"/>
          <c:min val="0.0"/>
        </c:scaling>
        <c:delete val="0"/>
        <c:axPos val="l"/>
        <c:majorGridlines>
          <c:spPr>
            <a:ln w="0">
              <a:solidFill>
                <a:schemeClr val="bg1">
                  <a:lumMod val="95000"/>
                </a:schemeClr>
              </a:solidFill>
            </a:ln>
          </c:spPr>
        </c:majorGridlines>
        <c:title>
          <c:tx>
            <c:rich>
              <a:bodyPr/>
              <a:lstStyle/>
              <a:p>
                <a:pPr>
                  <a:defRPr/>
                </a:pPr>
                <a:r>
                  <a:rPr lang="en-US" sz="1200">
                    <a:latin typeface="Times New Roman" charset="0"/>
                    <a:ea typeface="Times New Roman" charset="0"/>
                    <a:cs typeface="Times New Roman" charset="0"/>
                  </a:rPr>
                  <a:t>Absorbance</a:t>
                </a:r>
              </a:p>
            </c:rich>
          </c:tx>
          <c:overlay val="0"/>
        </c:title>
        <c:numFmt formatCode="General" sourceLinked="0"/>
        <c:majorTickMark val="none"/>
        <c:minorTickMark val="none"/>
        <c:tickLblPos val="nextTo"/>
        <c:txPr>
          <a:bodyPr/>
          <a:lstStyle/>
          <a:p>
            <a:pPr>
              <a:defRPr sz="1200">
                <a:latin typeface="Times New Roman" charset="0"/>
                <a:ea typeface="Times New Roman" charset="0"/>
                <a:cs typeface="Times New Roman" charset="0"/>
              </a:defRPr>
            </a:pPr>
            <a:endParaRPr lang="en-US"/>
          </a:p>
        </c:txPr>
        <c:crossAx val="-614770256"/>
        <c:crosses val="autoZero"/>
        <c:crossBetween val="midCat"/>
        <c:majorUnit val="0.1"/>
      </c:valAx>
    </c:plotArea>
    <c:legend>
      <c:legendPos val="b"/>
      <c:overlay val="0"/>
      <c:spPr>
        <a:noFill/>
      </c:spPr>
      <c:txPr>
        <a:bodyPr/>
        <a:lstStyle/>
        <a:p>
          <a:pPr>
            <a:defRPr sz="1200">
              <a:solidFill>
                <a:schemeClr val="tx1">
                  <a:lumMod val="65000"/>
                  <a:lumOff val="35000"/>
                </a:schemeClr>
              </a:solidFill>
              <a:latin typeface="Times New Roman" charset="0"/>
              <a:ea typeface="Times New Roman" charset="0"/>
              <a:cs typeface="Times New Roman" charset="0"/>
            </a:defRPr>
          </a:pPr>
          <a:endParaRPr lang="en-US"/>
        </a:p>
      </c:txPr>
    </c:legend>
    <c:plotVisOnly val="1"/>
    <c:dispBlanksAs val="gap"/>
    <c:showDLblsOverMax val="0"/>
  </c:chart>
  <c:spPr>
    <a:ln w="19050"/>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latin typeface="Times New Roman" charset="0"/>
                <a:ea typeface="Times New Roman" charset="0"/>
                <a:cs typeface="Times New Roman" charset="0"/>
              </a:rPr>
              <a:t>Time-Based Absorbance for Prepared Solutions</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v>Sunset Yellow at 479.9 nm</c:v>
          </c:tx>
          <c:spPr>
            <a:ln w="19050" cap="rnd">
              <a:solidFill>
                <a:schemeClr val="tx1"/>
              </a:solidFill>
              <a:prstDash val="dashDot"/>
              <a:round/>
            </a:ln>
            <a:effectLst/>
          </c:spPr>
          <c:marker>
            <c:symbol val="none"/>
          </c:marker>
          <c:xVal>
            <c:numRef>
              <c:f>'Time based graphs'!$E$2:$E$32</c:f>
              <c:numCache>
                <c:formatCode>General</c:formatCode>
                <c:ptCount val="31"/>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xVal>
          <c:yVal>
            <c:numRef>
              <c:f>'Time based graphs'!$F$2:$F$32</c:f>
              <c:numCache>
                <c:formatCode>General</c:formatCode>
                <c:ptCount val="31"/>
                <c:pt idx="0">
                  <c:v>0.37</c:v>
                </c:pt>
                <c:pt idx="1">
                  <c:v>0.37</c:v>
                </c:pt>
                <c:pt idx="2">
                  <c:v>0.369</c:v>
                </c:pt>
                <c:pt idx="3">
                  <c:v>0.369</c:v>
                </c:pt>
                <c:pt idx="4">
                  <c:v>0.369</c:v>
                </c:pt>
                <c:pt idx="5">
                  <c:v>0.369</c:v>
                </c:pt>
                <c:pt idx="6">
                  <c:v>0.369</c:v>
                </c:pt>
                <c:pt idx="7">
                  <c:v>0.369</c:v>
                </c:pt>
                <c:pt idx="8">
                  <c:v>0.369</c:v>
                </c:pt>
                <c:pt idx="9">
                  <c:v>0.369</c:v>
                </c:pt>
                <c:pt idx="10">
                  <c:v>0.368</c:v>
                </c:pt>
                <c:pt idx="11">
                  <c:v>0.368</c:v>
                </c:pt>
                <c:pt idx="12">
                  <c:v>0.369</c:v>
                </c:pt>
                <c:pt idx="13">
                  <c:v>0.369</c:v>
                </c:pt>
                <c:pt idx="14">
                  <c:v>0.369</c:v>
                </c:pt>
                <c:pt idx="15">
                  <c:v>0.369</c:v>
                </c:pt>
                <c:pt idx="16">
                  <c:v>0.369</c:v>
                </c:pt>
                <c:pt idx="17">
                  <c:v>0.369</c:v>
                </c:pt>
                <c:pt idx="18">
                  <c:v>0.369</c:v>
                </c:pt>
                <c:pt idx="19">
                  <c:v>0.369</c:v>
                </c:pt>
                <c:pt idx="20">
                  <c:v>0.369</c:v>
                </c:pt>
                <c:pt idx="21">
                  <c:v>0.369</c:v>
                </c:pt>
                <c:pt idx="22">
                  <c:v>0.369</c:v>
                </c:pt>
                <c:pt idx="23">
                  <c:v>0.369</c:v>
                </c:pt>
                <c:pt idx="24">
                  <c:v>0.368</c:v>
                </c:pt>
                <c:pt idx="25">
                  <c:v>0.369</c:v>
                </c:pt>
                <c:pt idx="26">
                  <c:v>0.369</c:v>
                </c:pt>
                <c:pt idx="27">
                  <c:v>0.369</c:v>
                </c:pt>
                <c:pt idx="28">
                  <c:v>0.369</c:v>
                </c:pt>
                <c:pt idx="29">
                  <c:v>0.369</c:v>
                </c:pt>
                <c:pt idx="30">
                  <c:v>0.369</c:v>
                </c:pt>
              </c:numCache>
            </c:numRef>
          </c:yVal>
          <c:smooth val="1"/>
        </c:ser>
        <c:ser>
          <c:idx val="1"/>
          <c:order val="1"/>
          <c:tx>
            <c:v>Sunset Yellow at 414.8 nm</c:v>
          </c:tx>
          <c:spPr>
            <a:ln w="19050" cap="rnd">
              <a:solidFill>
                <a:schemeClr val="tx1"/>
              </a:solidFill>
              <a:prstDash val="lgDash"/>
              <a:round/>
            </a:ln>
            <a:effectLst/>
          </c:spPr>
          <c:marker>
            <c:symbol val="none"/>
          </c:marker>
          <c:xVal>
            <c:numRef>
              <c:f>'Time based graphs'!$E$2:$E$32</c:f>
              <c:numCache>
                <c:formatCode>General</c:formatCode>
                <c:ptCount val="31"/>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xVal>
          <c:yVal>
            <c:numRef>
              <c:f>'Time based graphs'!$H$2:$H$32</c:f>
              <c:numCache>
                <c:formatCode>General</c:formatCode>
                <c:ptCount val="31"/>
                <c:pt idx="0">
                  <c:v>0.16</c:v>
                </c:pt>
                <c:pt idx="1">
                  <c:v>0.16</c:v>
                </c:pt>
                <c:pt idx="2">
                  <c:v>0.16</c:v>
                </c:pt>
                <c:pt idx="3">
                  <c:v>0.16</c:v>
                </c:pt>
                <c:pt idx="4">
                  <c:v>0.159</c:v>
                </c:pt>
                <c:pt idx="5">
                  <c:v>0.16</c:v>
                </c:pt>
                <c:pt idx="6">
                  <c:v>0.16</c:v>
                </c:pt>
                <c:pt idx="7">
                  <c:v>0.159</c:v>
                </c:pt>
                <c:pt idx="8">
                  <c:v>0.159</c:v>
                </c:pt>
                <c:pt idx="9">
                  <c:v>0.159</c:v>
                </c:pt>
                <c:pt idx="10">
                  <c:v>0.159</c:v>
                </c:pt>
                <c:pt idx="11">
                  <c:v>0.16</c:v>
                </c:pt>
                <c:pt idx="12">
                  <c:v>0.16</c:v>
                </c:pt>
                <c:pt idx="13">
                  <c:v>0.16</c:v>
                </c:pt>
                <c:pt idx="14">
                  <c:v>0.159</c:v>
                </c:pt>
                <c:pt idx="15">
                  <c:v>0.159</c:v>
                </c:pt>
                <c:pt idx="16">
                  <c:v>0.16</c:v>
                </c:pt>
                <c:pt idx="17">
                  <c:v>0.159</c:v>
                </c:pt>
                <c:pt idx="18">
                  <c:v>0.159</c:v>
                </c:pt>
                <c:pt idx="19">
                  <c:v>0.16</c:v>
                </c:pt>
                <c:pt idx="20">
                  <c:v>0.16</c:v>
                </c:pt>
                <c:pt idx="21">
                  <c:v>0.16</c:v>
                </c:pt>
                <c:pt idx="22">
                  <c:v>0.16</c:v>
                </c:pt>
                <c:pt idx="23">
                  <c:v>0.16</c:v>
                </c:pt>
                <c:pt idx="24">
                  <c:v>0.16</c:v>
                </c:pt>
                <c:pt idx="25">
                  <c:v>0.16</c:v>
                </c:pt>
                <c:pt idx="26">
                  <c:v>0.16</c:v>
                </c:pt>
                <c:pt idx="27">
                  <c:v>0.16</c:v>
                </c:pt>
                <c:pt idx="28">
                  <c:v>0.16</c:v>
                </c:pt>
                <c:pt idx="29">
                  <c:v>0.16</c:v>
                </c:pt>
                <c:pt idx="30">
                  <c:v>0.16</c:v>
                </c:pt>
              </c:numCache>
            </c:numRef>
          </c:yVal>
          <c:smooth val="1"/>
        </c:ser>
        <c:ser>
          <c:idx val="2"/>
          <c:order val="2"/>
          <c:tx>
            <c:v>Tartrazine at 479.9 nm</c:v>
          </c:tx>
          <c:spPr>
            <a:ln w="19050" cap="rnd">
              <a:solidFill>
                <a:schemeClr val="tx1"/>
              </a:solidFill>
              <a:prstDash val="sysDash"/>
              <a:round/>
            </a:ln>
            <a:effectLst/>
          </c:spPr>
          <c:marker>
            <c:symbol val="none"/>
          </c:marker>
          <c:xVal>
            <c:numRef>
              <c:f>'Time based graphs'!$E$2:$E$32</c:f>
              <c:numCache>
                <c:formatCode>General</c:formatCode>
                <c:ptCount val="31"/>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xVal>
          <c:yVal>
            <c:numRef>
              <c:f>'Time based graphs'!$J$2:$J$32</c:f>
              <c:numCache>
                <c:formatCode>General</c:formatCode>
                <c:ptCount val="31"/>
                <c:pt idx="0">
                  <c:v>0.152</c:v>
                </c:pt>
                <c:pt idx="1">
                  <c:v>0.152</c:v>
                </c:pt>
                <c:pt idx="2">
                  <c:v>0.152</c:v>
                </c:pt>
                <c:pt idx="3">
                  <c:v>0.152</c:v>
                </c:pt>
                <c:pt idx="4">
                  <c:v>0.152</c:v>
                </c:pt>
                <c:pt idx="5">
                  <c:v>0.152</c:v>
                </c:pt>
                <c:pt idx="6">
                  <c:v>0.152</c:v>
                </c:pt>
                <c:pt idx="7">
                  <c:v>0.153</c:v>
                </c:pt>
                <c:pt idx="8">
                  <c:v>0.153</c:v>
                </c:pt>
                <c:pt idx="9">
                  <c:v>0.152</c:v>
                </c:pt>
                <c:pt idx="10">
                  <c:v>0.152</c:v>
                </c:pt>
                <c:pt idx="11">
                  <c:v>0.152</c:v>
                </c:pt>
                <c:pt idx="12">
                  <c:v>0.152</c:v>
                </c:pt>
                <c:pt idx="13">
                  <c:v>0.152</c:v>
                </c:pt>
                <c:pt idx="14">
                  <c:v>0.152</c:v>
                </c:pt>
                <c:pt idx="15">
                  <c:v>0.152</c:v>
                </c:pt>
                <c:pt idx="16">
                  <c:v>0.152</c:v>
                </c:pt>
                <c:pt idx="17">
                  <c:v>0.153</c:v>
                </c:pt>
                <c:pt idx="18">
                  <c:v>0.152</c:v>
                </c:pt>
                <c:pt idx="19">
                  <c:v>0.152</c:v>
                </c:pt>
                <c:pt idx="20">
                  <c:v>0.152</c:v>
                </c:pt>
                <c:pt idx="21">
                  <c:v>0.153</c:v>
                </c:pt>
                <c:pt idx="22">
                  <c:v>0.153</c:v>
                </c:pt>
                <c:pt idx="23">
                  <c:v>0.153</c:v>
                </c:pt>
                <c:pt idx="24">
                  <c:v>0.153</c:v>
                </c:pt>
                <c:pt idx="25">
                  <c:v>0.153</c:v>
                </c:pt>
                <c:pt idx="26">
                  <c:v>0.152</c:v>
                </c:pt>
                <c:pt idx="27">
                  <c:v>0.153</c:v>
                </c:pt>
                <c:pt idx="28">
                  <c:v>0.152</c:v>
                </c:pt>
                <c:pt idx="29">
                  <c:v>0.153</c:v>
                </c:pt>
                <c:pt idx="30">
                  <c:v>0.153</c:v>
                </c:pt>
              </c:numCache>
            </c:numRef>
          </c:yVal>
          <c:smooth val="1"/>
        </c:ser>
        <c:ser>
          <c:idx val="3"/>
          <c:order val="3"/>
          <c:tx>
            <c:v>Tartrazine at 414.8 nm</c:v>
          </c:tx>
          <c:spPr>
            <a:ln w="19050" cap="rnd">
              <a:solidFill>
                <a:schemeClr val="tx1"/>
              </a:solidFill>
              <a:prstDash val="dash"/>
              <a:round/>
            </a:ln>
            <a:effectLst/>
          </c:spPr>
          <c:marker>
            <c:symbol val="none"/>
          </c:marker>
          <c:xVal>
            <c:numRef>
              <c:f>'Time based graphs'!$E$2:$E$32</c:f>
              <c:numCache>
                <c:formatCode>General</c:formatCode>
                <c:ptCount val="31"/>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xVal>
          <c:yVal>
            <c:numRef>
              <c:f>'Time based graphs'!$L$2:$L$32</c:f>
              <c:numCache>
                <c:formatCode>General</c:formatCode>
                <c:ptCount val="31"/>
                <c:pt idx="0">
                  <c:v>0.543</c:v>
                </c:pt>
                <c:pt idx="1">
                  <c:v>0.543</c:v>
                </c:pt>
                <c:pt idx="2">
                  <c:v>0.543</c:v>
                </c:pt>
                <c:pt idx="3">
                  <c:v>0.543</c:v>
                </c:pt>
                <c:pt idx="4">
                  <c:v>0.543</c:v>
                </c:pt>
                <c:pt idx="5">
                  <c:v>0.543</c:v>
                </c:pt>
                <c:pt idx="6">
                  <c:v>0.544</c:v>
                </c:pt>
                <c:pt idx="7">
                  <c:v>0.543</c:v>
                </c:pt>
                <c:pt idx="8">
                  <c:v>0.544</c:v>
                </c:pt>
                <c:pt idx="9">
                  <c:v>0.544</c:v>
                </c:pt>
                <c:pt idx="10">
                  <c:v>0.544</c:v>
                </c:pt>
                <c:pt idx="11">
                  <c:v>0.543</c:v>
                </c:pt>
                <c:pt idx="12">
                  <c:v>0.544</c:v>
                </c:pt>
                <c:pt idx="13">
                  <c:v>0.544</c:v>
                </c:pt>
                <c:pt idx="14">
                  <c:v>0.544</c:v>
                </c:pt>
                <c:pt idx="15">
                  <c:v>0.544</c:v>
                </c:pt>
                <c:pt idx="16">
                  <c:v>0.543</c:v>
                </c:pt>
                <c:pt idx="17">
                  <c:v>0.544</c:v>
                </c:pt>
                <c:pt idx="18">
                  <c:v>0.543</c:v>
                </c:pt>
                <c:pt idx="19">
                  <c:v>0.543</c:v>
                </c:pt>
                <c:pt idx="20">
                  <c:v>0.543</c:v>
                </c:pt>
                <c:pt idx="21">
                  <c:v>0.543</c:v>
                </c:pt>
                <c:pt idx="22">
                  <c:v>0.543</c:v>
                </c:pt>
                <c:pt idx="23">
                  <c:v>0.543</c:v>
                </c:pt>
                <c:pt idx="24">
                  <c:v>0.544</c:v>
                </c:pt>
                <c:pt idx="25">
                  <c:v>0.544</c:v>
                </c:pt>
                <c:pt idx="26">
                  <c:v>0.544</c:v>
                </c:pt>
                <c:pt idx="27">
                  <c:v>0.543</c:v>
                </c:pt>
                <c:pt idx="28">
                  <c:v>0.543</c:v>
                </c:pt>
                <c:pt idx="29">
                  <c:v>0.544</c:v>
                </c:pt>
                <c:pt idx="30">
                  <c:v>0.544</c:v>
                </c:pt>
              </c:numCache>
            </c:numRef>
          </c:yVal>
          <c:smooth val="1"/>
        </c:ser>
        <c:dLbls>
          <c:showLegendKey val="0"/>
          <c:showVal val="0"/>
          <c:showCatName val="0"/>
          <c:showSerName val="0"/>
          <c:showPercent val="0"/>
          <c:showBubbleSize val="0"/>
        </c:dLbls>
        <c:axId val="-651354544"/>
        <c:axId val="-602916992"/>
      </c:scatterChart>
      <c:valAx>
        <c:axId val="-651354544"/>
        <c:scaling>
          <c:orientation val="minMax"/>
          <c:max val="3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charset="0"/>
                    <a:ea typeface="Times New Roman" charset="0"/>
                    <a:cs typeface="Times New Roman" charset="0"/>
                  </a:rPr>
                  <a:t>Time (seconds)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602916992"/>
        <c:crosses val="autoZero"/>
        <c:crossBetween val="midCat"/>
      </c:valAx>
      <c:valAx>
        <c:axId val="-602916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charset="0"/>
                    <a:ea typeface="Times New Roman" charset="0"/>
                    <a:cs typeface="Times New Roman" charset="0"/>
                  </a:rPr>
                  <a:t>Absorbance Values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651354544"/>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charset="0"/>
                <a:ea typeface="Times New Roman" charset="0"/>
                <a:cs typeface="Times New Roman" charset="0"/>
              </a:rPr>
              <a:t>Time-Based Absorbance for Reference Solutions and Unknown</a:t>
            </a:r>
            <a:r>
              <a:rPr lang="en-US" sz="1200" baseline="0">
                <a:latin typeface="Times New Roman" charset="0"/>
                <a:ea typeface="Times New Roman" charset="0"/>
                <a:cs typeface="Times New Roman" charset="0"/>
              </a:rPr>
              <a:t> #1</a:t>
            </a:r>
            <a:endParaRPr lang="en-US" sz="1200">
              <a:latin typeface="Times New Roman" charset="0"/>
              <a:ea typeface="Times New Roman" charset="0"/>
              <a:cs typeface="Times New Roman"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1"/>
          <c:order val="0"/>
          <c:tx>
            <c:v>Sunset Yellow at 477.9 nm</c:v>
          </c:tx>
          <c:spPr>
            <a:ln w="19050" cap="rnd">
              <a:solidFill>
                <a:schemeClr val="tx1"/>
              </a:solidFill>
              <a:prstDash val="lgDashDot"/>
              <a:round/>
            </a:ln>
            <a:effectLst/>
          </c:spPr>
          <c:marker>
            <c:symbol val="none"/>
          </c:marker>
          <c:xVal>
            <c:numRef>
              <c:f>'Time based graphs'!$E$2:$E$32</c:f>
              <c:numCache>
                <c:formatCode>General</c:formatCode>
                <c:ptCount val="31"/>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xVal>
          <c:yVal>
            <c:numRef>
              <c:f>'Time based graphs'!$G$2:$G$32</c:f>
              <c:numCache>
                <c:formatCode>General</c:formatCode>
                <c:ptCount val="31"/>
                <c:pt idx="0">
                  <c:v>0.711</c:v>
                </c:pt>
                <c:pt idx="1">
                  <c:v>0.71</c:v>
                </c:pt>
                <c:pt idx="2">
                  <c:v>0.71</c:v>
                </c:pt>
                <c:pt idx="3">
                  <c:v>0.711</c:v>
                </c:pt>
                <c:pt idx="4">
                  <c:v>0.71</c:v>
                </c:pt>
                <c:pt idx="5">
                  <c:v>0.71</c:v>
                </c:pt>
                <c:pt idx="6">
                  <c:v>0.71</c:v>
                </c:pt>
                <c:pt idx="7">
                  <c:v>0.71</c:v>
                </c:pt>
                <c:pt idx="8">
                  <c:v>0.711</c:v>
                </c:pt>
                <c:pt idx="9">
                  <c:v>0.711</c:v>
                </c:pt>
                <c:pt idx="10">
                  <c:v>0.71</c:v>
                </c:pt>
                <c:pt idx="11">
                  <c:v>0.711</c:v>
                </c:pt>
                <c:pt idx="12">
                  <c:v>0.711</c:v>
                </c:pt>
                <c:pt idx="13">
                  <c:v>0.711</c:v>
                </c:pt>
                <c:pt idx="14">
                  <c:v>0.71</c:v>
                </c:pt>
                <c:pt idx="15">
                  <c:v>0.711</c:v>
                </c:pt>
                <c:pt idx="16">
                  <c:v>0.711</c:v>
                </c:pt>
                <c:pt idx="17">
                  <c:v>0.71</c:v>
                </c:pt>
                <c:pt idx="18">
                  <c:v>0.711</c:v>
                </c:pt>
                <c:pt idx="19">
                  <c:v>0.71</c:v>
                </c:pt>
                <c:pt idx="20">
                  <c:v>0.711</c:v>
                </c:pt>
                <c:pt idx="21">
                  <c:v>0.711</c:v>
                </c:pt>
                <c:pt idx="22">
                  <c:v>0.711</c:v>
                </c:pt>
                <c:pt idx="23">
                  <c:v>0.71</c:v>
                </c:pt>
                <c:pt idx="24">
                  <c:v>0.71</c:v>
                </c:pt>
                <c:pt idx="25">
                  <c:v>0.711</c:v>
                </c:pt>
                <c:pt idx="26">
                  <c:v>0.71</c:v>
                </c:pt>
                <c:pt idx="27">
                  <c:v>0.71</c:v>
                </c:pt>
                <c:pt idx="28">
                  <c:v>0.709</c:v>
                </c:pt>
                <c:pt idx="29">
                  <c:v>0.71</c:v>
                </c:pt>
                <c:pt idx="30">
                  <c:v>0.709</c:v>
                </c:pt>
              </c:numCache>
            </c:numRef>
          </c:yVal>
          <c:smooth val="1"/>
        </c:ser>
        <c:ser>
          <c:idx val="3"/>
          <c:order val="1"/>
          <c:tx>
            <c:v>Sunset Yellow at 415.7 nm</c:v>
          </c:tx>
          <c:spPr>
            <a:ln w="19050" cap="rnd">
              <a:solidFill>
                <a:schemeClr val="tx1"/>
              </a:solidFill>
              <a:prstDash val="lgDash"/>
              <a:round/>
            </a:ln>
            <a:effectLst/>
          </c:spPr>
          <c:marker>
            <c:symbol val="none"/>
          </c:marker>
          <c:xVal>
            <c:numRef>
              <c:f>'Time based graphs'!$E$2:$E$32</c:f>
              <c:numCache>
                <c:formatCode>General</c:formatCode>
                <c:ptCount val="31"/>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xVal>
          <c:yVal>
            <c:numRef>
              <c:f>'Time based graphs'!$I$2:$I$32</c:f>
              <c:numCache>
                <c:formatCode>General</c:formatCode>
                <c:ptCount val="31"/>
                <c:pt idx="0">
                  <c:v>0.329</c:v>
                </c:pt>
                <c:pt idx="1">
                  <c:v>0.325</c:v>
                </c:pt>
                <c:pt idx="2">
                  <c:v>0.326</c:v>
                </c:pt>
                <c:pt idx="3">
                  <c:v>0.326</c:v>
                </c:pt>
                <c:pt idx="4">
                  <c:v>0.326</c:v>
                </c:pt>
                <c:pt idx="5">
                  <c:v>0.326</c:v>
                </c:pt>
                <c:pt idx="6">
                  <c:v>0.326</c:v>
                </c:pt>
                <c:pt idx="7">
                  <c:v>0.325</c:v>
                </c:pt>
                <c:pt idx="8">
                  <c:v>0.325</c:v>
                </c:pt>
                <c:pt idx="9">
                  <c:v>0.326</c:v>
                </c:pt>
                <c:pt idx="10">
                  <c:v>0.326</c:v>
                </c:pt>
                <c:pt idx="11">
                  <c:v>0.326</c:v>
                </c:pt>
                <c:pt idx="12">
                  <c:v>0.326</c:v>
                </c:pt>
                <c:pt idx="13">
                  <c:v>0.326</c:v>
                </c:pt>
                <c:pt idx="14">
                  <c:v>0.326</c:v>
                </c:pt>
                <c:pt idx="15">
                  <c:v>0.326</c:v>
                </c:pt>
                <c:pt idx="16">
                  <c:v>0.325</c:v>
                </c:pt>
                <c:pt idx="17">
                  <c:v>0.326</c:v>
                </c:pt>
                <c:pt idx="18">
                  <c:v>0.326</c:v>
                </c:pt>
                <c:pt idx="19">
                  <c:v>0.326</c:v>
                </c:pt>
                <c:pt idx="20">
                  <c:v>0.326</c:v>
                </c:pt>
                <c:pt idx="21">
                  <c:v>0.326</c:v>
                </c:pt>
                <c:pt idx="22">
                  <c:v>0.326</c:v>
                </c:pt>
                <c:pt idx="23">
                  <c:v>0.325</c:v>
                </c:pt>
                <c:pt idx="24">
                  <c:v>0.325</c:v>
                </c:pt>
                <c:pt idx="25">
                  <c:v>0.326</c:v>
                </c:pt>
                <c:pt idx="26">
                  <c:v>0.326</c:v>
                </c:pt>
                <c:pt idx="27">
                  <c:v>0.326</c:v>
                </c:pt>
                <c:pt idx="28">
                  <c:v>0.325</c:v>
                </c:pt>
                <c:pt idx="29">
                  <c:v>0.326</c:v>
                </c:pt>
                <c:pt idx="30">
                  <c:v>0.326</c:v>
                </c:pt>
              </c:numCache>
            </c:numRef>
          </c:yVal>
          <c:smooth val="1"/>
        </c:ser>
        <c:ser>
          <c:idx val="5"/>
          <c:order val="2"/>
          <c:tx>
            <c:v>Tartrazine at 477.9 nm</c:v>
          </c:tx>
          <c:spPr>
            <a:ln w="19050" cap="rnd">
              <a:solidFill>
                <a:schemeClr val="tx1"/>
              </a:solidFill>
              <a:prstDash val="sysDash"/>
              <a:round/>
            </a:ln>
            <a:effectLst/>
          </c:spPr>
          <c:marker>
            <c:symbol val="none"/>
          </c:marker>
          <c:xVal>
            <c:numRef>
              <c:f>'Time based graphs'!$E$2:$E$32</c:f>
              <c:numCache>
                <c:formatCode>General</c:formatCode>
                <c:ptCount val="31"/>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xVal>
          <c:yVal>
            <c:numRef>
              <c:f>'Time based graphs'!$K$2:$K$32</c:f>
              <c:numCache>
                <c:formatCode>General</c:formatCode>
                <c:ptCount val="31"/>
                <c:pt idx="0">
                  <c:v>0.278</c:v>
                </c:pt>
                <c:pt idx="1">
                  <c:v>0.278</c:v>
                </c:pt>
                <c:pt idx="2">
                  <c:v>0.278</c:v>
                </c:pt>
                <c:pt idx="3">
                  <c:v>0.278</c:v>
                </c:pt>
                <c:pt idx="4">
                  <c:v>0.278</c:v>
                </c:pt>
                <c:pt idx="5">
                  <c:v>0.279</c:v>
                </c:pt>
                <c:pt idx="6">
                  <c:v>0.278</c:v>
                </c:pt>
                <c:pt idx="7">
                  <c:v>0.278</c:v>
                </c:pt>
                <c:pt idx="8">
                  <c:v>0.279</c:v>
                </c:pt>
                <c:pt idx="9">
                  <c:v>0.279</c:v>
                </c:pt>
                <c:pt idx="10">
                  <c:v>0.278</c:v>
                </c:pt>
                <c:pt idx="11">
                  <c:v>0.279</c:v>
                </c:pt>
                <c:pt idx="12">
                  <c:v>0.278</c:v>
                </c:pt>
                <c:pt idx="13">
                  <c:v>0.279</c:v>
                </c:pt>
                <c:pt idx="14">
                  <c:v>0.279</c:v>
                </c:pt>
                <c:pt idx="15">
                  <c:v>0.278</c:v>
                </c:pt>
                <c:pt idx="16">
                  <c:v>0.279</c:v>
                </c:pt>
                <c:pt idx="17">
                  <c:v>0.278</c:v>
                </c:pt>
                <c:pt idx="18">
                  <c:v>0.278</c:v>
                </c:pt>
                <c:pt idx="19">
                  <c:v>0.278</c:v>
                </c:pt>
                <c:pt idx="20">
                  <c:v>0.279</c:v>
                </c:pt>
                <c:pt idx="21">
                  <c:v>0.28</c:v>
                </c:pt>
                <c:pt idx="22">
                  <c:v>0.28</c:v>
                </c:pt>
                <c:pt idx="23">
                  <c:v>0.28</c:v>
                </c:pt>
                <c:pt idx="24">
                  <c:v>0.28</c:v>
                </c:pt>
                <c:pt idx="25">
                  <c:v>0.279</c:v>
                </c:pt>
                <c:pt idx="26">
                  <c:v>0.279</c:v>
                </c:pt>
                <c:pt idx="27">
                  <c:v>0.28</c:v>
                </c:pt>
                <c:pt idx="28">
                  <c:v>0.279</c:v>
                </c:pt>
                <c:pt idx="29">
                  <c:v>0.279</c:v>
                </c:pt>
                <c:pt idx="30">
                  <c:v>0.279</c:v>
                </c:pt>
              </c:numCache>
            </c:numRef>
          </c:yVal>
          <c:smooth val="1"/>
        </c:ser>
        <c:ser>
          <c:idx val="7"/>
          <c:order val="3"/>
          <c:tx>
            <c:v>Tartrazine at 415.7 nm</c:v>
          </c:tx>
          <c:spPr>
            <a:ln w="19050" cap="rnd">
              <a:solidFill>
                <a:schemeClr val="tx1"/>
              </a:solidFill>
              <a:prstDash val="dash"/>
              <a:round/>
            </a:ln>
            <a:effectLst/>
          </c:spPr>
          <c:marker>
            <c:symbol val="none"/>
          </c:marker>
          <c:xVal>
            <c:numRef>
              <c:f>'Time based graphs'!$E$2:$E$32</c:f>
              <c:numCache>
                <c:formatCode>General</c:formatCode>
                <c:ptCount val="31"/>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xVal>
          <c:yVal>
            <c:numRef>
              <c:f>'Time based graphs'!$M$2:$M$32</c:f>
              <c:numCache>
                <c:formatCode>General</c:formatCode>
                <c:ptCount val="31"/>
                <c:pt idx="0">
                  <c:v>0.943</c:v>
                </c:pt>
                <c:pt idx="1">
                  <c:v>0.942</c:v>
                </c:pt>
                <c:pt idx="2">
                  <c:v>0.943</c:v>
                </c:pt>
                <c:pt idx="3">
                  <c:v>0.943</c:v>
                </c:pt>
                <c:pt idx="4">
                  <c:v>0.942</c:v>
                </c:pt>
                <c:pt idx="5">
                  <c:v>0.943</c:v>
                </c:pt>
                <c:pt idx="6">
                  <c:v>0.943</c:v>
                </c:pt>
                <c:pt idx="7">
                  <c:v>0.942</c:v>
                </c:pt>
                <c:pt idx="8">
                  <c:v>0.943</c:v>
                </c:pt>
                <c:pt idx="9">
                  <c:v>0.942</c:v>
                </c:pt>
                <c:pt idx="10">
                  <c:v>0.943</c:v>
                </c:pt>
                <c:pt idx="11">
                  <c:v>0.943</c:v>
                </c:pt>
                <c:pt idx="12">
                  <c:v>0.943</c:v>
                </c:pt>
                <c:pt idx="13">
                  <c:v>0.943</c:v>
                </c:pt>
                <c:pt idx="14">
                  <c:v>0.943</c:v>
                </c:pt>
                <c:pt idx="15">
                  <c:v>0.943</c:v>
                </c:pt>
                <c:pt idx="16">
                  <c:v>0.944</c:v>
                </c:pt>
                <c:pt idx="17">
                  <c:v>0.942</c:v>
                </c:pt>
                <c:pt idx="18">
                  <c:v>0.943</c:v>
                </c:pt>
                <c:pt idx="19">
                  <c:v>0.943</c:v>
                </c:pt>
                <c:pt idx="20">
                  <c:v>0.943</c:v>
                </c:pt>
                <c:pt idx="21">
                  <c:v>0.943</c:v>
                </c:pt>
                <c:pt idx="22">
                  <c:v>0.942</c:v>
                </c:pt>
                <c:pt idx="23">
                  <c:v>0.943</c:v>
                </c:pt>
                <c:pt idx="24">
                  <c:v>0.943</c:v>
                </c:pt>
                <c:pt idx="25">
                  <c:v>0.943</c:v>
                </c:pt>
                <c:pt idx="26">
                  <c:v>0.943</c:v>
                </c:pt>
                <c:pt idx="27">
                  <c:v>0.943</c:v>
                </c:pt>
                <c:pt idx="28">
                  <c:v>0.943</c:v>
                </c:pt>
                <c:pt idx="29">
                  <c:v>0.942</c:v>
                </c:pt>
                <c:pt idx="30">
                  <c:v>0.942</c:v>
                </c:pt>
              </c:numCache>
            </c:numRef>
          </c:yVal>
          <c:smooth val="1"/>
        </c:ser>
        <c:ser>
          <c:idx val="8"/>
          <c:order val="4"/>
          <c:tx>
            <c:v>Unknown #1 at 477.9 nm</c:v>
          </c:tx>
          <c:spPr>
            <a:ln w="19050" cap="rnd">
              <a:solidFill>
                <a:schemeClr val="tx1"/>
              </a:solidFill>
              <a:prstDash val="lgDashDotDot"/>
              <a:round/>
            </a:ln>
            <a:effectLst/>
          </c:spPr>
          <c:marker>
            <c:symbol val="none"/>
          </c:marker>
          <c:xVal>
            <c:numRef>
              <c:f>'Time based graphs'!$E$2:$E$32</c:f>
              <c:numCache>
                <c:formatCode>General</c:formatCode>
                <c:ptCount val="31"/>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xVal>
          <c:yVal>
            <c:numRef>
              <c:f>'Time based graphs'!$N$2:$N$32</c:f>
              <c:numCache>
                <c:formatCode>General</c:formatCode>
                <c:ptCount val="31"/>
                <c:pt idx="0">
                  <c:v>0.436</c:v>
                </c:pt>
                <c:pt idx="1">
                  <c:v>0.436</c:v>
                </c:pt>
                <c:pt idx="2">
                  <c:v>0.436</c:v>
                </c:pt>
                <c:pt idx="3">
                  <c:v>0.436</c:v>
                </c:pt>
                <c:pt idx="4">
                  <c:v>0.437</c:v>
                </c:pt>
                <c:pt idx="5">
                  <c:v>0.436</c:v>
                </c:pt>
                <c:pt idx="6">
                  <c:v>0.437</c:v>
                </c:pt>
                <c:pt idx="7">
                  <c:v>0.437</c:v>
                </c:pt>
                <c:pt idx="8">
                  <c:v>0.438</c:v>
                </c:pt>
                <c:pt idx="9">
                  <c:v>0.437</c:v>
                </c:pt>
                <c:pt idx="10">
                  <c:v>0.437</c:v>
                </c:pt>
                <c:pt idx="11">
                  <c:v>0.437</c:v>
                </c:pt>
                <c:pt idx="12">
                  <c:v>0.437</c:v>
                </c:pt>
                <c:pt idx="13">
                  <c:v>0.436</c:v>
                </c:pt>
                <c:pt idx="14">
                  <c:v>0.437</c:v>
                </c:pt>
                <c:pt idx="15">
                  <c:v>0.437</c:v>
                </c:pt>
                <c:pt idx="16">
                  <c:v>0.437</c:v>
                </c:pt>
                <c:pt idx="17">
                  <c:v>0.437</c:v>
                </c:pt>
                <c:pt idx="18">
                  <c:v>0.437</c:v>
                </c:pt>
                <c:pt idx="19">
                  <c:v>0.437</c:v>
                </c:pt>
                <c:pt idx="20">
                  <c:v>0.436</c:v>
                </c:pt>
                <c:pt idx="21">
                  <c:v>0.436</c:v>
                </c:pt>
                <c:pt idx="22">
                  <c:v>0.438</c:v>
                </c:pt>
                <c:pt idx="23">
                  <c:v>0.437</c:v>
                </c:pt>
                <c:pt idx="24">
                  <c:v>0.437</c:v>
                </c:pt>
                <c:pt idx="25">
                  <c:v>0.437</c:v>
                </c:pt>
                <c:pt idx="26">
                  <c:v>0.438</c:v>
                </c:pt>
                <c:pt idx="27">
                  <c:v>0.437</c:v>
                </c:pt>
                <c:pt idx="28">
                  <c:v>0.437</c:v>
                </c:pt>
                <c:pt idx="29">
                  <c:v>0.436</c:v>
                </c:pt>
                <c:pt idx="30">
                  <c:v>0.436</c:v>
                </c:pt>
              </c:numCache>
            </c:numRef>
          </c:yVal>
          <c:smooth val="1"/>
        </c:ser>
        <c:ser>
          <c:idx val="9"/>
          <c:order val="5"/>
          <c:tx>
            <c:v>Unknown #1 at 415.7 nm</c:v>
          </c:tx>
          <c:spPr>
            <a:ln w="19050" cap="rnd">
              <a:solidFill>
                <a:schemeClr val="tx1"/>
              </a:solidFill>
              <a:prstDash val="solid"/>
              <a:round/>
            </a:ln>
            <a:effectLst/>
          </c:spPr>
          <c:marker>
            <c:symbol val="none"/>
          </c:marker>
          <c:xVal>
            <c:numRef>
              <c:f>'Time based graphs'!$E$2:$E$32</c:f>
              <c:numCache>
                <c:formatCode>General</c:formatCode>
                <c:ptCount val="31"/>
                <c:pt idx="0">
                  <c:v>0.0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numCache>
            </c:numRef>
          </c:xVal>
          <c:yVal>
            <c:numRef>
              <c:f>'Time based graphs'!$O$2:$O$32</c:f>
              <c:numCache>
                <c:formatCode>General</c:formatCode>
                <c:ptCount val="31"/>
                <c:pt idx="0">
                  <c:v>0.731</c:v>
                </c:pt>
                <c:pt idx="1">
                  <c:v>0.73</c:v>
                </c:pt>
                <c:pt idx="2">
                  <c:v>0.731</c:v>
                </c:pt>
                <c:pt idx="3">
                  <c:v>0.73</c:v>
                </c:pt>
                <c:pt idx="4">
                  <c:v>0.73</c:v>
                </c:pt>
                <c:pt idx="5">
                  <c:v>0.731</c:v>
                </c:pt>
                <c:pt idx="6">
                  <c:v>0.73</c:v>
                </c:pt>
                <c:pt idx="7">
                  <c:v>0.73</c:v>
                </c:pt>
                <c:pt idx="8">
                  <c:v>0.73</c:v>
                </c:pt>
                <c:pt idx="9">
                  <c:v>0.73</c:v>
                </c:pt>
                <c:pt idx="10">
                  <c:v>0.73</c:v>
                </c:pt>
                <c:pt idx="11">
                  <c:v>0.731</c:v>
                </c:pt>
                <c:pt idx="12">
                  <c:v>0.73</c:v>
                </c:pt>
                <c:pt idx="13">
                  <c:v>0.73</c:v>
                </c:pt>
                <c:pt idx="14">
                  <c:v>0.731</c:v>
                </c:pt>
                <c:pt idx="15">
                  <c:v>0.731</c:v>
                </c:pt>
                <c:pt idx="16">
                  <c:v>0.731</c:v>
                </c:pt>
                <c:pt idx="17">
                  <c:v>0.73</c:v>
                </c:pt>
                <c:pt idx="18">
                  <c:v>0.729</c:v>
                </c:pt>
                <c:pt idx="19">
                  <c:v>0.729</c:v>
                </c:pt>
                <c:pt idx="20">
                  <c:v>0.729</c:v>
                </c:pt>
                <c:pt idx="21">
                  <c:v>0.729</c:v>
                </c:pt>
                <c:pt idx="22">
                  <c:v>0.729</c:v>
                </c:pt>
                <c:pt idx="23">
                  <c:v>0.729</c:v>
                </c:pt>
                <c:pt idx="24">
                  <c:v>0.728</c:v>
                </c:pt>
                <c:pt idx="25">
                  <c:v>0.728</c:v>
                </c:pt>
                <c:pt idx="26">
                  <c:v>0.729</c:v>
                </c:pt>
                <c:pt idx="27">
                  <c:v>0.73</c:v>
                </c:pt>
                <c:pt idx="28">
                  <c:v>0.73</c:v>
                </c:pt>
                <c:pt idx="29">
                  <c:v>0.73</c:v>
                </c:pt>
                <c:pt idx="30">
                  <c:v>0.73</c:v>
                </c:pt>
              </c:numCache>
            </c:numRef>
          </c:yVal>
          <c:smooth val="1"/>
        </c:ser>
        <c:dLbls>
          <c:showLegendKey val="0"/>
          <c:showVal val="0"/>
          <c:showCatName val="0"/>
          <c:showSerName val="0"/>
          <c:showPercent val="0"/>
          <c:showBubbleSize val="0"/>
        </c:dLbls>
        <c:axId val="-614301152"/>
        <c:axId val="-551630496"/>
      </c:scatterChart>
      <c:valAx>
        <c:axId val="-614301152"/>
        <c:scaling>
          <c:orientation val="minMax"/>
          <c:max val="30.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latin typeface="Times New Roman" charset="0"/>
                    <a:ea typeface="Times New Roman" charset="0"/>
                    <a:cs typeface="Times New Roman" charset="0"/>
                  </a:rPr>
                  <a:t>Time (seconds)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551630496"/>
        <c:crosses val="autoZero"/>
        <c:crossBetween val="midCat"/>
      </c:valAx>
      <c:valAx>
        <c:axId val="-551630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charset="0"/>
                    <a:ea typeface="Times New Roman" charset="0"/>
                    <a:cs typeface="Times New Roman" charset="0"/>
                  </a:defRPr>
                </a:pPr>
                <a:r>
                  <a:rPr lang="en-US" sz="1200">
                    <a:latin typeface="Times New Roman" charset="0"/>
                    <a:ea typeface="Times New Roman" charset="0"/>
                    <a:cs typeface="Times New Roman" charset="0"/>
                  </a:rPr>
                  <a:t>Absorbance Values</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title>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614301152"/>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8</Pages>
  <Words>1854</Words>
  <Characters>10571</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SINHA, IRIKA</dc:creator>
  <cp:keywords/>
  <dc:description/>
  <cp:lastModifiedBy>SINHA, IRIKA</cp:lastModifiedBy>
  <cp:revision>37</cp:revision>
  <cp:lastPrinted>2017-10-10T05:41:00Z</cp:lastPrinted>
  <dcterms:created xsi:type="dcterms:W3CDTF">2017-10-08T00:35:00Z</dcterms:created>
  <dcterms:modified xsi:type="dcterms:W3CDTF">2017-10-10T05:51:00Z</dcterms:modified>
</cp:coreProperties>
</file>